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B228B6" w:rsidRDefault="00B228B6" w:rsidP="00DF4C14"/>
    <w:p w:rsidR="00602F33" w:rsidRDefault="000E6BD4" w:rsidP="00DF4C14">
      <w:pPr>
        <w:pStyle w:val="BoldCentered"/>
      </w:pPr>
      <w:r w:rsidRPr="00602F33">
        <w:rPr>
          <w:sz w:val="56"/>
          <w:szCs w:val="56"/>
        </w:rPr>
        <w:t>Integračný manuál</w:t>
      </w:r>
      <w:r w:rsidRPr="00B228B6">
        <w:t xml:space="preserve"> </w:t>
      </w:r>
    </w:p>
    <w:p w:rsidR="00B228B6" w:rsidRPr="00B228B6" w:rsidRDefault="000E6BD4" w:rsidP="00DF4C14">
      <w:pPr>
        <w:pStyle w:val="BoldCentered"/>
      </w:pPr>
      <w:r w:rsidRPr="00B228B6">
        <w:t>IS podnikateľa a ES CEP</w:t>
      </w:r>
    </w:p>
    <w:p w:rsidR="00B228B6" w:rsidRPr="00B228B6" w:rsidRDefault="00B228B6" w:rsidP="00DF4C14">
      <w:pPr>
        <w:pStyle w:val="Subtitle2"/>
        <w:sectPr w:rsidR="00B228B6" w:rsidRPr="00B228B6" w:rsidSect="00F81FB4">
          <w:headerReference w:type="even" r:id="rId11"/>
          <w:headerReference w:type="default" r:id="rId12"/>
          <w:footerReference w:type="even" r:id="rId13"/>
          <w:footerReference w:type="default" r:id="rId14"/>
          <w:headerReference w:type="first" r:id="rId15"/>
          <w:footerReference w:type="first" r:id="rId16"/>
          <w:pgSz w:w="11907" w:h="16839"/>
          <w:pgMar w:top="1134" w:right="1418" w:bottom="1134" w:left="1418" w:header="709" w:footer="0" w:gutter="0"/>
          <w:cols w:space="708"/>
        </w:sectPr>
      </w:pPr>
    </w:p>
    <w:p w:rsidR="00602F33" w:rsidRDefault="00602F33" w:rsidP="00602F33">
      <w:pPr>
        <w:pStyle w:val="Subtitle1"/>
        <w:rPr>
          <w:sz w:val="20"/>
          <w:lang w:val="de-DE"/>
        </w:rPr>
      </w:pPr>
      <w:r>
        <w:rPr>
          <w:lang w:val="de-DE"/>
        </w:rPr>
        <w:lastRenderedPageBreak/>
        <w:t>Popisné charakteristiky dokumentu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3981"/>
        <w:gridCol w:w="1783"/>
        <w:gridCol w:w="1923"/>
      </w:tblGrid>
      <w:tr w:rsidR="00602F33" w:rsidTr="004659AC">
        <w:tc>
          <w:tcPr>
            <w:tcW w:w="758"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rPr>
                <w:lang w:val="en-US"/>
              </w:rPr>
            </w:pPr>
            <w:r>
              <w:t>Projekt</w:t>
            </w:r>
          </w:p>
        </w:tc>
        <w:tc>
          <w:tcPr>
            <w:tcW w:w="3181" w:type="pct"/>
            <w:gridSpan w:val="2"/>
            <w:tcBorders>
              <w:top w:val="single" w:sz="4" w:space="0" w:color="auto"/>
              <w:left w:val="single" w:sz="4" w:space="0" w:color="auto"/>
              <w:bottom w:val="single" w:sz="4" w:space="0" w:color="auto"/>
              <w:right w:val="single" w:sz="4" w:space="0" w:color="auto"/>
            </w:tcBorders>
            <w:hideMark/>
          </w:tcPr>
          <w:p w:rsidR="00602F33" w:rsidRDefault="004659AC">
            <w:pPr>
              <w:pStyle w:val="SmallNormal"/>
            </w:pPr>
            <w:r>
              <w:fldChar w:fldCharType="begin"/>
            </w:r>
            <w:r>
              <w:instrText xml:space="preserve"> DOCPROPERTY  Project  \* MERGEFORMAT </w:instrText>
            </w:r>
            <w:r>
              <w:fldChar w:fldCharType="separate"/>
            </w:r>
            <w:r w:rsidR="00602F33">
              <w:t>Elektronické služby centrálneho elektronického priečinka</w:t>
            </w:r>
            <w:r>
              <w:fldChar w:fldCharType="end"/>
            </w:r>
            <w:r w:rsidR="00602F33">
              <w:t xml:space="preserve"> </w:t>
            </w:r>
          </w:p>
        </w:tc>
        <w:tc>
          <w:tcPr>
            <w:tcW w:w="1061" w:type="pct"/>
            <w:tcBorders>
              <w:top w:val="single" w:sz="4" w:space="0" w:color="auto"/>
              <w:left w:val="single" w:sz="4" w:space="0" w:color="auto"/>
              <w:bottom w:val="single" w:sz="4" w:space="0" w:color="auto"/>
              <w:right w:val="single" w:sz="4" w:space="0" w:color="auto"/>
            </w:tcBorders>
            <w:hideMark/>
          </w:tcPr>
          <w:p w:rsidR="00602F33" w:rsidRDefault="004659AC">
            <w:pPr>
              <w:pStyle w:val="SmallNormal"/>
            </w:pPr>
            <w:r>
              <w:fldChar w:fldCharType="begin"/>
            </w:r>
            <w:r>
              <w:instrText xml:space="preserve"> DOCPROPERTY  "Projektové číslo"  \* MERGEFORMAT </w:instrText>
            </w:r>
            <w:r>
              <w:fldChar w:fldCharType="separate"/>
            </w:r>
            <w:r w:rsidR="00602F33">
              <w:t>A3008_008</w:t>
            </w:r>
            <w:r>
              <w:fldChar w:fldCharType="end"/>
            </w:r>
          </w:p>
        </w:tc>
      </w:tr>
      <w:tr w:rsidR="00602F33" w:rsidTr="004659AC">
        <w:tc>
          <w:tcPr>
            <w:tcW w:w="758"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Dokument</w:t>
            </w:r>
          </w:p>
        </w:tc>
        <w:tc>
          <w:tcPr>
            <w:tcW w:w="4242" w:type="pct"/>
            <w:gridSpan w:val="3"/>
            <w:tcBorders>
              <w:top w:val="single" w:sz="4" w:space="0" w:color="auto"/>
              <w:left w:val="single" w:sz="4" w:space="0" w:color="auto"/>
              <w:bottom w:val="single" w:sz="4" w:space="0" w:color="auto"/>
              <w:right w:val="single" w:sz="4" w:space="0" w:color="auto"/>
            </w:tcBorders>
            <w:hideMark/>
          </w:tcPr>
          <w:p w:rsidR="00602F33" w:rsidRDefault="004659AC">
            <w:pPr>
              <w:pStyle w:val="SmallNormal"/>
            </w:pPr>
            <w:r>
              <w:fldChar w:fldCharType="begin"/>
            </w:r>
            <w:r>
              <w:instrText xml:space="preserve"> TITLE   \* MERGEFORMAT </w:instrText>
            </w:r>
            <w:r>
              <w:fldChar w:fldCharType="separate"/>
            </w:r>
            <w:r w:rsidR="00602F33">
              <w:t>Integračný manuál</w:t>
            </w:r>
            <w:r>
              <w:fldChar w:fldCharType="end"/>
            </w:r>
          </w:p>
        </w:tc>
      </w:tr>
      <w:tr w:rsidR="00602F33" w:rsidTr="004659AC">
        <w:tc>
          <w:tcPr>
            <w:tcW w:w="758"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Podnázov</w:t>
            </w:r>
          </w:p>
        </w:tc>
        <w:tc>
          <w:tcPr>
            <w:tcW w:w="4242" w:type="pct"/>
            <w:gridSpan w:val="3"/>
            <w:tcBorders>
              <w:top w:val="single" w:sz="4" w:space="0" w:color="auto"/>
              <w:left w:val="single" w:sz="4" w:space="0" w:color="auto"/>
              <w:bottom w:val="single" w:sz="4" w:space="0" w:color="auto"/>
              <w:right w:val="single" w:sz="4" w:space="0" w:color="auto"/>
            </w:tcBorders>
            <w:hideMark/>
          </w:tcPr>
          <w:p w:rsidR="00602F33" w:rsidRDefault="004659AC">
            <w:pPr>
              <w:pStyle w:val="SmallNormal"/>
            </w:pPr>
            <w:r>
              <w:fldChar w:fldCharType="begin"/>
            </w:r>
            <w:r>
              <w:instrText xml:space="preserve"> SUBJECT   \* MERGEFORMAT </w:instrText>
            </w:r>
            <w:r>
              <w:fldChar w:fldCharType="separate"/>
            </w:r>
            <w:r w:rsidR="00602F33">
              <w:t>IS podnikateľa a ES CEP</w:t>
            </w:r>
            <w:r>
              <w:fldChar w:fldCharType="end"/>
            </w:r>
          </w:p>
        </w:tc>
      </w:tr>
      <w:tr w:rsidR="00602F33" w:rsidTr="004659AC">
        <w:tc>
          <w:tcPr>
            <w:tcW w:w="758"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Ref. číslo</w:t>
            </w:r>
          </w:p>
        </w:tc>
        <w:tc>
          <w:tcPr>
            <w:tcW w:w="2197" w:type="pct"/>
            <w:tcBorders>
              <w:top w:val="single" w:sz="4" w:space="0" w:color="auto"/>
              <w:left w:val="single" w:sz="4" w:space="0" w:color="auto"/>
              <w:bottom w:val="single" w:sz="4" w:space="0" w:color="auto"/>
              <w:right w:val="nil"/>
            </w:tcBorders>
            <w:hideMark/>
          </w:tcPr>
          <w:p w:rsidR="00602F33" w:rsidRDefault="004659AC">
            <w:pPr>
              <w:pStyle w:val="SmallNormal"/>
            </w:pPr>
            <w:r>
              <w:fldChar w:fldCharType="begin"/>
            </w:r>
            <w:r>
              <w:instrText xml:space="preserve"> DOCPROPERTY  "Referenčné číslo dokumentu"  \* MERGEFORMAT </w:instrText>
            </w:r>
            <w:r>
              <w:fldChar w:fldCharType="separate"/>
            </w:r>
            <w:r w:rsidR="00602F33">
              <w:t>CEP/PD/092</w:t>
            </w:r>
            <w:r>
              <w:fldChar w:fldCharType="end"/>
            </w:r>
          </w:p>
        </w:tc>
        <w:tc>
          <w:tcPr>
            <w:tcW w:w="984" w:type="pct"/>
            <w:tcBorders>
              <w:top w:val="single" w:sz="4" w:space="0" w:color="auto"/>
              <w:left w:val="nil"/>
              <w:bottom w:val="single" w:sz="4" w:space="0" w:color="auto"/>
              <w:right w:val="nil"/>
            </w:tcBorders>
            <w:hideMark/>
          </w:tcPr>
          <w:p w:rsidR="00602F33" w:rsidRDefault="00602F33">
            <w:pPr>
              <w:pStyle w:val="SmallNormal"/>
            </w:pPr>
            <w:r>
              <w:t>Verzia</w:t>
            </w:r>
          </w:p>
        </w:tc>
        <w:tc>
          <w:tcPr>
            <w:tcW w:w="1061" w:type="pct"/>
            <w:tcBorders>
              <w:top w:val="single" w:sz="4" w:space="0" w:color="auto"/>
              <w:left w:val="nil"/>
              <w:bottom w:val="single" w:sz="4" w:space="0" w:color="auto"/>
              <w:right w:val="single" w:sz="4" w:space="0" w:color="auto"/>
            </w:tcBorders>
            <w:hideMark/>
          </w:tcPr>
          <w:p w:rsidR="00602F33" w:rsidRDefault="00602F33">
            <w:pPr>
              <w:pStyle w:val="SmallNormal"/>
            </w:pPr>
            <w:r>
              <w:t>3.0</w:t>
            </w:r>
          </w:p>
        </w:tc>
      </w:tr>
    </w:tbl>
    <w:p w:rsidR="00602F33" w:rsidRDefault="00602F33" w:rsidP="00602F33">
      <w:pPr>
        <w:rPr>
          <w:sz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3981"/>
        <w:gridCol w:w="1783"/>
        <w:gridCol w:w="1923"/>
      </w:tblGrid>
      <w:tr w:rsidR="00602F33" w:rsidTr="004659AC">
        <w:tc>
          <w:tcPr>
            <w:tcW w:w="758"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Vypracoval</w:t>
            </w:r>
          </w:p>
        </w:tc>
        <w:tc>
          <w:tcPr>
            <w:tcW w:w="2197" w:type="pct"/>
            <w:tcBorders>
              <w:top w:val="single" w:sz="4" w:space="0" w:color="auto"/>
              <w:left w:val="single" w:sz="4" w:space="0" w:color="auto"/>
              <w:bottom w:val="single" w:sz="4" w:space="0" w:color="auto"/>
              <w:right w:val="nil"/>
            </w:tcBorders>
            <w:hideMark/>
          </w:tcPr>
          <w:p w:rsidR="00602F33" w:rsidRDefault="004659AC">
            <w:pPr>
              <w:pStyle w:val="SmallNormal"/>
            </w:pPr>
            <w:r>
              <w:fldChar w:fldCharType="begin"/>
            </w:r>
            <w:r>
              <w:instrText xml:space="preserve"> DOCPROPERTY  Vypracoval  \* MERGEFORMAT </w:instrText>
            </w:r>
            <w:r>
              <w:fldChar w:fldCharType="separate"/>
            </w:r>
            <w:r w:rsidR="00602F33">
              <w:t>Tomáš Koniar</w:t>
            </w:r>
            <w:r>
              <w:fldChar w:fldCharType="end"/>
            </w:r>
            <w:r w:rsidR="00602F33">
              <w:tab/>
            </w:r>
          </w:p>
        </w:tc>
        <w:tc>
          <w:tcPr>
            <w:tcW w:w="984" w:type="pct"/>
            <w:tcBorders>
              <w:top w:val="single" w:sz="4" w:space="0" w:color="auto"/>
              <w:left w:val="nil"/>
              <w:bottom w:val="single" w:sz="4" w:space="0" w:color="auto"/>
              <w:right w:val="single" w:sz="4" w:space="0" w:color="auto"/>
            </w:tcBorders>
            <w:hideMark/>
          </w:tcPr>
          <w:p w:rsidR="00602F33" w:rsidRDefault="00602F33">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 xml:space="preserve">Dátum </w:t>
            </w:r>
            <w:r w:rsidR="004659AC">
              <w:fldChar w:fldCharType="begin"/>
            </w:r>
            <w:r w:rsidR="004659AC">
              <w:instrText xml:space="preserve"> DOCPROPERTY  "Vypracoval Dátum"  \* MERGEFORMAT </w:instrText>
            </w:r>
            <w:r w:rsidR="004659AC">
              <w:fldChar w:fldCharType="separate"/>
            </w:r>
            <w:r>
              <w:t>26. 3. 2015</w:t>
            </w:r>
            <w:r w:rsidR="004659AC">
              <w:fldChar w:fldCharType="end"/>
            </w:r>
          </w:p>
        </w:tc>
      </w:tr>
      <w:tr w:rsidR="00602F33" w:rsidTr="004659AC">
        <w:tc>
          <w:tcPr>
            <w:tcW w:w="758"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Preveril</w:t>
            </w:r>
          </w:p>
        </w:tc>
        <w:tc>
          <w:tcPr>
            <w:tcW w:w="2197" w:type="pct"/>
            <w:tcBorders>
              <w:top w:val="single" w:sz="4" w:space="0" w:color="auto"/>
              <w:left w:val="single" w:sz="4" w:space="0" w:color="auto"/>
              <w:bottom w:val="single" w:sz="4" w:space="0" w:color="auto"/>
              <w:right w:val="nil"/>
            </w:tcBorders>
            <w:hideMark/>
          </w:tcPr>
          <w:p w:rsidR="00602F33" w:rsidRDefault="004659AC">
            <w:pPr>
              <w:pStyle w:val="SmallNormal"/>
            </w:pPr>
            <w:r>
              <w:fldChar w:fldCharType="begin"/>
            </w:r>
            <w:r>
              <w:instrText xml:space="preserve"> DOCPROPERTY  Preveril  \* MERGEFORMAT </w:instrText>
            </w:r>
            <w:r>
              <w:fldChar w:fldCharType="separate"/>
            </w:r>
            <w:r w:rsidR="00602F33">
              <w:t>Matej Durkáč</w:t>
            </w:r>
            <w:r>
              <w:fldChar w:fldCharType="end"/>
            </w:r>
          </w:p>
        </w:tc>
        <w:tc>
          <w:tcPr>
            <w:tcW w:w="984" w:type="pct"/>
            <w:tcBorders>
              <w:top w:val="single" w:sz="4" w:space="0" w:color="auto"/>
              <w:left w:val="nil"/>
              <w:bottom w:val="single" w:sz="4" w:space="0" w:color="auto"/>
              <w:right w:val="single" w:sz="4" w:space="0" w:color="auto"/>
            </w:tcBorders>
            <w:hideMark/>
          </w:tcPr>
          <w:p w:rsidR="00602F33" w:rsidRDefault="00602F33">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 xml:space="preserve">Dátum </w:t>
            </w:r>
            <w:r w:rsidR="004659AC">
              <w:fldChar w:fldCharType="begin"/>
            </w:r>
            <w:r w:rsidR="004659AC">
              <w:instrText xml:space="preserve"> DOCPROPERTY  "Preveril dátum"  \* MERGEFORMAT </w:instrText>
            </w:r>
            <w:r w:rsidR="004659AC">
              <w:fldChar w:fldCharType="separate"/>
            </w:r>
            <w:r>
              <w:t>26. 3. 2015</w:t>
            </w:r>
            <w:r w:rsidR="004659AC">
              <w:fldChar w:fldCharType="end"/>
            </w:r>
          </w:p>
        </w:tc>
      </w:tr>
      <w:tr w:rsidR="00602F33" w:rsidTr="004659AC">
        <w:tc>
          <w:tcPr>
            <w:tcW w:w="758"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Schválil</w:t>
            </w:r>
          </w:p>
        </w:tc>
        <w:tc>
          <w:tcPr>
            <w:tcW w:w="2197" w:type="pct"/>
            <w:tcBorders>
              <w:top w:val="single" w:sz="4" w:space="0" w:color="auto"/>
              <w:left w:val="single" w:sz="4" w:space="0" w:color="auto"/>
              <w:bottom w:val="single" w:sz="4" w:space="0" w:color="auto"/>
              <w:right w:val="nil"/>
            </w:tcBorders>
            <w:hideMark/>
          </w:tcPr>
          <w:p w:rsidR="00602F33" w:rsidRDefault="004659AC">
            <w:pPr>
              <w:pStyle w:val="SmallNormal"/>
            </w:pPr>
            <w:r>
              <w:fldChar w:fldCharType="begin"/>
            </w:r>
            <w:r>
              <w:instrText xml:space="preserve"> DOCPROPERTY  Schválil  \* MERGEFORMAT </w:instrText>
            </w:r>
            <w:r>
              <w:fldChar w:fldCharType="separate"/>
            </w:r>
            <w:r w:rsidR="00602F33">
              <w:t>Roman Iglovský</w:t>
            </w:r>
            <w:r>
              <w:fldChar w:fldCharType="end"/>
            </w:r>
          </w:p>
        </w:tc>
        <w:tc>
          <w:tcPr>
            <w:tcW w:w="984" w:type="pct"/>
            <w:tcBorders>
              <w:top w:val="single" w:sz="4" w:space="0" w:color="auto"/>
              <w:left w:val="nil"/>
              <w:bottom w:val="single" w:sz="4" w:space="0" w:color="auto"/>
              <w:right w:val="single" w:sz="4" w:space="0" w:color="auto"/>
            </w:tcBorders>
            <w:hideMark/>
          </w:tcPr>
          <w:p w:rsidR="00602F33" w:rsidRDefault="00602F33">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 xml:space="preserve">Dátum </w:t>
            </w:r>
            <w:r w:rsidR="004659AC">
              <w:fldChar w:fldCharType="begin"/>
            </w:r>
            <w:r w:rsidR="004659AC">
              <w:instrText xml:space="preserve"> DOCPROPERTY  "Schválil Dátum"  \* MERGEFORMAT </w:instrText>
            </w:r>
            <w:r w:rsidR="004659AC">
              <w:fldChar w:fldCharType="separate"/>
            </w:r>
            <w:r>
              <w:t>31. 3. 2015</w:t>
            </w:r>
            <w:r w:rsidR="004659AC">
              <w:fldChar w:fldCharType="end"/>
            </w:r>
          </w:p>
        </w:tc>
      </w:tr>
    </w:tbl>
    <w:p w:rsidR="00602F33" w:rsidRDefault="00602F33" w:rsidP="00602F33">
      <w:pPr>
        <w:rPr>
          <w:sz w:val="20"/>
          <w:lang w:val="en-US" w:eastAsia="en-US"/>
        </w:rPr>
      </w:pPr>
      <w:bookmarkStart w:id="0" w:name="_GoBack"/>
      <w:bookmarkEnd w:id="0"/>
    </w:p>
    <w:p w:rsidR="00602F33" w:rsidRDefault="00602F33" w:rsidP="00602F33">
      <w:pPr>
        <w:pStyle w:val="Subtitle1"/>
      </w:pPr>
      <w:r>
        <w:t>Záznamy o zmenách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4029"/>
        <w:gridCol w:w="1805"/>
        <w:gridCol w:w="1838"/>
      </w:tblGrid>
      <w:tr w:rsidR="00602F33" w:rsidTr="004659AC">
        <w:tc>
          <w:tcPr>
            <w:tcW w:w="767"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Autor</w:t>
            </w:r>
          </w:p>
        </w:tc>
        <w:tc>
          <w:tcPr>
            <w:tcW w:w="2223"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Popis zmien</w:t>
            </w:r>
          </w:p>
        </w:tc>
        <w:tc>
          <w:tcPr>
            <w:tcW w:w="996"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Dátum</w:t>
            </w:r>
          </w:p>
        </w:tc>
        <w:tc>
          <w:tcPr>
            <w:tcW w:w="1014"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Verzia</w:t>
            </w:r>
          </w:p>
        </w:tc>
      </w:tr>
      <w:tr w:rsidR="00602F33" w:rsidTr="004659AC">
        <w:tc>
          <w:tcPr>
            <w:tcW w:w="767"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Ján Fric</w:t>
            </w:r>
          </w:p>
        </w:tc>
        <w:tc>
          <w:tcPr>
            <w:tcW w:w="2223"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Vytvorenie dokumentu.</w:t>
            </w:r>
          </w:p>
        </w:tc>
        <w:tc>
          <w:tcPr>
            <w:tcW w:w="996"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12.1.2015</w:t>
            </w:r>
          </w:p>
        </w:tc>
        <w:tc>
          <w:tcPr>
            <w:tcW w:w="1014"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1.00</w:t>
            </w:r>
          </w:p>
        </w:tc>
      </w:tr>
      <w:tr w:rsidR="00602F33" w:rsidTr="004659AC">
        <w:tc>
          <w:tcPr>
            <w:tcW w:w="767"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Tomáš Koniar</w:t>
            </w:r>
          </w:p>
        </w:tc>
        <w:tc>
          <w:tcPr>
            <w:tcW w:w="2223"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Úprava Definície dodatočných parametrov hlavičky správ v každej kapitole. Doplnenie služieb pre históriu komunikácie.</w:t>
            </w:r>
          </w:p>
        </w:tc>
        <w:tc>
          <w:tcPr>
            <w:tcW w:w="996"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26.3.2015</w:t>
            </w:r>
          </w:p>
        </w:tc>
        <w:tc>
          <w:tcPr>
            <w:tcW w:w="1014"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1.10</w:t>
            </w:r>
          </w:p>
        </w:tc>
      </w:tr>
      <w:tr w:rsidR="00ED5EAC" w:rsidTr="004659AC">
        <w:tc>
          <w:tcPr>
            <w:tcW w:w="767" w:type="pct"/>
            <w:tcBorders>
              <w:top w:val="single" w:sz="4" w:space="0" w:color="auto"/>
              <w:left w:val="single" w:sz="4" w:space="0" w:color="auto"/>
              <w:bottom w:val="single" w:sz="4" w:space="0" w:color="auto"/>
              <w:right w:val="single" w:sz="4" w:space="0" w:color="auto"/>
            </w:tcBorders>
          </w:tcPr>
          <w:p w:rsidR="00ED5EAC" w:rsidRDefault="00ED5EAC">
            <w:pPr>
              <w:pStyle w:val="SmallNormal"/>
            </w:pPr>
            <w:r>
              <w:t>Tomáš Koniar</w:t>
            </w:r>
          </w:p>
        </w:tc>
        <w:tc>
          <w:tcPr>
            <w:tcW w:w="2223" w:type="pct"/>
            <w:tcBorders>
              <w:top w:val="single" w:sz="4" w:space="0" w:color="auto"/>
              <w:left w:val="single" w:sz="4" w:space="0" w:color="auto"/>
              <w:bottom w:val="single" w:sz="4" w:space="0" w:color="auto"/>
              <w:right w:val="single" w:sz="4" w:space="0" w:color="auto"/>
            </w:tcBorders>
          </w:tcPr>
          <w:p w:rsidR="00ED5EAC" w:rsidRPr="00ED5EAC" w:rsidRDefault="00ED5EAC" w:rsidP="00ED5EAC">
            <w:pPr>
              <w:pStyle w:val="Default"/>
              <w:rPr>
                <w:sz w:val="20"/>
              </w:rPr>
            </w:pPr>
            <w:r>
              <w:rPr>
                <w:sz w:val="20"/>
                <w:szCs w:val="20"/>
              </w:rPr>
              <w:t xml:space="preserve">Aktualizácie liniek pre služby v testovacom prostredí. </w:t>
            </w:r>
          </w:p>
        </w:tc>
        <w:tc>
          <w:tcPr>
            <w:tcW w:w="996" w:type="pct"/>
            <w:tcBorders>
              <w:top w:val="single" w:sz="4" w:space="0" w:color="auto"/>
              <w:left w:val="single" w:sz="4" w:space="0" w:color="auto"/>
              <w:bottom w:val="single" w:sz="4" w:space="0" w:color="auto"/>
              <w:right w:val="single" w:sz="4" w:space="0" w:color="auto"/>
            </w:tcBorders>
          </w:tcPr>
          <w:p w:rsidR="00ED5EAC" w:rsidRDefault="00ED5EAC">
            <w:pPr>
              <w:pStyle w:val="SmallNormal"/>
            </w:pPr>
            <w:r>
              <w:t>11.9.2015</w:t>
            </w:r>
          </w:p>
        </w:tc>
        <w:tc>
          <w:tcPr>
            <w:tcW w:w="1014" w:type="pct"/>
            <w:tcBorders>
              <w:top w:val="single" w:sz="4" w:space="0" w:color="auto"/>
              <w:left w:val="single" w:sz="4" w:space="0" w:color="auto"/>
              <w:bottom w:val="single" w:sz="4" w:space="0" w:color="auto"/>
              <w:right w:val="single" w:sz="4" w:space="0" w:color="auto"/>
            </w:tcBorders>
          </w:tcPr>
          <w:p w:rsidR="00ED5EAC" w:rsidRDefault="00ED5EAC">
            <w:pPr>
              <w:pStyle w:val="SmallNormal"/>
            </w:pPr>
            <w:r>
              <w:t>2.0</w:t>
            </w:r>
          </w:p>
        </w:tc>
      </w:tr>
      <w:tr w:rsidR="00602F33" w:rsidTr="004659AC">
        <w:tc>
          <w:tcPr>
            <w:tcW w:w="767"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Tomáš Koniar</w:t>
            </w:r>
          </w:p>
        </w:tc>
        <w:tc>
          <w:tcPr>
            <w:tcW w:w="2223"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Úprava dokumentu, doplnenie kapitol pre prílohy</w:t>
            </w:r>
          </w:p>
        </w:tc>
        <w:tc>
          <w:tcPr>
            <w:tcW w:w="996"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13.2.2019</w:t>
            </w:r>
          </w:p>
        </w:tc>
        <w:tc>
          <w:tcPr>
            <w:tcW w:w="1014" w:type="pct"/>
            <w:tcBorders>
              <w:top w:val="single" w:sz="4" w:space="0" w:color="auto"/>
              <w:left w:val="single" w:sz="4" w:space="0" w:color="auto"/>
              <w:bottom w:val="single" w:sz="4" w:space="0" w:color="auto"/>
              <w:right w:val="single" w:sz="4" w:space="0" w:color="auto"/>
            </w:tcBorders>
            <w:hideMark/>
          </w:tcPr>
          <w:p w:rsidR="00602F33" w:rsidRDefault="00602F33">
            <w:pPr>
              <w:pStyle w:val="SmallNormal"/>
            </w:pPr>
            <w:r>
              <w:t>3.0</w:t>
            </w:r>
          </w:p>
        </w:tc>
      </w:tr>
    </w:tbl>
    <w:p w:rsidR="00B45403" w:rsidRPr="00B45403" w:rsidRDefault="000E6BD4" w:rsidP="00DF4C14">
      <w:pPr>
        <w:pStyle w:val="Header"/>
        <w:sectPr w:rsidR="00B45403" w:rsidRPr="00B45403" w:rsidSect="00481BEF">
          <w:headerReference w:type="default" r:id="rId17"/>
          <w:footerReference w:type="default" r:id="rId18"/>
          <w:pgSz w:w="11907" w:h="16839" w:code="9"/>
          <w:pgMar w:top="1134" w:right="1418" w:bottom="1134" w:left="1418" w:header="709" w:footer="709" w:gutter="0"/>
          <w:cols w:space="708"/>
        </w:sectPr>
      </w:pPr>
      <w:r>
        <w:br w:type="page"/>
      </w:r>
    </w:p>
    <w:sdt>
      <w:sdtPr>
        <w:rPr>
          <w:sz w:val="24"/>
        </w:rPr>
        <w:id w:val="567850007"/>
        <w:docPartObj>
          <w:docPartGallery w:val="Table of Contents"/>
          <w:docPartUnique/>
        </w:docPartObj>
      </w:sdtPr>
      <w:sdtEndPr>
        <w:rPr>
          <w:noProof/>
        </w:rPr>
      </w:sdtEndPr>
      <w:sdtContent>
        <w:p w:rsidR="006D7D23" w:rsidRDefault="000E6BD4" w:rsidP="00DF4C14">
          <w:pPr>
            <w:pStyle w:val="DocSubTitle"/>
          </w:pPr>
          <w:r>
            <w:t>Obsah</w:t>
          </w:r>
        </w:p>
        <w:p w:rsidR="00131A8A" w:rsidRDefault="000E6BD4">
          <w:pPr>
            <w:pStyle w:val="TOC1"/>
            <w:tabs>
              <w:tab w:val="left" w:pos="851"/>
            </w:tabs>
            <w:rPr>
              <w:rFonts w:asciiTheme="minorHAnsi" w:hAnsiTheme="minorHAnsi"/>
              <w:sz w:val="22"/>
            </w:rPr>
          </w:pPr>
          <w:r>
            <w:fldChar w:fldCharType="begin"/>
          </w:r>
          <w:r>
            <w:instrText xml:space="preserve"> TOC \o "2-3" \t "Heading 1,1" </w:instrText>
          </w:r>
          <w:r>
            <w:fldChar w:fldCharType="separate"/>
          </w:r>
          <w:r>
            <w:t>1.</w:t>
          </w:r>
          <w:r>
            <w:rPr>
              <w:rFonts w:asciiTheme="minorHAnsi" w:hAnsiTheme="minorHAnsi"/>
              <w:sz w:val="22"/>
            </w:rPr>
            <w:tab/>
          </w:r>
          <w:r>
            <w:t>Slovník  pojmov a skratiek</w:t>
          </w:r>
          <w:r>
            <w:tab/>
          </w:r>
          <w:r>
            <w:fldChar w:fldCharType="begin"/>
          </w:r>
          <w:r>
            <w:instrText xml:space="preserve"> PAGEREF _Toc256000000 \h </w:instrText>
          </w:r>
          <w:r>
            <w:fldChar w:fldCharType="separate"/>
          </w:r>
          <w:r w:rsidR="00D337FF">
            <w:t>7</w:t>
          </w:r>
          <w:r>
            <w:fldChar w:fldCharType="end"/>
          </w:r>
        </w:p>
        <w:p w:rsidR="00131A8A" w:rsidRDefault="000E6BD4">
          <w:pPr>
            <w:pStyle w:val="TOC1"/>
            <w:tabs>
              <w:tab w:val="left" w:pos="851"/>
            </w:tabs>
            <w:rPr>
              <w:rFonts w:asciiTheme="minorHAnsi" w:hAnsiTheme="minorHAnsi"/>
              <w:sz w:val="22"/>
            </w:rPr>
          </w:pPr>
          <w:r>
            <w:t>2.</w:t>
          </w:r>
          <w:r>
            <w:rPr>
              <w:rFonts w:asciiTheme="minorHAnsi" w:hAnsiTheme="minorHAnsi"/>
              <w:sz w:val="22"/>
            </w:rPr>
            <w:tab/>
          </w:r>
          <w:r>
            <w:t>Generické procesné modely zahŕňajúce orchestráciu konzumovania jednotlivých aplikačných služieb  poskytovateľa</w:t>
          </w:r>
          <w:r>
            <w:tab/>
          </w:r>
          <w:r>
            <w:fldChar w:fldCharType="begin"/>
          </w:r>
          <w:r>
            <w:instrText xml:space="preserve"> PAGEREF _Toc256000001 \h </w:instrText>
          </w:r>
          <w:r>
            <w:fldChar w:fldCharType="separate"/>
          </w:r>
          <w:r w:rsidR="00D337FF">
            <w:t>8</w:t>
          </w:r>
          <w:r>
            <w:fldChar w:fldCharType="end"/>
          </w:r>
        </w:p>
        <w:p w:rsidR="00131A8A" w:rsidRDefault="000E6BD4">
          <w:pPr>
            <w:pStyle w:val="TOC2"/>
            <w:tabs>
              <w:tab w:val="left" w:pos="1134"/>
            </w:tabs>
            <w:rPr>
              <w:rFonts w:asciiTheme="minorHAnsi" w:hAnsiTheme="minorHAnsi"/>
              <w:sz w:val="22"/>
            </w:rPr>
          </w:pPr>
          <w:r>
            <w:t>2.1.</w:t>
          </w:r>
          <w:r>
            <w:rPr>
              <w:rFonts w:asciiTheme="minorHAnsi" w:hAnsiTheme="minorHAnsi"/>
              <w:sz w:val="22"/>
            </w:rPr>
            <w:tab/>
          </w:r>
          <w:r>
            <w:t>Procesy  IS CEP</w:t>
          </w:r>
          <w:r>
            <w:tab/>
          </w:r>
          <w:r>
            <w:fldChar w:fldCharType="begin"/>
          </w:r>
          <w:r>
            <w:instrText xml:space="preserve"> PAGEREF _Toc256000002 \h </w:instrText>
          </w:r>
          <w:r>
            <w:fldChar w:fldCharType="separate"/>
          </w:r>
          <w:r w:rsidR="00D337FF">
            <w:t>8</w:t>
          </w:r>
          <w:r>
            <w:fldChar w:fldCharType="end"/>
          </w:r>
        </w:p>
        <w:p w:rsidR="00131A8A" w:rsidRDefault="000E6BD4">
          <w:pPr>
            <w:pStyle w:val="TOC3"/>
            <w:tabs>
              <w:tab w:val="left" w:pos="1418"/>
            </w:tabs>
            <w:rPr>
              <w:rFonts w:asciiTheme="minorHAnsi" w:hAnsiTheme="minorHAnsi"/>
              <w:sz w:val="22"/>
            </w:rPr>
          </w:pPr>
          <w:r>
            <w:t>2.1.1.</w:t>
          </w:r>
          <w:r>
            <w:rPr>
              <w:rFonts w:asciiTheme="minorHAnsi" w:hAnsiTheme="minorHAnsi"/>
              <w:sz w:val="22"/>
            </w:rPr>
            <w:tab/>
          </w:r>
          <w:r>
            <w:t>Informovanie sa o podmienkach ZOT</w:t>
          </w:r>
          <w:r>
            <w:tab/>
          </w:r>
          <w:r>
            <w:fldChar w:fldCharType="begin"/>
          </w:r>
          <w:r>
            <w:instrText xml:space="preserve"> PAGEREF _Toc256000003 \h </w:instrText>
          </w:r>
          <w:r>
            <w:fldChar w:fldCharType="separate"/>
          </w:r>
          <w:r w:rsidR="00D337FF">
            <w:t>8</w:t>
          </w:r>
          <w:r>
            <w:fldChar w:fldCharType="end"/>
          </w:r>
        </w:p>
        <w:p w:rsidR="00131A8A" w:rsidRDefault="000E6BD4">
          <w:pPr>
            <w:pStyle w:val="TOC3"/>
            <w:tabs>
              <w:tab w:val="left" w:pos="1418"/>
            </w:tabs>
            <w:rPr>
              <w:rFonts w:asciiTheme="minorHAnsi" w:hAnsiTheme="minorHAnsi"/>
              <w:sz w:val="22"/>
            </w:rPr>
          </w:pPr>
          <w:r>
            <w:t>2.1.2.</w:t>
          </w:r>
          <w:r>
            <w:rPr>
              <w:rFonts w:asciiTheme="minorHAnsi" w:hAnsiTheme="minorHAnsi"/>
              <w:sz w:val="22"/>
            </w:rPr>
            <w:tab/>
          </w:r>
          <w:r>
            <w:t>Zabezpečenie podmienok pre ZOT</w:t>
          </w:r>
          <w:r>
            <w:tab/>
          </w:r>
          <w:r>
            <w:fldChar w:fldCharType="begin"/>
          </w:r>
          <w:r>
            <w:instrText xml:space="preserve"> PAGEREF _Toc256000004 \h </w:instrText>
          </w:r>
          <w:r>
            <w:fldChar w:fldCharType="separate"/>
          </w:r>
          <w:r w:rsidR="00D337FF">
            <w:t>9</w:t>
          </w:r>
          <w:r>
            <w:fldChar w:fldCharType="end"/>
          </w:r>
        </w:p>
        <w:p w:rsidR="00131A8A" w:rsidRDefault="000E6BD4">
          <w:pPr>
            <w:pStyle w:val="TOC3"/>
            <w:tabs>
              <w:tab w:val="left" w:pos="1418"/>
            </w:tabs>
            <w:rPr>
              <w:rFonts w:asciiTheme="minorHAnsi" w:hAnsiTheme="minorHAnsi"/>
              <w:sz w:val="22"/>
            </w:rPr>
          </w:pPr>
          <w:r>
            <w:t>2.1.3.</w:t>
          </w:r>
          <w:r>
            <w:rPr>
              <w:rFonts w:asciiTheme="minorHAnsi" w:hAnsiTheme="minorHAnsi"/>
              <w:sz w:val="22"/>
            </w:rPr>
            <w:tab/>
          </w:r>
          <w:r>
            <w:t>Realizácia ZOT</w:t>
          </w:r>
          <w:r>
            <w:tab/>
          </w:r>
          <w:r>
            <w:fldChar w:fldCharType="begin"/>
          </w:r>
          <w:r>
            <w:instrText xml:space="preserve"> PAGEREF _Toc256000005 \h </w:instrText>
          </w:r>
          <w:r>
            <w:fldChar w:fldCharType="separate"/>
          </w:r>
          <w:r w:rsidR="00D337FF">
            <w:t>10</w:t>
          </w:r>
          <w:r>
            <w:fldChar w:fldCharType="end"/>
          </w:r>
        </w:p>
        <w:p w:rsidR="00131A8A" w:rsidRDefault="000E6BD4">
          <w:pPr>
            <w:pStyle w:val="TOC3"/>
            <w:tabs>
              <w:tab w:val="left" w:pos="1418"/>
            </w:tabs>
            <w:rPr>
              <w:rFonts w:asciiTheme="minorHAnsi" w:hAnsiTheme="minorHAnsi"/>
              <w:sz w:val="22"/>
            </w:rPr>
          </w:pPr>
          <w:r>
            <w:t>2.1.4.</w:t>
          </w:r>
          <w:r>
            <w:rPr>
              <w:rFonts w:asciiTheme="minorHAnsi" w:hAnsiTheme="minorHAnsi"/>
              <w:sz w:val="22"/>
            </w:rPr>
            <w:tab/>
          </w:r>
          <w:r>
            <w:t>Generický proces pre komunikáciu medzi IS Podnikateľa a IS VS</w:t>
          </w:r>
          <w:r>
            <w:tab/>
          </w:r>
          <w:r>
            <w:fldChar w:fldCharType="begin"/>
          </w:r>
          <w:r>
            <w:instrText xml:space="preserve"> PAGEREF _Toc256000006 \h </w:instrText>
          </w:r>
          <w:r>
            <w:fldChar w:fldCharType="separate"/>
          </w:r>
          <w:r w:rsidR="00D337FF">
            <w:t>11</w:t>
          </w:r>
          <w:r>
            <w:fldChar w:fldCharType="end"/>
          </w:r>
        </w:p>
        <w:p w:rsidR="00131A8A" w:rsidRDefault="000E6BD4">
          <w:pPr>
            <w:pStyle w:val="TOC2"/>
            <w:tabs>
              <w:tab w:val="left" w:pos="1134"/>
            </w:tabs>
            <w:rPr>
              <w:rFonts w:asciiTheme="minorHAnsi" w:hAnsiTheme="minorHAnsi"/>
              <w:sz w:val="22"/>
            </w:rPr>
          </w:pPr>
          <w:r>
            <w:t>2.2.</w:t>
          </w:r>
          <w:r>
            <w:rPr>
              <w:rFonts w:asciiTheme="minorHAnsi" w:hAnsiTheme="minorHAnsi"/>
              <w:sz w:val="22"/>
            </w:rPr>
            <w:tab/>
          </w:r>
          <w:r>
            <w:t>Integračné scenáre pre IS podnikateľa</w:t>
          </w:r>
          <w:r>
            <w:tab/>
          </w:r>
          <w:r>
            <w:fldChar w:fldCharType="begin"/>
          </w:r>
          <w:r>
            <w:instrText xml:space="preserve"> PAGEREF _Toc256000007 \h </w:instrText>
          </w:r>
          <w:r>
            <w:fldChar w:fldCharType="separate"/>
          </w:r>
          <w:r w:rsidR="00D337FF">
            <w:t>11</w:t>
          </w:r>
          <w:r>
            <w:fldChar w:fldCharType="end"/>
          </w:r>
        </w:p>
        <w:p w:rsidR="00131A8A" w:rsidRDefault="000E6BD4">
          <w:pPr>
            <w:pStyle w:val="TOC3"/>
            <w:tabs>
              <w:tab w:val="left" w:pos="1418"/>
            </w:tabs>
            <w:rPr>
              <w:rFonts w:asciiTheme="minorHAnsi" w:hAnsiTheme="minorHAnsi"/>
              <w:sz w:val="22"/>
            </w:rPr>
          </w:pPr>
          <w:r>
            <w:t>2.2.1.</w:t>
          </w:r>
          <w:r>
            <w:rPr>
              <w:rFonts w:asciiTheme="minorHAnsi" w:hAnsiTheme="minorHAnsi"/>
              <w:sz w:val="22"/>
            </w:rPr>
            <w:tab/>
          </w:r>
          <w:r>
            <w:t>Elektronické služby – Licenčné konanie</w:t>
          </w:r>
          <w:r>
            <w:tab/>
          </w:r>
          <w:r>
            <w:fldChar w:fldCharType="begin"/>
          </w:r>
          <w:r>
            <w:instrText xml:space="preserve"> PAGEREF _Toc256000008 \h </w:instrText>
          </w:r>
          <w:r>
            <w:fldChar w:fldCharType="separate"/>
          </w:r>
          <w:r w:rsidR="00D337FF">
            <w:t>11</w:t>
          </w:r>
          <w:r>
            <w:fldChar w:fldCharType="end"/>
          </w:r>
        </w:p>
        <w:p w:rsidR="00131A8A" w:rsidRDefault="000E6BD4">
          <w:pPr>
            <w:pStyle w:val="TOC3"/>
            <w:tabs>
              <w:tab w:val="left" w:pos="1418"/>
            </w:tabs>
            <w:rPr>
              <w:rFonts w:asciiTheme="minorHAnsi" w:hAnsiTheme="minorHAnsi"/>
              <w:sz w:val="22"/>
            </w:rPr>
          </w:pPr>
          <w:r>
            <w:t>2.2.2.</w:t>
          </w:r>
          <w:r>
            <w:rPr>
              <w:rFonts w:asciiTheme="minorHAnsi" w:hAnsiTheme="minorHAnsi"/>
              <w:sz w:val="22"/>
            </w:rPr>
            <w:tab/>
          </w:r>
          <w:r>
            <w:t>Elektronické služby – Colné konanie</w:t>
          </w:r>
          <w:r>
            <w:tab/>
          </w:r>
          <w:r>
            <w:fldChar w:fldCharType="begin"/>
          </w:r>
          <w:r>
            <w:instrText xml:space="preserve"> PAGEREF _Toc256000009 \h </w:instrText>
          </w:r>
          <w:r>
            <w:fldChar w:fldCharType="separate"/>
          </w:r>
          <w:r w:rsidR="00D337FF">
            <w:t>12</w:t>
          </w:r>
          <w:r>
            <w:fldChar w:fldCharType="end"/>
          </w:r>
        </w:p>
        <w:p w:rsidR="00131A8A" w:rsidRDefault="000E6BD4">
          <w:pPr>
            <w:pStyle w:val="TOC3"/>
            <w:tabs>
              <w:tab w:val="left" w:pos="1418"/>
            </w:tabs>
            <w:rPr>
              <w:rFonts w:asciiTheme="minorHAnsi" w:hAnsiTheme="minorHAnsi"/>
              <w:sz w:val="22"/>
            </w:rPr>
          </w:pPr>
          <w:r>
            <w:t>2.2.3.</w:t>
          </w:r>
          <w:r>
            <w:rPr>
              <w:rFonts w:asciiTheme="minorHAnsi" w:hAnsiTheme="minorHAnsi"/>
              <w:sz w:val="22"/>
            </w:rPr>
            <w:tab/>
          </w:r>
          <w:r>
            <w:t>Podporné elektronické služby</w:t>
          </w:r>
          <w:r>
            <w:tab/>
          </w:r>
          <w:r>
            <w:fldChar w:fldCharType="begin"/>
          </w:r>
          <w:r>
            <w:instrText xml:space="preserve"> PAGEREF _Toc256000010 \h </w:instrText>
          </w:r>
          <w:r>
            <w:fldChar w:fldCharType="separate"/>
          </w:r>
          <w:r w:rsidR="00D337FF">
            <w:t>12</w:t>
          </w:r>
          <w:r>
            <w:fldChar w:fldCharType="end"/>
          </w:r>
        </w:p>
        <w:p w:rsidR="00131A8A" w:rsidRDefault="000E6BD4">
          <w:pPr>
            <w:pStyle w:val="TOC1"/>
            <w:tabs>
              <w:tab w:val="left" w:pos="851"/>
            </w:tabs>
            <w:rPr>
              <w:rFonts w:asciiTheme="minorHAnsi" w:hAnsiTheme="minorHAnsi"/>
              <w:sz w:val="22"/>
            </w:rPr>
          </w:pPr>
          <w:r>
            <w:t>3.</w:t>
          </w:r>
          <w:r>
            <w:rPr>
              <w:rFonts w:asciiTheme="minorHAnsi" w:hAnsiTheme="minorHAnsi"/>
              <w:sz w:val="22"/>
            </w:rPr>
            <w:tab/>
          </w:r>
          <w:r>
            <w:t>Špecifikácia poskytovaných aplikačných služieb  projektu</w:t>
          </w:r>
          <w:r>
            <w:tab/>
          </w:r>
          <w:r>
            <w:fldChar w:fldCharType="begin"/>
          </w:r>
          <w:r>
            <w:instrText xml:space="preserve"> PAGEREF _Toc256000011 \h </w:instrText>
          </w:r>
          <w:r>
            <w:fldChar w:fldCharType="separate"/>
          </w:r>
          <w:r w:rsidR="00D337FF">
            <w:t>14</w:t>
          </w:r>
          <w:r>
            <w:fldChar w:fldCharType="end"/>
          </w:r>
        </w:p>
        <w:p w:rsidR="00131A8A" w:rsidRDefault="000E6BD4">
          <w:pPr>
            <w:pStyle w:val="TOC2"/>
            <w:tabs>
              <w:tab w:val="left" w:pos="1134"/>
            </w:tabs>
            <w:rPr>
              <w:rFonts w:asciiTheme="minorHAnsi" w:hAnsiTheme="minorHAnsi"/>
              <w:sz w:val="22"/>
            </w:rPr>
          </w:pPr>
          <w:r>
            <w:t>3.1.</w:t>
          </w:r>
          <w:r>
            <w:rPr>
              <w:rFonts w:asciiTheme="minorHAnsi" w:hAnsiTheme="minorHAnsi"/>
              <w:sz w:val="22"/>
            </w:rPr>
            <w:tab/>
          </w:r>
          <w:r>
            <w:t>Informovanie sa o podmienkach realizácie zahraničnoobchodnej  transakcie</w:t>
          </w:r>
          <w:r>
            <w:tab/>
          </w:r>
          <w:r>
            <w:fldChar w:fldCharType="begin"/>
          </w:r>
          <w:r>
            <w:instrText xml:space="preserve"> PAGEREF _Toc256000012 \h </w:instrText>
          </w:r>
          <w:r>
            <w:fldChar w:fldCharType="separate"/>
          </w:r>
          <w:r w:rsidR="00D337FF">
            <w:t>15</w:t>
          </w:r>
          <w:r>
            <w:fldChar w:fldCharType="end"/>
          </w:r>
        </w:p>
        <w:p w:rsidR="00131A8A" w:rsidRDefault="000E6BD4">
          <w:pPr>
            <w:pStyle w:val="TOC3"/>
            <w:tabs>
              <w:tab w:val="left" w:pos="1418"/>
            </w:tabs>
            <w:rPr>
              <w:rFonts w:asciiTheme="minorHAnsi" w:hAnsiTheme="minorHAnsi"/>
              <w:sz w:val="22"/>
            </w:rPr>
          </w:pPr>
          <w:r>
            <w:t>3.1.1.</w:t>
          </w:r>
          <w:r>
            <w:rPr>
              <w:rFonts w:asciiTheme="minorHAnsi" w:hAnsiTheme="minorHAnsi"/>
              <w:sz w:val="22"/>
            </w:rPr>
            <w:tab/>
          </w:r>
          <w:r>
            <w:t>Procesné/logické údaje</w:t>
          </w:r>
          <w:r>
            <w:tab/>
          </w:r>
          <w:r>
            <w:fldChar w:fldCharType="begin"/>
          </w:r>
          <w:r>
            <w:instrText xml:space="preserve"> PAGEREF _Toc256000013 \h </w:instrText>
          </w:r>
          <w:r>
            <w:fldChar w:fldCharType="separate"/>
          </w:r>
          <w:r w:rsidR="00D337FF">
            <w:t>15</w:t>
          </w:r>
          <w:r>
            <w:fldChar w:fldCharType="end"/>
          </w:r>
        </w:p>
        <w:p w:rsidR="00131A8A" w:rsidRDefault="000E6BD4">
          <w:pPr>
            <w:pStyle w:val="TOC3"/>
            <w:tabs>
              <w:tab w:val="left" w:pos="1418"/>
            </w:tabs>
            <w:rPr>
              <w:rFonts w:asciiTheme="minorHAnsi" w:hAnsiTheme="minorHAnsi"/>
              <w:sz w:val="22"/>
            </w:rPr>
          </w:pPr>
          <w:r>
            <w:t>3.1.2.</w:t>
          </w:r>
          <w:r>
            <w:rPr>
              <w:rFonts w:asciiTheme="minorHAnsi" w:hAnsiTheme="minorHAnsi"/>
              <w:sz w:val="22"/>
            </w:rPr>
            <w:tab/>
          </w:r>
          <w:r>
            <w:t>Technické informácie</w:t>
          </w:r>
          <w:r>
            <w:tab/>
          </w:r>
          <w:r>
            <w:fldChar w:fldCharType="begin"/>
          </w:r>
          <w:r>
            <w:instrText xml:space="preserve"> PAGEREF _Toc256000014 \h </w:instrText>
          </w:r>
          <w:r>
            <w:fldChar w:fldCharType="separate"/>
          </w:r>
          <w:r w:rsidR="00D337FF">
            <w:t>20</w:t>
          </w:r>
          <w:r>
            <w:fldChar w:fldCharType="end"/>
          </w:r>
        </w:p>
        <w:p w:rsidR="00131A8A" w:rsidRDefault="000E6BD4">
          <w:pPr>
            <w:pStyle w:val="TOC2"/>
            <w:tabs>
              <w:tab w:val="left" w:pos="1134"/>
            </w:tabs>
            <w:rPr>
              <w:rFonts w:asciiTheme="minorHAnsi" w:hAnsiTheme="minorHAnsi"/>
              <w:sz w:val="22"/>
            </w:rPr>
          </w:pPr>
          <w:r>
            <w:t>3.2.</w:t>
          </w:r>
          <w:r>
            <w:rPr>
              <w:rFonts w:asciiTheme="minorHAnsi" w:hAnsiTheme="minorHAnsi"/>
              <w:sz w:val="22"/>
            </w:rPr>
            <w:tab/>
          </w:r>
          <w:r>
            <w:t>Podanie požiadavky na založenie prípadu zahraničnoobchodnej transakcie</w:t>
          </w:r>
          <w:r>
            <w:tab/>
          </w:r>
          <w:r>
            <w:fldChar w:fldCharType="begin"/>
          </w:r>
          <w:r>
            <w:instrText xml:space="preserve"> PAGEREF _Toc256000015 \h </w:instrText>
          </w:r>
          <w:r>
            <w:fldChar w:fldCharType="separate"/>
          </w:r>
          <w:r w:rsidR="00D337FF">
            <w:t>23</w:t>
          </w:r>
          <w:r>
            <w:fldChar w:fldCharType="end"/>
          </w:r>
        </w:p>
        <w:p w:rsidR="00131A8A" w:rsidRDefault="000E6BD4">
          <w:pPr>
            <w:pStyle w:val="TOC3"/>
            <w:tabs>
              <w:tab w:val="left" w:pos="1418"/>
            </w:tabs>
            <w:rPr>
              <w:rFonts w:asciiTheme="minorHAnsi" w:hAnsiTheme="minorHAnsi"/>
              <w:sz w:val="22"/>
            </w:rPr>
          </w:pPr>
          <w:r>
            <w:t>3.2.1.</w:t>
          </w:r>
          <w:r>
            <w:rPr>
              <w:rFonts w:asciiTheme="minorHAnsi" w:hAnsiTheme="minorHAnsi"/>
              <w:sz w:val="22"/>
            </w:rPr>
            <w:tab/>
          </w:r>
          <w:r>
            <w:t>Procesné/logické údaje</w:t>
          </w:r>
          <w:r>
            <w:tab/>
          </w:r>
          <w:r>
            <w:fldChar w:fldCharType="begin"/>
          </w:r>
          <w:r>
            <w:instrText xml:space="preserve"> PAGEREF _Toc256000016 \h </w:instrText>
          </w:r>
          <w:r>
            <w:fldChar w:fldCharType="separate"/>
          </w:r>
          <w:r w:rsidR="00D337FF">
            <w:t>23</w:t>
          </w:r>
          <w:r>
            <w:fldChar w:fldCharType="end"/>
          </w:r>
        </w:p>
        <w:p w:rsidR="00131A8A" w:rsidRDefault="000E6BD4">
          <w:pPr>
            <w:pStyle w:val="TOC3"/>
            <w:tabs>
              <w:tab w:val="left" w:pos="1418"/>
            </w:tabs>
            <w:rPr>
              <w:rFonts w:asciiTheme="minorHAnsi" w:hAnsiTheme="minorHAnsi"/>
              <w:sz w:val="22"/>
            </w:rPr>
          </w:pPr>
          <w:r>
            <w:t>3.2.2.</w:t>
          </w:r>
          <w:r>
            <w:rPr>
              <w:rFonts w:asciiTheme="minorHAnsi" w:hAnsiTheme="minorHAnsi"/>
              <w:sz w:val="22"/>
            </w:rPr>
            <w:tab/>
          </w:r>
          <w:r>
            <w:t>Technické informácie</w:t>
          </w:r>
          <w:r>
            <w:tab/>
          </w:r>
          <w:r>
            <w:fldChar w:fldCharType="begin"/>
          </w:r>
          <w:r>
            <w:instrText xml:space="preserve"> PAGEREF _Toc256000017 \h </w:instrText>
          </w:r>
          <w:r>
            <w:fldChar w:fldCharType="separate"/>
          </w:r>
          <w:r w:rsidR="00D337FF">
            <w:t>36</w:t>
          </w:r>
          <w:r>
            <w:fldChar w:fldCharType="end"/>
          </w:r>
        </w:p>
        <w:p w:rsidR="00131A8A" w:rsidRDefault="000E6BD4">
          <w:pPr>
            <w:pStyle w:val="TOC2"/>
            <w:tabs>
              <w:tab w:val="left" w:pos="1134"/>
            </w:tabs>
            <w:rPr>
              <w:rFonts w:asciiTheme="minorHAnsi" w:hAnsiTheme="minorHAnsi"/>
              <w:sz w:val="22"/>
            </w:rPr>
          </w:pPr>
          <w:r>
            <w:t>3.3.</w:t>
          </w:r>
          <w:r>
            <w:rPr>
              <w:rFonts w:asciiTheme="minorHAnsi" w:hAnsiTheme="minorHAnsi"/>
              <w:sz w:val="22"/>
            </w:rPr>
            <w:tab/>
          </w:r>
          <w:r>
            <w:t>Informovanie sa o plnení podmienok pre realizáciu zahraničnoobchodnej transakcie</w:t>
          </w:r>
          <w:r>
            <w:tab/>
          </w:r>
          <w:r>
            <w:fldChar w:fldCharType="begin"/>
          </w:r>
          <w:r>
            <w:instrText xml:space="preserve"> PAGEREF _Toc256000018 \h </w:instrText>
          </w:r>
          <w:r>
            <w:fldChar w:fldCharType="separate"/>
          </w:r>
          <w:r w:rsidR="00D337FF">
            <w:t>39</w:t>
          </w:r>
          <w:r>
            <w:fldChar w:fldCharType="end"/>
          </w:r>
        </w:p>
        <w:p w:rsidR="00131A8A" w:rsidRDefault="000E6BD4">
          <w:pPr>
            <w:pStyle w:val="TOC3"/>
            <w:tabs>
              <w:tab w:val="left" w:pos="1418"/>
            </w:tabs>
            <w:rPr>
              <w:rFonts w:asciiTheme="minorHAnsi" w:hAnsiTheme="minorHAnsi"/>
              <w:sz w:val="22"/>
            </w:rPr>
          </w:pPr>
          <w:r>
            <w:t>3.3.1.</w:t>
          </w:r>
          <w:r>
            <w:rPr>
              <w:rFonts w:asciiTheme="minorHAnsi" w:hAnsiTheme="minorHAnsi"/>
              <w:sz w:val="22"/>
            </w:rPr>
            <w:tab/>
          </w:r>
          <w:r>
            <w:t>Procesné/logické údaje</w:t>
          </w:r>
          <w:r>
            <w:tab/>
          </w:r>
          <w:r>
            <w:fldChar w:fldCharType="begin"/>
          </w:r>
          <w:r>
            <w:instrText xml:space="preserve"> PAGEREF _Toc256000019 \h </w:instrText>
          </w:r>
          <w:r>
            <w:fldChar w:fldCharType="separate"/>
          </w:r>
          <w:r w:rsidR="00D337FF">
            <w:t>39</w:t>
          </w:r>
          <w:r>
            <w:fldChar w:fldCharType="end"/>
          </w:r>
        </w:p>
        <w:p w:rsidR="00131A8A" w:rsidRDefault="000E6BD4">
          <w:pPr>
            <w:pStyle w:val="TOC3"/>
            <w:tabs>
              <w:tab w:val="left" w:pos="1418"/>
            </w:tabs>
            <w:rPr>
              <w:rFonts w:asciiTheme="minorHAnsi" w:hAnsiTheme="minorHAnsi"/>
              <w:sz w:val="22"/>
            </w:rPr>
          </w:pPr>
          <w:r>
            <w:t>3.3.2.</w:t>
          </w:r>
          <w:r>
            <w:rPr>
              <w:rFonts w:asciiTheme="minorHAnsi" w:hAnsiTheme="minorHAnsi"/>
              <w:sz w:val="22"/>
            </w:rPr>
            <w:tab/>
          </w:r>
          <w:r>
            <w:t>Technické informácie</w:t>
          </w:r>
          <w:r>
            <w:tab/>
          </w:r>
          <w:r>
            <w:fldChar w:fldCharType="begin"/>
          </w:r>
          <w:r>
            <w:instrText xml:space="preserve"> PAGEREF _Toc256000020 \h </w:instrText>
          </w:r>
          <w:r>
            <w:fldChar w:fldCharType="separate"/>
          </w:r>
          <w:r w:rsidR="00D337FF">
            <w:t>48</w:t>
          </w:r>
          <w:r>
            <w:fldChar w:fldCharType="end"/>
          </w:r>
        </w:p>
        <w:p w:rsidR="00131A8A" w:rsidRDefault="000E6BD4">
          <w:pPr>
            <w:pStyle w:val="TOC2"/>
            <w:tabs>
              <w:tab w:val="left" w:pos="1134"/>
            </w:tabs>
            <w:rPr>
              <w:rFonts w:asciiTheme="minorHAnsi" w:hAnsiTheme="minorHAnsi"/>
              <w:sz w:val="22"/>
            </w:rPr>
          </w:pPr>
          <w:r>
            <w:t>3.4.</w:t>
          </w:r>
          <w:r>
            <w:rPr>
              <w:rFonts w:asciiTheme="minorHAnsi" w:hAnsiTheme="minorHAnsi"/>
              <w:sz w:val="22"/>
            </w:rPr>
            <w:tab/>
          </w:r>
          <w:r>
            <w:t>Podanie žiadosti o vydanie licencie pre realizáciu zahraničnoobchodnej transakcie</w:t>
          </w:r>
          <w:r>
            <w:tab/>
          </w:r>
          <w:r>
            <w:fldChar w:fldCharType="begin"/>
          </w:r>
          <w:r>
            <w:instrText xml:space="preserve"> PAGEREF _Toc256000021 \h </w:instrText>
          </w:r>
          <w:r>
            <w:fldChar w:fldCharType="separate"/>
          </w:r>
          <w:r w:rsidR="00D337FF">
            <w:t>49</w:t>
          </w:r>
          <w:r>
            <w:fldChar w:fldCharType="end"/>
          </w:r>
        </w:p>
        <w:p w:rsidR="00131A8A" w:rsidRDefault="000E6BD4">
          <w:pPr>
            <w:pStyle w:val="TOC3"/>
            <w:tabs>
              <w:tab w:val="left" w:pos="1418"/>
            </w:tabs>
            <w:rPr>
              <w:rFonts w:asciiTheme="minorHAnsi" w:hAnsiTheme="minorHAnsi"/>
              <w:sz w:val="22"/>
            </w:rPr>
          </w:pPr>
          <w:r>
            <w:t>3.4.1.</w:t>
          </w:r>
          <w:r>
            <w:rPr>
              <w:rFonts w:asciiTheme="minorHAnsi" w:hAnsiTheme="minorHAnsi"/>
              <w:sz w:val="22"/>
            </w:rPr>
            <w:tab/>
          </w:r>
          <w:r>
            <w:t>Procesné/logické údaje</w:t>
          </w:r>
          <w:r>
            <w:tab/>
          </w:r>
          <w:r>
            <w:fldChar w:fldCharType="begin"/>
          </w:r>
          <w:r>
            <w:instrText xml:space="preserve"> PAGEREF _Toc256000022 \h </w:instrText>
          </w:r>
          <w:r>
            <w:fldChar w:fldCharType="separate"/>
          </w:r>
          <w:r w:rsidR="00D337FF">
            <w:t>50</w:t>
          </w:r>
          <w:r>
            <w:fldChar w:fldCharType="end"/>
          </w:r>
        </w:p>
        <w:p w:rsidR="00131A8A" w:rsidRDefault="000E6BD4">
          <w:pPr>
            <w:pStyle w:val="TOC3"/>
            <w:tabs>
              <w:tab w:val="left" w:pos="1418"/>
            </w:tabs>
            <w:rPr>
              <w:rFonts w:asciiTheme="minorHAnsi" w:hAnsiTheme="minorHAnsi"/>
              <w:sz w:val="22"/>
            </w:rPr>
          </w:pPr>
          <w:r>
            <w:t>3.4.2.</w:t>
          </w:r>
          <w:r>
            <w:rPr>
              <w:rFonts w:asciiTheme="minorHAnsi" w:hAnsiTheme="minorHAnsi"/>
              <w:sz w:val="22"/>
            </w:rPr>
            <w:tab/>
          </w:r>
          <w:r>
            <w:t>Technické informácie</w:t>
          </w:r>
          <w:r>
            <w:tab/>
          </w:r>
          <w:r>
            <w:fldChar w:fldCharType="begin"/>
          </w:r>
          <w:r>
            <w:instrText xml:space="preserve"> PAGEREF _Toc256000023 \h </w:instrText>
          </w:r>
          <w:r>
            <w:fldChar w:fldCharType="separate"/>
          </w:r>
          <w:r w:rsidR="00D337FF">
            <w:t>62</w:t>
          </w:r>
          <w:r>
            <w:fldChar w:fldCharType="end"/>
          </w:r>
        </w:p>
        <w:p w:rsidR="00131A8A" w:rsidRDefault="000E6BD4">
          <w:pPr>
            <w:pStyle w:val="TOC2"/>
            <w:tabs>
              <w:tab w:val="left" w:pos="1134"/>
            </w:tabs>
            <w:rPr>
              <w:rFonts w:asciiTheme="minorHAnsi" w:hAnsiTheme="minorHAnsi"/>
              <w:sz w:val="22"/>
            </w:rPr>
          </w:pPr>
          <w:r>
            <w:lastRenderedPageBreak/>
            <w:t>3.5.</w:t>
          </w:r>
          <w:r>
            <w:rPr>
              <w:rFonts w:asciiTheme="minorHAnsi" w:hAnsiTheme="minorHAnsi"/>
              <w:sz w:val="22"/>
            </w:rPr>
            <w:tab/>
          </w:r>
          <w:r>
            <w:t>Zmena licencie pre zahraničnoobchodné transakcie</w:t>
          </w:r>
          <w:r>
            <w:tab/>
          </w:r>
          <w:r>
            <w:fldChar w:fldCharType="begin"/>
          </w:r>
          <w:r>
            <w:instrText xml:space="preserve"> PAGEREF _Toc256000024 \h </w:instrText>
          </w:r>
          <w:r>
            <w:fldChar w:fldCharType="separate"/>
          </w:r>
          <w:r w:rsidR="00D337FF">
            <w:t>65</w:t>
          </w:r>
          <w:r>
            <w:fldChar w:fldCharType="end"/>
          </w:r>
        </w:p>
        <w:p w:rsidR="00131A8A" w:rsidRDefault="000E6BD4">
          <w:pPr>
            <w:pStyle w:val="TOC3"/>
            <w:tabs>
              <w:tab w:val="left" w:pos="1418"/>
            </w:tabs>
            <w:rPr>
              <w:rFonts w:asciiTheme="minorHAnsi" w:hAnsiTheme="minorHAnsi"/>
              <w:sz w:val="22"/>
            </w:rPr>
          </w:pPr>
          <w:r>
            <w:t>3.5.1.</w:t>
          </w:r>
          <w:r>
            <w:rPr>
              <w:rFonts w:asciiTheme="minorHAnsi" w:hAnsiTheme="minorHAnsi"/>
              <w:sz w:val="22"/>
            </w:rPr>
            <w:tab/>
          </w:r>
          <w:r>
            <w:t>Procesné/logické údaje</w:t>
          </w:r>
          <w:r>
            <w:tab/>
          </w:r>
          <w:r>
            <w:fldChar w:fldCharType="begin"/>
          </w:r>
          <w:r>
            <w:instrText xml:space="preserve"> PAGEREF _Toc256000025 \h </w:instrText>
          </w:r>
          <w:r>
            <w:fldChar w:fldCharType="separate"/>
          </w:r>
          <w:r w:rsidR="00D337FF">
            <w:t>66</w:t>
          </w:r>
          <w:r>
            <w:fldChar w:fldCharType="end"/>
          </w:r>
        </w:p>
        <w:p w:rsidR="00131A8A" w:rsidRDefault="000E6BD4">
          <w:pPr>
            <w:pStyle w:val="TOC3"/>
            <w:tabs>
              <w:tab w:val="left" w:pos="1418"/>
            </w:tabs>
            <w:rPr>
              <w:rFonts w:asciiTheme="minorHAnsi" w:hAnsiTheme="minorHAnsi"/>
              <w:sz w:val="22"/>
            </w:rPr>
          </w:pPr>
          <w:r>
            <w:t>3.5.2.</w:t>
          </w:r>
          <w:r>
            <w:rPr>
              <w:rFonts w:asciiTheme="minorHAnsi" w:hAnsiTheme="minorHAnsi"/>
              <w:sz w:val="22"/>
            </w:rPr>
            <w:tab/>
          </w:r>
          <w:r>
            <w:t>Technické informácie</w:t>
          </w:r>
          <w:r>
            <w:tab/>
          </w:r>
          <w:r>
            <w:fldChar w:fldCharType="begin"/>
          </w:r>
          <w:r>
            <w:instrText xml:space="preserve"> PAGEREF _Toc256000026 \h </w:instrText>
          </w:r>
          <w:r>
            <w:fldChar w:fldCharType="separate"/>
          </w:r>
          <w:r w:rsidR="00D337FF">
            <w:t>78</w:t>
          </w:r>
          <w:r>
            <w:fldChar w:fldCharType="end"/>
          </w:r>
        </w:p>
        <w:p w:rsidR="00131A8A" w:rsidRDefault="000E6BD4">
          <w:pPr>
            <w:pStyle w:val="TOC2"/>
            <w:tabs>
              <w:tab w:val="left" w:pos="1134"/>
            </w:tabs>
            <w:rPr>
              <w:rFonts w:asciiTheme="minorHAnsi" w:hAnsiTheme="minorHAnsi"/>
              <w:sz w:val="22"/>
            </w:rPr>
          </w:pPr>
          <w:r>
            <w:t>3.6.</w:t>
          </w:r>
          <w:r>
            <w:rPr>
              <w:rFonts w:asciiTheme="minorHAnsi" w:hAnsiTheme="minorHAnsi"/>
              <w:sz w:val="22"/>
            </w:rPr>
            <w:tab/>
          </w:r>
          <w:r>
            <w:t>Podanie opravného prostriedku voči rozhodnutiu o vydaní licencie</w:t>
          </w:r>
          <w:r>
            <w:tab/>
          </w:r>
          <w:r>
            <w:fldChar w:fldCharType="begin"/>
          </w:r>
          <w:r>
            <w:instrText xml:space="preserve"> PAGEREF _Toc256000027 \h </w:instrText>
          </w:r>
          <w:r>
            <w:fldChar w:fldCharType="separate"/>
          </w:r>
          <w:r w:rsidR="00D337FF">
            <w:t>81</w:t>
          </w:r>
          <w:r>
            <w:fldChar w:fldCharType="end"/>
          </w:r>
        </w:p>
        <w:p w:rsidR="00131A8A" w:rsidRDefault="000E6BD4">
          <w:pPr>
            <w:pStyle w:val="TOC3"/>
            <w:tabs>
              <w:tab w:val="left" w:pos="1418"/>
            </w:tabs>
            <w:rPr>
              <w:rFonts w:asciiTheme="minorHAnsi" w:hAnsiTheme="minorHAnsi"/>
              <w:sz w:val="22"/>
            </w:rPr>
          </w:pPr>
          <w:r>
            <w:t>3.6.1.</w:t>
          </w:r>
          <w:r>
            <w:rPr>
              <w:rFonts w:asciiTheme="minorHAnsi" w:hAnsiTheme="minorHAnsi"/>
              <w:sz w:val="22"/>
            </w:rPr>
            <w:tab/>
          </w:r>
          <w:r>
            <w:t>Procesné/logické údaje</w:t>
          </w:r>
          <w:r>
            <w:tab/>
          </w:r>
          <w:r>
            <w:fldChar w:fldCharType="begin"/>
          </w:r>
          <w:r>
            <w:instrText xml:space="preserve"> PAGEREF _Toc256000028 \h </w:instrText>
          </w:r>
          <w:r>
            <w:fldChar w:fldCharType="separate"/>
          </w:r>
          <w:r w:rsidR="00D337FF">
            <w:t>82</w:t>
          </w:r>
          <w:r>
            <w:fldChar w:fldCharType="end"/>
          </w:r>
        </w:p>
        <w:p w:rsidR="00131A8A" w:rsidRDefault="000E6BD4">
          <w:pPr>
            <w:pStyle w:val="TOC3"/>
            <w:tabs>
              <w:tab w:val="left" w:pos="1418"/>
            </w:tabs>
            <w:rPr>
              <w:rFonts w:asciiTheme="minorHAnsi" w:hAnsiTheme="minorHAnsi"/>
              <w:sz w:val="22"/>
            </w:rPr>
          </w:pPr>
          <w:r>
            <w:t>3.6.2.</w:t>
          </w:r>
          <w:r>
            <w:rPr>
              <w:rFonts w:asciiTheme="minorHAnsi" w:hAnsiTheme="minorHAnsi"/>
              <w:sz w:val="22"/>
            </w:rPr>
            <w:tab/>
          </w:r>
          <w:r>
            <w:t>Technické informácie</w:t>
          </w:r>
          <w:r>
            <w:tab/>
          </w:r>
          <w:r>
            <w:fldChar w:fldCharType="begin"/>
          </w:r>
          <w:r>
            <w:instrText xml:space="preserve"> PAGEREF _Toc256000029 \h </w:instrText>
          </w:r>
          <w:r>
            <w:fldChar w:fldCharType="separate"/>
          </w:r>
          <w:r w:rsidR="00D337FF">
            <w:t>94</w:t>
          </w:r>
          <w:r>
            <w:fldChar w:fldCharType="end"/>
          </w:r>
        </w:p>
        <w:p w:rsidR="00131A8A" w:rsidRDefault="000E6BD4">
          <w:pPr>
            <w:pStyle w:val="TOC2"/>
            <w:tabs>
              <w:tab w:val="left" w:pos="1134"/>
            </w:tabs>
            <w:rPr>
              <w:rFonts w:asciiTheme="minorHAnsi" w:hAnsiTheme="minorHAnsi"/>
              <w:sz w:val="22"/>
            </w:rPr>
          </w:pPr>
          <w:r>
            <w:t>3.7.</w:t>
          </w:r>
          <w:r>
            <w:rPr>
              <w:rFonts w:asciiTheme="minorHAnsi" w:hAnsiTheme="minorHAnsi"/>
              <w:sz w:val="22"/>
            </w:rPr>
            <w:tab/>
          </w:r>
          <w:r>
            <w:t>Získanie parametrov správneho poplatku pre získanie licencie pre realizáciu zahraničnoobchodnej  transakcie</w:t>
          </w:r>
          <w:r>
            <w:tab/>
          </w:r>
          <w:r>
            <w:fldChar w:fldCharType="begin"/>
          </w:r>
          <w:r>
            <w:instrText xml:space="preserve"> PAGEREF _Toc256000030 \h </w:instrText>
          </w:r>
          <w:r>
            <w:fldChar w:fldCharType="separate"/>
          </w:r>
          <w:r w:rsidR="00D337FF">
            <w:t>97</w:t>
          </w:r>
          <w:r>
            <w:fldChar w:fldCharType="end"/>
          </w:r>
        </w:p>
        <w:p w:rsidR="00131A8A" w:rsidRDefault="000E6BD4">
          <w:pPr>
            <w:pStyle w:val="TOC3"/>
            <w:tabs>
              <w:tab w:val="left" w:pos="1418"/>
            </w:tabs>
            <w:rPr>
              <w:rFonts w:asciiTheme="minorHAnsi" w:hAnsiTheme="minorHAnsi"/>
              <w:sz w:val="22"/>
            </w:rPr>
          </w:pPr>
          <w:r>
            <w:t>3.7.1.</w:t>
          </w:r>
          <w:r>
            <w:rPr>
              <w:rFonts w:asciiTheme="minorHAnsi" w:hAnsiTheme="minorHAnsi"/>
              <w:sz w:val="22"/>
            </w:rPr>
            <w:tab/>
          </w:r>
          <w:r>
            <w:t>Procesné/logické údaje</w:t>
          </w:r>
          <w:r>
            <w:tab/>
          </w:r>
          <w:r>
            <w:fldChar w:fldCharType="begin"/>
          </w:r>
          <w:r>
            <w:instrText xml:space="preserve"> PAGEREF _Toc256000031 \h </w:instrText>
          </w:r>
          <w:r>
            <w:fldChar w:fldCharType="separate"/>
          </w:r>
          <w:r w:rsidR="00D337FF">
            <w:t>97</w:t>
          </w:r>
          <w:r>
            <w:fldChar w:fldCharType="end"/>
          </w:r>
        </w:p>
        <w:p w:rsidR="00131A8A" w:rsidRDefault="000E6BD4">
          <w:pPr>
            <w:pStyle w:val="TOC3"/>
            <w:tabs>
              <w:tab w:val="left" w:pos="1418"/>
            </w:tabs>
            <w:rPr>
              <w:rFonts w:asciiTheme="minorHAnsi" w:hAnsiTheme="minorHAnsi"/>
              <w:sz w:val="22"/>
            </w:rPr>
          </w:pPr>
          <w:r>
            <w:t>3.7.2.</w:t>
          </w:r>
          <w:r>
            <w:rPr>
              <w:rFonts w:asciiTheme="minorHAnsi" w:hAnsiTheme="minorHAnsi"/>
              <w:sz w:val="22"/>
            </w:rPr>
            <w:tab/>
          </w:r>
          <w:r>
            <w:t>Technické informácie</w:t>
          </w:r>
          <w:r>
            <w:tab/>
          </w:r>
          <w:r>
            <w:fldChar w:fldCharType="begin"/>
          </w:r>
          <w:r>
            <w:instrText xml:space="preserve"> PAGEREF _Toc256000032 \h </w:instrText>
          </w:r>
          <w:r>
            <w:fldChar w:fldCharType="separate"/>
          </w:r>
          <w:r w:rsidR="00D337FF">
            <w:t>102</w:t>
          </w:r>
          <w:r>
            <w:fldChar w:fldCharType="end"/>
          </w:r>
        </w:p>
        <w:p w:rsidR="00131A8A" w:rsidRDefault="000E6BD4">
          <w:pPr>
            <w:pStyle w:val="TOC2"/>
            <w:tabs>
              <w:tab w:val="left" w:pos="1134"/>
            </w:tabs>
            <w:rPr>
              <w:rFonts w:asciiTheme="minorHAnsi" w:hAnsiTheme="minorHAnsi"/>
              <w:sz w:val="22"/>
            </w:rPr>
          </w:pPr>
          <w:r>
            <w:t>3.8.</w:t>
          </w:r>
          <w:r>
            <w:rPr>
              <w:rFonts w:asciiTheme="minorHAnsi" w:hAnsiTheme="minorHAnsi"/>
              <w:sz w:val="22"/>
            </w:rPr>
            <w:tab/>
          </w:r>
          <w:r>
            <w:t>Informovanie sa o stave konania pre zahraničnoobchodnú transakciu</w:t>
          </w:r>
          <w:r>
            <w:tab/>
          </w:r>
          <w:r>
            <w:fldChar w:fldCharType="begin"/>
          </w:r>
          <w:r>
            <w:instrText xml:space="preserve"> PAGEREF _Toc256000033 \h </w:instrText>
          </w:r>
          <w:r>
            <w:fldChar w:fldCharType="separate"/>
          </w:r>
          <w:r w:rsidR="00D337FF">
            <w:t>105</w:t>
          </w:r>
          <w:r>
            <w:fldChar w:fldCharType="end"/>
          </w:r>
        </w:p>
        <w:p w:rsidR="00131A8A" w:rsidRDefault="000E6BD4">
          <w:pPr>
            <w:pStyle w:val="TOC3"/>
            <w:tabs>
              <w:tab w:val="left" w:pos="1418"/>
            </w:tabs>
            <w:rPr>
              <w:rFonts w:asciiTheme="minorHAnsi" w:hAnsiTheme="minorHAnsi"/>
              <w:sz w:val="22"/>
            </w:rPr>
          </w:pPr>
          <w:r>
            <w:t>3.8.1.</w:t>
          </w:r>
          <w:r>
            <w:rPr>
              <w:rFonts w:asciiTheme="minorHAnsi" w:hAnsiTheme="minorHAnsi"/>
              <w:sz w:val="22"/>
            </w:rPr>
            <w:tab/>
          </w:r>
          <w:r>
            <w:t>Procesné/logické údaje</w:t>
          </w:r>
          <w:r>
            <w:tab/>
          </w:r>
          <w:r>
            <w:fldChar w:fldCharType="begin"/>
          </w:r>
          <w:r>
            <w:instrText xml:space="preserve"> PAGEREF _Toc256000034 \h </w:instrText>
          </w:r>
          <w:r>
            <w:fldChar w:fldCharType="separate"/>
          </w:r>
          <w:r w:rsidR="00D337FF">
            <w:t>105</w:t>
          </w:r>
          <w:r>
            <w:fldChar w:fldCharType="end"/>
          </w:r>
        </w:p>
        <w:p w:rsidR="00131A8A" w:rsidRDefault="000E6BD4">
          <w:pPr>
            <w:pStyle w:val="TOC3"/>
            <w:tabs>
              <w:tab w:val="left" w:pos="1418"/>
            </w:tabs>
            <w:rPr>
              <w:rFonts w:asciiTheme="minorHAnsi" w:hAnsiTheme="minorHAnsi"/>
              <w:sz w:val="22"/>
            </w:rPr>
          </w:pPr>
          <w:r>
            <w:t>3.8.2.</w:t>
          </w:r>
          <w:r>
            <w:rPr>
              <w:rFonts w:asciiTheme="minorHAnsi" w:hAnsiTheme="minorHAnsi"/>
              <w:sz w:val="22"/>
            </w:rPr>
            <w:tab/>
          </w:r>
          <w:r>
            <w:t>Technické informácie</w:t>
          </w:r>
          <w:r>
            <w:tab/>
          </w:r>
          <w:r>
            <w:fldChar w:fldCharType="begin"/>
          </w:r>
          <w:r>
            <w:instrText xml:space="preserve"> PAGEREF _Toc256000035 \h </w:instrText>
          </w:r>
          <w:r>
            <w:fldChar w:fldCharType="separate"/>
          </w:r>
          <w:r w:rsidR="00D337FF">
            <w:t>110</w:t>
          </w:r>
          <w:r>
            <w:fldChar w:fldCharType="end"/>
          </w:r>
        </w:p>
        <w:p w:rsidR="00131A8A" w:rsidRDefault="000E6BD4">
          <w:pPr>
            <w:pStyle w:val="TOC2"/>
            <w:tabs>
              <w:tab w:val="left" w:pos="1134"/>
            </w:tabs>
            <w:rPr>
              <w:rFonts w:asciiTheme="minorHAnsi" w:hAnsiTheme="minorHAnsi"/>
              <w:sz w:val="22"/>
            </w:rPr>
          </w:pPr>
          <w:r>
            <w:t>3.9.</w:t>
          </w:r>
          <w:r>
            <w:rPr>
              <w:rFonts w:asciiTheme="minorHAnsi" w:hAnsiTheme="minorHAnsi"/>
              <w:sz w:val="22"/>
            </w:rPr>
            <w:tab/>
          </w:r>
          <w:r>
            <w:t>Podanie colného vyhlásenia s prílohami</w:t>
          </w:r>
          <w:r>
            <w:tab/>
          </w:r>
          <w:r>
            <w:fldChar w:fldCharType="begin"/>
          </w:r>
          <w:r>
            <w:instrText xml:space="preserve"> PAGEREF _Toc256000036 \h </w:instrText>
          </w:r>
          <w:r>
            <w:fldChar w:fldCharType="separate"/>
          </w:r>
          <w:r w:rsidR="00D337FF">
            <w:t>112</w:t>
          </w:r>
          <w:r>
            <w:fldChar w:fldCharType="end"/>
          </w:r>
        </w:p>
        <w:p w:rsidR="00131A8A" w:rsidRDefault="000E6BD4">
          <w:pPr>
            <w:pStyle w:val="TOC3"/>
            <w:tabs>
              <w:tab w:val="left" w:pos="1418"/>
            </w:tabs>
            <w:rPr>
              <w:rFonts w:asciiTheme="minorHAnsi" w:hAnsiTheme="minorHAnsi"/>
              <w:sz w:val="22"/>
            </w:rPr>
          </w:pPr>
          <w:r>
            <w:t>3.9.1.</w:t>
          </w:r>
          <w:r>
            <w:rPr>
              <w:rFonts w:asciiTheme="minorHAnsi" w:hAnsiTheme="minorHAnsi"/>
              <w:sz w:val="22"/>
            </w:rPr>
            <w:tab/>
          </w:r>
          <w:r>
            <w:t>Procesné/logické údaje</w:t>
          </w:r>
          <w:r>
            <w:tab/>
          </w:r>
          <w:r>
            <w:fldChar w:fldCharType="begin"/>
          </w:r>
          <w:r>
            <w:instrText xml:space="preserve"> PAGEREF _Toc256000037 \h </w:instrText>
          </w:r>
          <w:r>
            <w:fldChar w:fldCharType="separate"/>
          </w:r>
          <w:r w:rsidR="00D337FF">
            <w:t>113</w:t>
          </w:r>
          <w:r>
            <w:fldChar w:fldCharType="end"/>
          </w:r>
        </w:p>
        <w:p w:rsidR="00131A8A" w:rsidRDefault="000E6BD4">
          <w:pPr>
            <w:pStyle w:val="TOC3"/>
            <w:tabs>
              <w:tab w:val="left" w:pos="1418"/>
            </w:tabs>
            <w:rPr>
              <w:rFonts w:asciiTheme="minorHAnsi" w:hAnsiTheme="minorHAnsi"/>
              <w:sz w:val="22"/>
            </w:rPr>
          </w:pPr>
          <w:r>
            <w:t>3.9.2.</w:t>
          </w:r>
          <w:r>
            <w:rPr>
              <w:rFonts w:asciiTheme="minorHAnsi" w:hAnsiTheme="minorHAnsi"/>
              <w:sz w:val="22"/>
            </w:rPr>
            <w:tab/>
          </w:r>
          <w:r>
            <w:t>Technické informácie</w:t>
          </w:r>
          <w:r>
            <w:tab/>
          </w:r>
          <w:r>
            <w:fldChar w:fldCharType="begin"/>
          </w:r>
          <w:r>
            <w:instrText xml:space="preserve"> PAGEREF _Toc256000038 \h </w:instrText>
          </w:r>
          <w:r>
            <w:fldChar w:fldCharType="separate"/>
          </w:r>
          <w:r w:rsidR="00D337FF">
            <w:t>125</w:t>
          </w:r>
          <w:r>
            <w:fldChar w:fldCharType="end"/>
          </w:r>
        </w:p>
        <w:p w:rsidR="00131A8A" w:rsidRDefault="000E6BD4">
          <w:pPr>
            <w:pStyle w:val="TOC2"/>
            <w:tabs>
              <w:tab w:val="left" w:pos="1134"/>
            </w:tabs>
            <w:rPr>
              <w:rFonts w:asciiTheme="minorHAnsi" w:hAnsiTheme="minorHAnsi"/>
              <w:sz w:val="22"/>
            </w:rPr>
          </w:pPr>
          <w:r>
            <w:t>3.10.</w:t>
          </w:r>
          <w:r>
            <w:rPr>
              <w:rFonts w:asciiTheme="minorHAnsi" w:hAnsiTheme="minorHAnsi"/>
              <w:sz w:val="22"/>
            </w:rPr>
            <w:tab/>
          </w:r>
          <w:r>
            <w:t>Zmena colného vyhlásenia</w:t>
          </w:r>
          <w:r>
            <w:tab/>
          </w:r>
          <w:r>
            <w:fldChar w:fldCharType="begin"/>
          </w:r>
          <w:r>
            <w:instrText xml:space="preserve"> PAGEREF _Toc256000039 \h </w:instrText>
          </w:r>
          <w:r>
            <w:fldChar w:fldCharType="separate"/>
          </w:r>
          <w:r w:rsidR="00D337FF">
            <w:t>128</w:t>
          </w:r>
          <w:r>
            <w:fldChar w:fldCharType="end"/>
          </w:r>
        </w:p>
        <w:p w:rsidR="00131A8A" w:rsidRDefault="000E6BD4">
          <w:pPr>
            <w:pStyle w:val="TOC3"/>
            <w:tabs>
              <w:tab w:val="left" w:pos="1701"/>
            </w:tabs>
            <w:rPr>
              <w:rFonts w:asciiTheme="minorHAnsi" w:hAnsiTheme="minorHAnsi"/>
              <w:sz w:val="22"/>
            </w:rPr>
          </w:pPr>
          <w:r>
            <w:t>3.10.1.</w:t>
          </w:r>
          <w:r>
            <w:rPr>
              <w:rFonts w:asciiTheme="minorHAnsi" w:hAnsiTheme="minorHAnsi"/>
              <w:sz w:val="22"/>
            </w:rPr>
            <w:tab/>
          </w:r>
          <w:r>
            <w:t>Procesné/logické údaje</w:t>
          </w:r>
          <w:r>
            <w:tab/>
          </w:r>
          <w:r>
            <w:fldChar w:fldCharType="begin"/>
          </w:r>
          <w:r>
            <w:instrText xml:space="preserve"> PAGEREF _Toc256000040 \h </w:instrText>
          </w:r>
          <w:r>
            <w:fldChar w:fldCharType="separate"/>
          </w:r>
          <w:r w:rsidR="00D337FF">
            <w:t>128</w:t>
          </w:r>
          <w:r>
            <w:fldChar w:fldCharType="end"/>
          </w:r>
        </w:p>
        <w:p w:rsidR="00131A8A" w:rsidRDefault="000E6BD4">
          <w:pPr>
            <w:pStyle w:val="TOC3"/>
            <w:tabs>
              <w:tab w:val="left" w:pos="1701"/>
            </w:tabs>
            <w:rPr>
              <w:rFonts w:asciiTheme="minorHAnsi" w:hAnsiTheme="minorHAnsi"/>
              <w:sz w:val="22"/>
            </w:rPr>
          </w:pPr>
          <w:r>
            <w:t>3.10.2.</w:t>
          </w:r>
          <w:r>
            <w:rPr>
              <w:rFonts w:asciiTheme="minorHAnsi" w:hAnsiTheme="minorHAnsi"/>
              <w:sz w:val="22"/>
            </w:rPr>
            <w:tab/>
          </w:r>
          <w:r>
            <w:t>Technické informácie</w:t>
          </w:r>
          <w:r>
            <w:tab/>
          </w:r>
          <w:r>
            <w:fldChar w:fldCharType="begin"/>
          </w:r>
          <w:r>
            <w:instrText xml:space="preserve"> PAGEREF _Toc256000041 \h </w:instrText>
          </w:r>
          <w:r>
            <w:fldChar w:fldCharType="separate"/>
          </w:r>
          <w:r w:rsidR="00D337FF">
            <w:t>140</w:t>
          </w:r>
          <w:r>
            <w:fldChar w:fldCharType="end"/>
          </w:r>
        </w:p>
        <w:p w:rsidR="00131A8A" w:rsidRDefault="000E6BD4">
          <w:pPr>
            <w:pStyle w:val="TOC2"/>
            <w:tabs>
              <w:tab w:val="left" w:pos="1134"/>
            </w:tabs>
            <w:rPr>
              <w:rFonts w:asciiTheme="minorHAnsi" w:hAnsiTheme="minorHAnsi"/>
              <w:sz w:val="22"/>
            </w:rPr>
          </w:pPr>
          <w:r>
            <w:t>3.11.</w:t>
          </w:r>
          <w:r>
            <w:rPr>
              <w:rFonts w:asciiTheme="minorHAnsi" w:hAnsiTheme="minorHAnsi"/>
              <w:sz w:val="22"/>
            </w:rPr>
            <w:tab/>
          </w:r>
          <w:r>
            <w:t>Podanie opravného prostriedku voči rozhodnutiu v colnom konaní</w:t>
          </w:r>
          <w:r>
            <w:tab/>
          </w:r>
          <w:r>
            <w:fldChar w:fldCharType="begin"/>
          </w:r>
          <w:r>
            <w:instrText xml:space="preserve"> PAGEREF _Toc256000042 \h </w:instrText>
          </w:r>
          <w:r>
            <w:fldChar w:fldCharType="separate"/>
          </w:r>
          <w:r w:rsidR="00D337FF">
            <w:t>143</w:t>
          </w:r>
          <w:r>
            <w:fldChar w:fldCharType="end"/>
          </w:r>
        </w:p>
        <w:p w:rsidR="00131A8A" w:rsidRDefault="000E6BD4">
          <w:pPr>
            <w:pStyle w:val="TOC3"/>
            <w:tabs>
              <w:tab w:val="left" w:pos="1701"/>
            </w:tabs>
            <w:rPr>
              <w:rFonts w:asciiTheme="minorHAnsi" w:hAnsiTheme="minorHAnsi"/>
              <w:sz w:val="22"/>
            </w:rPr>
          </w:pPr>
          <w:r>
            <w:t>3.11.1.</w:t>
          </w:r>
          <w:r>
            <w:rPr>
              <w:rFonts w:asciiTheme="minorHAnsi" w:hAnsiTheme="minorHAnsi"/>
              <w:sz w:val="22"/>
            </w:rPr>
            <w:tab/>
          </w:r>
          <w:r>
            <w:t>Procesné/logické údaje</w:t>
          </w:r>
          <w:r>
            <w:tab/>
          </w:r>
          <w:r>
            <w:fldChar w:fldCharType="begin"/>
          </w:r>
          <w:r>
            <w:instrText xml:space="preserve"> PAGEREF _Toc256000043 \h </w:instrText>
          </w:r>
          <w:r>
            <w:fldChar w:fldCharType="separate"/>
          </w:r>
          <w:r w:rsidR="00D337FF">
            <w:t>144</w:t>
          </w:r>
          <w:r>
            <w:fldChar w:fldCharType="end"/>
          </w:r>
        </w:p>
        <w:p w:rsidR="00131A8A" w:rsidRDefault="000E6BD4">
          <w:pPr>
            <w:pStyle w:val="TOC3"/>
            <w:tabs>
              <w:tab w:val="left" w:pos="1701"/>
            </w:tabs>
            <w:rPr>
              <w:rFonts w:asciiTheme="minorHAnsi" w:hAnsiTheme="minorHAnsi"/>
              <w:sz w:val="22"/>
            </w:rPr>
          </w:pPr>
          <w:r>
            <w:t>3.11.2.</w:t>
          </w:r>
          <w:r>
            <w:rPr>
              <w:rFonts w:asciiTheme="minorHAnsi" w:hAnsiTheme="minorHAnsi"/>
              <w:sz w:val="22"/>
            </w:rPr>
            <w:tab/>
          </w:r>
          <w:r>
            <w:t>Technické informácie</w:t>
          </w:r>
          <w:r>
            <w:tab/>
          </w:r>
          <w:r>
            <w:fldChar w:fldCharType="begin"/>
          </w:r>
          <w:r>
            <w:instrText xml:space="preserve"> PAGEREF _Toc256000044 \h </w:instrText>
          </w:r>
          <w:r>
            <w:fldChar w:fldCharType="separate"/>
          </w:r>
          <w:r w:rsidR="00D337FF">
            <w:t>156</w:t>
          </w:r>
          <w:r>
            <w:fldChar w:fldCharType="end"/>
          </w:r>
        </w:p>
        <w:p w:rsidR="00131A8A" w:rsidRDefault="000E6BD4">
          <w:pPr>
            <w:pStyle w:val="TOC2"/>
            <w:tabs>
              <w:tab w:val="left" w:pos="1134"/>
            </w:tabs>
            <w:rPr>
              <w:rFonts w:asciiTheme="minorHAnsi" w:hAnsiTheme="minorHAnsi"/>
              <w:sz w:val="22"/>
            </w:rPr>
          </w:pPr>
          <w:r>
            <w:t>3.12.</w:t>
          </w:r>
          <w:r>
            <w:rPr>
              <w:rFonts w:asciiTheme="minorHAnsi" w:hAnsiTheme="minorHAnsi"/>
              <w:sz w:val="22"/>
            </w:rPr>
            <w:tab/>
          </w:r>
          <w:r>
            <w:t>Informovanie sa o vydaných licenciách pre zahraničnoobchodné  transakcie</w:t>
          </w:r>
          <w:r>
            <w:tab/>
          </w:r>
          <w:r>
            <w:fldChar w:fldCharType="begin"/>
          </w:r>
          <w:r>
            <w:instrText xml:space="preserve"> PAGEREF _Toc256000045 \h </w:instrText>
          </w:r>
          <w:r>
            <w:fldChar w:fldCharType="separate"/>
          </w:r>
          <w:r w:rsidR="00D337FF">
            <w:t>159</w:t>
          </w:r>
          <w:r>
            <w:fldChar w:fldCharType="end"/>
          </w:r>
        </w:p>
        <w:p w:rsidR="00131A8A" w:rsidRDefault="000E6BD4">
          <w:pPr>
            <w:pStyle w:val="TOC3"/>
            <w:tabs>
              <w:tab w:val="left" w:pos="1701"/>
            </w:tabs>
            <w:rPr>
              <w:rFonts w:asciiTheme="minorHAnsi" w:hAnsiTheme="minorHAnsi"/>
              <w:sz w:val="22"/>
            </w:rPr>
          </w:pPr>
          <w:r>
            <w:t>3.12.1.</w:t>
          </w:r>
          <w:r>
            <w:rPr>
              <w:rFonts w:asciiTheme="minorHAnsi" w:hAnsiTheme="minorHAnsi"/>
              <w:sz w:val="22"/>
            </w:rPr>
            <w:tab/>
          </w:r>
          <w:r>
            <w:t>Procesné/logické údaje</w:t>
          </w:r>
          <w:r>
            <w:tab/>
          </w:r>
          <w:r>
            <w:fldChar w:fldCharType="begin"/>
          </w:r>
          <w:r>
            <w:instrText xml:space="preserve"> PAGEREF _Toc256000046 \h </w:instrText>
          </w:r>
          <w:r>
            <w:fldChar w:fldCharType="separate"/>
          </w:r>
          <w:r w:rsidR="00D337FF">
            <w:t>160</w:t>
          </w:r>
          <w:r>
            <w:fldChar w:fldCharType="end"/>
          </w:r>
        </w:p>
        <w:p w:rsidR="00131A8A" w:rsidRDefault="000E6BD4">
          <w:pPr>
            <w:pStyle w:val="TOC3"/>
            <w:tabs>
              <w:tab w:val="left" w:pos="1701"/>
            </w:tabs>
            <w:rPr>
              <w:rFonts w:asciiTheme="minorHAnsi" w:hAnsiTheme="minorHAnsi"/>
              <w:sz w:val="22"/>
            </w:rPr>
          </w:pPr>
          <w:r>
            <w:t>3.12.2.</w:t>
          </w:r>
          <w:r>
            <w:rPr>
              <w:rFonts w:asciiTheme="minorHAnsi" w:hAnsiTheme="minorHAnsi"/>
              <w:sz w:val="22"/>
            </w:rPr>
            <w:tab/>
          </w:r>
          <w:r>
            <w:t>Technické informácie</w:t>
          </w:r>
          <w:r>
            <w:tab/>
          </w:r>
          <w:r>
            <w:fldChar w:fldCharType="begin"/>
          </w:r>
          <w:r>
            <w:instrText xml:space="preserve"> PAGEREF _Toc256000047 \h </w:instrText>
          </w:r>
          <w:r>
            <w:fldChar w:fldCharType="separate"/>
          </w:r>
          <w:r w:rsidR="00D337FF">
            <w:t>164</w:t>
          </w:r>
          <w:r>
            <w:fldChar w:fldCharType="end"/>
          </w:r>
        </w:p>
        <w:p w:rsidR="00131A8A" w:rsidRDefault="000E6BD4">
          <w:pPr>
            <w:pStyle w:val="TOC2"/>
            <w:tabs>
              <w:tab w:val="left" w:pos="1134"/>
            </w:tabs>
            <w:rPr>
              <w:rFonts w:asciiTheme="minorHAnsi" w:hAnsiTheme="minorHAnsi"/>
              <w:sz w:val="22"/>
            </w:rPr>
          </w:pPr>
          <w:r>
            <w:t>3.13.</w:t>
          </w:r>
          <w:r>
            <w:rPr>
              <w:rFonts w:asciiTheme="minorHAnsi" w:hAnsiTheme="minorHAnsi"/>
              <w:sz w:val="22"/>
            </w:rPr>
            <w:tab/>
          </w:r>
          <w:r>
            <w:t>Získanie obsahu číselníka z informačného systému  Centrálneho elektronického priečinka</w:t>
          </w:r>
          <w:r>
            <w:tab/>
          </w:r>
          <w:r>
            <w:fldChar w:fldCharType="begin"/>
          </w:r>
          <w:r>
            <w:instrText xml:space="preserve"> PAGEREF _Toc256000048 \h </w:instrText>
          </w:r>
          <w:r>
            <w:fldChar w:fldCharType="separate"/>
          </w:r>
          <w:r w:rsidR="00D337FF">
            <w:t>172</w:t>
          </w:r>
          <w:r>
            <w:fldChar w:fldCharType="end"/>
          </w:r>
        </w:p>
        <w:p w:rsidR="00131A8A" w:rsidRDefault="000E6BD4">
          <w:pPr>
            <w:pStyle w:val="TOC3"/>
            <w:tabs>
              <w:tab w:val="left" w:pos="1701"/>
            </w:tabs>
            <w:rPr>
              <w:rFonts w:asciiTheme="minorHAnsi" w:hAnsiTheme="minorHAnsi"/>
              <w:sz w:val="22"/>
            </w:rPr>
          </w:pPr>
          <w:r>
            <w:t>3.13.1.</w:t>
          </w:r>
          <w:r>
            <w:rPr>
              <w:rFonts w:asciiTheme="minorHAnsi" w:hAnsiTheme="minorHAnsi"/>
              <w:sz w:val="22"/>
            </w:rPr>
            <w:tab/>
          </w:r>
          <w:r>
            <w:t>Procesné/logické údaje</w:t>
          </w:r>
          <w:r>
            <w:tab/>
          </w:r>
          <w:r>
            <w:fldChar w:fldCharType="begin"/>
          </w:r>
          <w:r>
            <w:instrText xml:space="preserve"> PAGEREF _Toc256000049 \h </w:instrText>
          </w:r>
          <w:r>
            <w:fldChar w:fldCharType="separate"/>
          </w:r>
          <w:r w:rsidR="00D337FF">
            <w:t>172</w:t>
          </w:r>
          <w:r>
            <w:fldChar w:fldCharType="end"/>
          </w:r>
        </w:p>
        <w:p w:rsidR="00131A8A" w:rsidRDefault="000E6BD4">
          <w:pPr>
            <w:pStyle w:val="TOC3"/>
            <w:tabs>
              <w:tab w:val="left" w:pos="1701"/>
            </w:tabs>
            <w:rPr>
              <w:rFonts w:asciiTheme="minorHAnsi" w:hAnsiTheme="minorHAnsi"/>
              <w:sz w:val="22"/>
            </w:rPr>
          </w:pPr>
          <w:r>
            <w:t>3.13.2.</w:t>
          </w:r>
          <w:r>
            <w:rPr>
              <w:rFonts w:asciiTheme="minorHAnsi" w:hAnsiTheme="minorHAnsi"/>
              <w:sz w:val="22"/>
            </w:rPr>
            <w:tab/>
          </w:r>
          <w:r>
            <w:t>Technické informácie</w:t>
          </w:r>
          <w:r>
            <w:tab/>
          </w:r>
          <w:r>
            <w:fldChar w:fldCharType="begin"/>
          </w:r>
          <w:r>
            <w:instrText xml:space="preserve"> PAGEREF _Toc256000050 \h </w:instrText>
          </w:r>
          <w:r>
            <w:fldChar w:fldCharType="separate"/>
          </w:r>
          <w:r w:rsidR="00D337FF">
            <w:t>177</w:t>
          </w:r>
          <w:r>
            <w:fldChar w:fldCharType="end"/>
          </w:r>
        </w:p>
        <w:p w:rsidR="00131A8A" w:rsidRDefault="000E6BD4">
          <w:pPr>
            <w:pStyle w:val="TOC2"/>
            <w:tabs>
              <w:tab w:val="left" w:pos="1134"/>
            </w:tabs>
            <w:rPr>
              <w:rFonts w:asciiTheme="minorHAnsi" w:hAnsiTheme="minorHAnsi"/>
              <w:sz w:val="22"/>
            </w:rPr>
          </w:pPr>
          <w:r>
            <w:t>3.14.</w:t>
          </w:r>
          <w:r>
            <w:rPr>
              <w:rFonts w:asciiTheme="minorHAnsi" w:hAnsiTheme="minorHAnsi"/>
              <w:sz w:val="22"/>
            </w:rPr>
            <w:tab/>
          </w:r>
          <w:r>
            <w:t>Získanie štatistických prehľadov o zahraničnoobchodných  transakciách</w:t>
          </w:r>
          <w:r>
            <w:tab/>
          </w:r>
          <w:r>
            <w:fldChar w:fldCharType="begin"/>
          </w:r>
          <w:r>
            <w:instrText xml:space="preserve"> PAGEREF _Toc256000051 \h </w:instrText>
          </w:r>
          <w:r>
            <w:fldChar w:fldCharType="separate"/>
          </w:r>
          <w:r w:rsidR="00D337FF">
            <w:t>196</w:t>
          </w:r>
          <w:r>
            <w:fldChar w:fldCharType="end"/>
          </w:r>
        </w:p>
        <w:p w:rsidR="00131A8A" w:rsidRDefault="000E6BD4">
          <w:pPr>
            <w:pStyle w:val="TOC3"/>
            <w:tabs>
              <w:tab w:val="left" w:pos="1701"/>
            </w:tabs>
            <w:rPr>
              <w:rFonts w:asciiTheme="minorHAnsi" w:hAnsiTheme="minorHAnsi"/>
              <w:sz w:val="22"/>
            </w:rPr>
          </w:pPr>
          <w:r>
            <w:lastRenderedPageBreak/>
            <w:t>3.14.1.</w:t>
          </w:r>
          <w:r>
            <w:rPr>
              <w:rFonts w:asciiTheme="minorHAnsi" w:hAnsiTheme="minorHAnsi"/>
              <w:sz w:val="22"/>
            </w:rPr>
            <w:tab/>
          </w:r>
          <w:r>
            <w:t>Procesné/logické údaje</w:t>
          </w:r>
          <w:r>
            <w:tab/>
          </w:r>
          <w:r>
            <w:fldChar w:fldCharType="begin"/>
          </w:r>
          <w:r>
            <w:instrText xml:space="preserve"> PAGEREF _Toc256000052 \h </w:instrText>
          </w:r>
          <w:r>
            <w:fldChar w:fldCharType="separate"/>
          </w:r>
          <w:r w:rsidR="00D337FF">
            <w:t>196</w:t>
          </w:r>
          <w:r>
            <w:fldChar w:fldCharType="end"/>
          </w:r>
        </w:p>
        <w:p w:rsidR="00131A8A" w:rsidRDefault="000E6BD4">
          <w:pPr>
            <w:pStyle w:val="TOC3"/>
            <w:tabs>
              <w:tab w:val="left" w:pos="1701"/>
            </w:tabs>
            <w:rPr>
              <w:rFonts w:asciiTheme="minorHAnsi" w:hAnsiTheme="minorHAnsi"/>
              <w:sz w:val="22"/>
            </w:rPr>
          </w:pPr>
          <w:r>
            <w:t>3.14.2.</w:t>
          </w:r>
          <w:r>
            <w:rPr>
              <w:rFonts w:asciiTheme="minorHAnsi" w:hAnsiTheme="minorHAnsi"/>
              <w:sz w:val="22"/>
            </w:rPr>
            <w:tab/>
          </w:r>
          <w:r>
            <w:t>Technické informácie</w:t>
          </w:r>
          <w:r>
            <w:tab/>
          </w:r>
          <w:r>
            <w:fldChar w:fldCharType="begin"/>
          </w:r>
          <w:r>
            <w:instrText xml:space="preserve"> PAGEREF _Toc256000053 \h </w:instrText>
          </w:r>
          <w:r>
            <w:fldChar w:fldCharType="separate"/>
          </w:r>
          <w:r w:rsidR="00D337FF">
            <w:t>210</w:t>
          </w:r>
          <w:r>
            <w:fldChar w:fldCharType="end"/>
          </w:r>
        </w:p>
        <w:p w:rsidR="00131A8A" w:rsidRDefault="000E6BD4">
          <w:pPr>
            <w:pStyle w:val="TOC2"/>
            <w:tabs>
              <w:tab w:val="left" w:pos="1134"/>
            </w:tabs>
            <w:rPr>
              <w:rFonts w:asciiTheme="minorHAnsi" w:hAnsiTheme="minorHAnsi"/>
              <w:sz w:val="22"/>
            </w:rPr>
          </w:pPr>
          <w:r>
            <w:t>3.15.</w:t>
          </w:r>
          <w:r>
            <w:rPr>
              <w:rFonts w:asciiTheme="minorHAnsi" w:hAnsiTheme="minorHAnsi"/>
              <w:sz w:val="22"/>
            </w:rPr>
            <w:tab/>
          </w:r>
          <w:r>
            <w:t>Podanie dokumentov do informačného systému Centrálneho elektronického priečinka  cez elektronickú podateľňu</w:t>
          </w:r>
          <w:r>
            <w:tab/>
          </w:r>
          <w:r>
            <w:fldChar w:fldCharType="begin"/>
          </w:r>
          <w:r>
            <w:instrText xml:space="preserve"> PAGEREF _Toc256000054 \h </w:instrText>
          </w:r>
          <w:r>
            <w:fldChar w:fldCharType="separate"/>
          </w:r>
          <w:r w:rsidR="00D337FF">
            <w:t>220</w:t>
          </w:r>
          <w:r>
            <w:fldChar w:fldCharType="end"/>
          </w:r>
        </w:p>
        <w:p w:rsidR="00131A8A" w:rsidRDefault="000E6BD4">
          <w:pPr>
            <w:pStyle w:val="TOC3"/>
            <w:tabs>
              <w:tab w:val="left" w:pos="1701"/>
            </w:tabs>
            <w:rPr>
              <w:rFonts w:asciiTheme="minorHAnsi" w:hAnsiTheme="minorHAnsi"/>
              <w:sz w:val="22"/>
            </w:rPr>
          </w:pPr>
          <w:r>
            <w:t>3.15.1.</w:t>
          </w:r>
          <w:r>
            <w:rPr>
              <w:rFonts w:asciiTheme="minorHAnsi" w:hAnsiTheme="minorHAnsi"/>
              <w:sz w:val="22"/>
            </w:rPr>
            <w:tab/>
          </w:r>
          <w:r>
            <w:t>Procesné/logické údaje</w:t>
          </w:r>
          <w:r>
            <w:tab/>
          </w:r>
          <w:r>
            <w:fldChar w:fldCharType="begin"/>
          </w:r>
          <w:r>
            <w:instrText xml:space="preserve"> PAGEREF _Toc256000055 \h </w:instrText>
          </w:r>
          <w:r>
            <w:fldChar w:fldCharType="separate"/>
          </w:r>
          <w:r w:rsidR="00D337FF">
            <w:t>220</w:t>
          </w:r>
          <w:r>
            <w:fldChar w:fldCharType="end"/>
          </w:r>
        </w:p>
        <w:p w:rsidR="00131A8A" w:rsidRDefault="000E6BD4">
          <w:pPr>
            <w:pStyle w:val="TOC3"/>
            <w:tabs>
              <w:tab w:val="left" w:pos="1701"/>
            </w:tabs>
            <w:rPr>
              <w:rFonts w:asciiTheme="minorHAnsi" w:hAnsiTheme="minorHAnsi"/>
              <w:sz w:val="22"/>
            </w:rPr>
          </w:pPr>
          <w:r>
            <w:t>3.15.2.</w:t>
          </w:r>
          <w:r>
            <w:rPr>
              <w:rFonts w:asciiTheme="minorHAnsi" w:hAnsiTheme="minorHAnsi"/>
              <w:sz w:val="22"/>
            </w:rPr>
            <w:tab/>
          </w:r>
          <w:r>
            <w:t>Technické informácie</w:t>
          </w:r>
          <w:r>
            <w:tab/>
          </w:r>
          <w:r>
            <w:fldChar w:fldCharType="begin"/>
          </w:r>
          <w:r>
            <w:instrText xml:space="preserve"> PAGEREF _Toc256000056 \h </w:instrText>
          </w:r>
          <w:r>
            <w:fldChar w:fldCharType="separate"/>
          </w:r>
          <w:r w:rsidR="00D337FF">
            <w:t>224</w:t>
          </w:r>
          <w:r>
            <w:fldChar w:fldCharType="end"/>
          </w:r>
        </w:p>
        <w:p w:rsidR="00131A8A" w:rsidRDefault="000E6BD4">
          <w:pPr>
            <w:pStyle w:val="TOC2"/>
            <w:tabs>
              <w:tab w:val="left" w:pos="1134"/>
            </w:tabs>
            <w:rPr>
              <w:rFonts w:asciiTheme="minorHAnsi" w:hAnsiTheme="minorHAnsi"/>
              <w:sz w:val="22"/>
            </w:rPr>
          </w:pPr>
          <w:r>
            <w:t>3.16.</w:t>
          </w:r>
          <w:r>
            <w:rPr>
              <w:rFonts w:asciiTheme="minorHAnsi" w:hAnsiTheme="minorHAnsi"/>
              <w:sz w:val="22"/>
            </w:rPr>
            <w:tab/>
          </w:r>
          <w:r>
            <w:t>Poskytnutie kontextu reakcie na elektronický dokument prijatý z informačného systému  Centrálny elektronický priečinok</w:t>
          </w:r>
          <w:r>
            <w:tab/>
          </w:r>
          <w:r>
            <w:fldChar w:fldCharType="begin"/>
          </w:r>
          <w:r>
            <w:instrText xml:space="preserve"> PAGEREF _Toc256000057 \h </w:instrText>
          </w:r>
          <w:r>
            <w:fldChar w:fldCharType="separate"/>
          </w:r>
          <w:r w:rsidR="00D337FF">
            <w:t>227</w:t>
          </w:r>
          <w:r>
            <w:fldChar w:fldCharType="end"/>
          </w:r>
        </w:p>
        <w:p w:rsidR="00131A8A" w:rsidRDefault="000E6BD4">
          <w:pPr>
            <w:pStyle w:val="TOC3"/>
            <w:tabs>
              <w:tab w:val="left" w:pos="1701"/>
            </w:tabs>
            <w:rPr>
              <w:rFonts w:asciiTheme="minorHAnsi" w:hAnsiTheme="minorHAnsi"/>
              <w:sz w:val="22"/>
            </w:rPr>
          </w:pPr>
          <w:r>
            <w:t>3.16.1.</w:t>
          </w:r>
          <w:r>
            <w:rPr>
              <w:rFonts w:asciiTheme="minorHAnsi" w:hAnsiTheme="minorHAnsi"/>
              <w:sz w:val="22"/>
            </w:rPr>
            <w:tab/>
          </w:r>
          <w:r>
            <w:t>Procesné/logické údaje</w:t>
          </w:r>
          <w:r>
            <w:tab/>
          </w:r>
          <w:r>
            <w:fldChar w:fldCharType="begin"/>
          </w:r>
          <w:r>
            <w:instrText xml:space="preserve"> PAGEREF _Toc256000058 \h </w:instrText>
          </w:r>
          <w:r>
            <w:fldChar w:fldCharType="separate"/>
          </w:r>
          <w:r w:rsidR="00D337FF">
            <w:t>228</w:t>
          </w:r>
          <w:r>
            <w:fldChar w:fldCharType="end"/>
          </w:r>
        </w:p>
        <w:p w:rsidR="00131A8A" w:rsidRDefault="000E6BD4">
          <w:pPr>
            <w:pStyle w:val="TOC3"/>
            <w:tabs>
              <w:tab w:val="left" w:pos="1701"/>
            </w:tabs>
            <w:rPr>
              <w:rFonts w:asciiTheme="minorHAnsi" w:hAnsiTheme="minorHAnsi"/>
              <w:sz w:val="22"/>
            </w:rPr>
          </w:pPr>
          <w:r>
            <w:t>3.16.2.</w:t>
          </w:r>
          <w:r>
            <w:rPr>
              <w:rFonts w:asciiTheme="minorHAnsi" w:hAnsiTheme="minorHAnsi"/>
              <w:sz w:val="22"/>
            </w:rPr>
            <w:tab/>
          </w:r>
          <w:r>
            <w:t>Technické informácie</w:t>
          </w:r>
          <w:r>
            <w:tab/>
          </w:r>
          <w:r>
            <w:fldChar w:fldCharType="begin"/>
          </w:r>
          <w:r>
            <w:instrText xml:space="preserve"> PAGEREF _Toc256000059 \h </w:instrText>
          </w:r>
          <w:r>
            <w:fldChar w:fldCharType="separate"/>
          </w:r>
          <w:r w:rsidR="00D337FF">
            <w:t>230</w:t>
          </w:r>
          <w:r>
            <w:fldChar w:fldCharType="end"/>
          </w:r>
        </w:p>
        <w:p w:rsidR="00131A8A" w:rsidRDefault="000E6BD4">
          <w:pPr>
            <w:pStyle w:val="TOC2"/>
            <w:tabs>
              <w:tab w:val="left" w:pos="1134"/>
            </w:tabs>
            <w:rPr>
              <w:rFonts w:asciiTheme="minorHAnsi" w:hAnsiTheme="minorHAnsi"/>
              <w:sz w:val="22"/>
            </w:rPr>
          </w:pPr>
          <w:r>
            <w:t>3.17.</w:t>
          </w:r>
          <w:r>
            <w:rPr>
              <w:rFonts w:asciiTheme="minorHAnsi" w:hAnsiTheme="minorHAnsi"/>
              <w:sz w:val="22"/>
            </w:rPr>
            <w:tab/>
          </w:r>
          <w:r>
            <w:t>Poskytnutie kontextu typu podania rozhodnutia pre vytvorenie elektronického dokumentu zasielaného do informačného systému Centrálny elektronický priečinok</w:t>
          </w:r>
          <w:r>
            <w:tab/>
          </w:r>
          <w:r>
            <w:fldChar w:fldCharType="begin"/>
          </w:r>
          <w:r>
            <w:instrText xml:space="preserve"> PAGEREF _Toc256000060 \h </w:instrText>
          </w:r>
          <w:r>
            <w:fldChar w:fldCharType="separate"/>
          </w:r>
          <w:r w:rsidR="00D337FF">
            <w:t>233</w:t>
          </w:r>
          <w:r>
            <w:fldChar w:fldCharType="end"/>
          </w:r>
        </w:p>
        <w:p w:rsidR="00131A8A" w:rsidRDefault="000E6BD4">
          <w:pPr>
            <w:pStyle w:val="TOC3"/>
            <w:tabs>
              <w:tab w:val="left" w:pos="1701"/>
            </w:tabs>
            <w:rPr>
              <w:rFonts w:asciiTheme="minorHAnsi" w:hAnsiTheme="minorHAnsi"/>
              <w:sz w:val="22"/>
            </w:rPr>
          </w:pPr>
          <w:r>
            <w:t>3.17.1.</w:t>
          </w:r>
          <w:r>
            <w:rPr>
              <w:rFonts w:asciiTheme="minorHAnsi" w:hAnsiTheme="minorHAnsi"/>
              <w:sz w:val="22"/>
            </w:rPr>
            <w:tab/>
          </w:r>
          <w:r>
            <w:t>Procesné/logické údaje</w:t>
          </w:r>
          <w:r>
            <w:tab/>
          </w:r>
          <w:r>
            <w:fldChar w:fldCharType="begin"/>
          </w:r>
          <w:r>
            <w:instrText xml:space="preserve"> PAGEREF _Toc256000061 \h </w:instrText>
          </w:r>
          <w:r>
            <w:fldChar w:fldCharType="separate"/>
          </w:r>
          <w:r w:rsidR="00D337FF">
            <w:t>233</w:t>
          </w:r>
          <w:r>
            <w:fldChar w:fldCharType="end"/>
          </w:r>
        </w:p>
        <w:p w:rsidR="00131A8A" w:rsidRDefault="000E6BD4">
          <w:pPr>
            <w:pStyle w:val="TOC3"/>
            <w:tabs>
              <w:tab w:val="left" w:pos="1701"/>
            </w:tabs>
            <w:rPr>
              <w:rFonts w:asciiTheme="minorHAnsi" w:hAnsiTheme="minorHAnsi"/>
              <w:sz w:val="22"/>
            </w:rPr>
          </w:pPr>
          <w:r>
            <w:t>3.17.2.</w:t>
          </w:r>
          <w:r>
            <w:rPr>
              <w:rFonts w:asciiTheme="minorHAnsi" w:hAnsiTheme="minorHAnsi"/>
              <w:sz w:val="22"/>
            </w:rPr>
            <w:tab/>
          </w:r>
          <w:r>
            <w:t>Technické informácie</w:t>
          </w:r>
          <w:r>
            <w:tab/>
          </w:r>
          <w:r>
            <w:fldChar w:fldCharType="begin"/>
          </w:r>
          <w:r>
            <w:instrText xml:space="preserve"> PAGEREF _Toc256000062 \h </w:instrText>
          </w:r>
          <w:r>
            <w:fldChar w:fldCharType="separate"/>
          </w:r>
          <w:r w:rsidR="00D337FF">
            <w:t>238</w:t>
          </w:r>
          <w:r>
            <w:fldChar w:fldCharType="end"/>
          </w:r>
        </w:p>
        <w:p w:rsidR="00131A8A" w:rsidRDefault="000E6BD4">
          <w:pPr>
            <w:pStyle w:val="TOC2"/>
            <w:tabs>
              <w:tab w:val="left" w:pos="1134"/>
            </w:tabs>
            <w:rPr>
              <w:rFonts w:asciiTheme="minorHAnsi" w:hAnsiTheme="minorHAnsi"/>
              <w:sz w:val="22"/>
            </w:rPr>
          </w:pPr>
          <w:r>
            <w:t>3.18.</w:t>
          </w:r>
          <w:r>
            <w:rPr>
              <w:rFonts w:asciiTheme="minorHAnsi" w:hAnsiTheme="minorHAnsi"/>
              <w:sz w:val="22"/>
            </w:rPr>
            <w:tab/>
          </w:r>
          <w:r>
            <w:t>Poskytnutie histórie komunikácie</w:t>
          </w:r>
          <w:r>
            <w:tab/>
          </w:r>
          <w:r>
            <w:fldChar w:fldCharType="begin"/>
          </w:r>
          <w:r>
            <w:instrText xml:space="preserve"> PAGEREF _Toc256000063 \h </w:instrText>
          </w:r>
          <w:r>
            <w:fldChar w:fldCharType="separate"/>
          </w:r>
          <w:r w:rsidR="00D337FF">
            <w:t>241</w:t>
          </w:r>
          <w:r>
            <w:fldChar w:fldCharType="end"/>
          </w:r>
        </w:p>
        <w:p w:rsidR="00131A8A" w:rsidRDefault="000E6BD4">
          <w:pPr>
            <w:pStyle w:val="TOC3"/>
            <w:tabs>
              <w:tab w:val="left" w:pos="1701"/>
            </w:tabs>
            <w:rPr>
              <w:rFonts w:asciiTheme="minorHAnsi" w:hAnsiTheme="minorHAnsi"/>
              <w:sz w:val="22"/>
            </w:rPr>
          </w:pPr>
          <w:r>
            <w:t>3.18.1.</w:t>
          </w:r>
          <w:r>
            <w:rPr>
              <w:rFonts w:asciiTheme="minorHAnsi" w:hAnsiTheme="minorHAnsi"/>
              <w:sz w:val="22"/>
            </w:rPr>
            <w:tab/>
          </w:r>
          <w:r>
            <w:t>Procesné/logické údaje</w:t>
          </w:r>
          <w:r>
            <w:tab/>
          </w:r>
          <w:r>
            <w:fldChar w:fldCharType="begin"/>
          </w:r>
          <w:r>
            <w:instrText xml:space="preserve"> PAGEREF _Toc256000064 \h </w:instrText>
          </w:r>
          <w:r>
            <w:fldChar w:fldCharType="separate"/>
          </w:r>
          <w:r w:rsidR="00D337FF">
            <w:t>241</w:t>
          </w:r>
          <w:r>
            <w:fldChar w:fldCharType="end"/>
          </w:r>
        </w:p>
        <w:p w:rsidR="00131A8A" w:rsidRDefault="000E6BD4">
          <w:pPr>
            <w:pStyle w:val="TOC3"/>
            <w:tabs>
              <w:tab w:val="left" w:pos="1701"/>
            </w:tabs>
            <w:rPr>
              <w:rFonts w:asciiTheme="minorHAnsi" w:hAnsiTheme="minorHAnsi"/>
              <w:sz w:val="22"/>
            </w:rPr>
          </w:pPr>
          <w:r>
            <w:t>3.18.2.</w:t>
          </w:r>
          <w:r>
            <w:rPr>
              <w:rFonts w:asciiTheme="minorHAnsi" w:hAnsiTheme="minorHAnsi"/>
              <w:sz w:val="22"/>
            </w:rPr>
            <w:tab/>
          </w:r>
          <w:r>
            <w:t>Technické informácie</w:t>
          </w:r>
          <w:r>
            <w:tab/>
          </w:r>
          <w:r>
            <w:fldChar w:fldCharType="begin"/>
          </w:r>
          <w:r>
            <w:instrText xml:space="preserve"> PAGEREF _Toc256000065 \h </w:instrText>
          </w:r>
          <w:r>
            <w:fldChar w:fldCharType="separate"/>
          </w:r>
          <w:r w:rsidR="00D337FF">
            <w:t>253</w:t>
          </w:r>
          <w:r>
            <w:fldChar w:fldCharType="end"/>
          </w:r>
        </w:p>
        <w:p w:rsidR="00131A8A" w:rsidRDefault="000E6BD4">
          <w:pPr>
            <w:pStyle w:val="TOC2"/>
            <w:tabs>
              <w:tab w:val="left" w:pos="1134"/>
            </w:tabs>
            <w:rPr>
              <w:rFonts w:asciiTheme="minorHAnsi" w:hAnsiTheme="minorHAnsi"/>
              <w:sz w:val="22"/>
            </w:rPr>
          </w:pPr>
          <w:r>
            <w:t>3.19.</w:t>
          </w:r>
          <w:r>
            <w:rPr>
              <w:rFonts w:asciiTheme="minorHAnsi" w:hAnsiTheme="minorHAnsi"/>
              <w:sz w:val="22"/>
            </w:rPr>
            <w:tab/>
          </w:r>
          <w:r>
            <w:t>Podanie príloh k dovoznému colnému vyhláseniu</w:t>
          </w:r>
          <w:r>
            <w:tab/>
          </w:r>
          <w:r>
            <w:fldChar w:fldCharType="begin"/>
          </w:r>
          <w:r>
            <w:instrText xml:space="preserve"> PAGEREF _Toc256000066 \h </w:instrText>
          </w:r>
          <w:r>
            <w:fldChar w:fldCharType="separate"/>
          </w:r>
          <w:r w:rsidR="00D337FF">
            <w:t>269</w:t>
          </w:r>
          <w:r>
            <w:fldChar w:fldCharType="end"/>
          </w:r>
        </w:p>
        <w:p w:rsidR="00131A8A" w:rsidRDefault="000E6BD4">
          <w:pPr>
            <w:pStyle w:val="TOC3"/>
            <w:tabs>
              <w:tab w:val="left" w:pos="1701"/>
            </w:tabs>
            <w:rPr>
              <w:rFonts w:asciiTheme="minorHAnsi" w:hAnsiTheme="minorHAnsi"/>
              <w:sz w:val="22"/>
            </w:rPr>
          </w:pPr>
          <w:r>
            <w:t>3.19.1.</w:t>
          </w:r>
          <w:r>
            <w:rPr>
              <w:rFonts w:asciiTheme="minorHAnsi" w:hAnsiTheme="minorHAnsi"/>
              <w:sz w:val="22"/>
            </w:rPr>
            <w:tab/>
          </w:r>
          <w:r>
            <w:t>Procesné/logické údaje</w:t>
          </w:r>
          <w:r>
            <w:tab/>
          </w:r>
          <w:r>
            <w:fldChar w:fldCharType="begin"/>
          </w:r>
          <w:r>
            <w:instrText xml:space="preserve"> PAGEREF _Toc256000067 \h </w:instrText>
          </w:r>
          <w:r>
            <w:fldChar w:fldCharType="separate"/>
          </w:r>
          <w:r w:rsidR="00D337FF">
            <w:t>269</w:t>
          </w:r>
          <w:r>
            <w:fldChar w:fldCharType="end"/>
          </w:r>
        </w:p>
        <w:p w:rsidR="00131A8A" w:rsidRDefault="000E6BD4">
          <w:pPr>
            <w:pStyle w:val="TOC3"/>
            <w:tabs>
              <w:tab w:val="left" w:pos="1701"/>
            </w:tabs>
            <w:rPr>
              <w:rFonts w:asciiTheme="minorHAnsi" w:hAnsiTheme="minorHAnsi"/>
              <w:sz w:val="22"/>
            </w:rPr>
          </w:pPr>
          <w:r>
            <w:t>3.19.2.</w:t>
          </w:r>
          <w:r>
            <w:rPr>
              <w:rFonts w:asciiTheme="minorHAnsi" w:hAnsiTheme="minorHAnsi"/>
              <w:sz w:val="22"/>
            </w:rPr>
            <w:tab/>
          </w:r>
          <w:r>
            <w:t>Technické informácie</w:t>
          </w:r>
          <w:r>
            <w:tab/>
          </w:r>
          <w:r>
            <w:fldChar w:fldCharType="begin"/>
          </w:r>
          <w:r>
            <w:instrText xml:space="preserve"> PAGEREF _Toc256000068 \h </w:instrText>
          </w:r>
          <w:r>
            <w:fldChar w:fldCharType="separate"/>
          </w:r>
          <w:r w:rsidR="00D337FF">
            <w:t>282</w:t>
          </w:r>
          <w:r>
            <w:fldChar w:fldCharType="end"/>
          </w:r>
        </w:p>
        <w:p w:rsidR="00131A8A" w:rsidRDefault="000E6BD4">
          <w:pPr>
            <w:pStyle w:val="TOC2"/>
            <w:tabs>
              <w:tab w:val="left" w:pos="1134"/>
            </w:tabs>
            <w:rPr>
              <w:rFonts w:asciiTheme="minorHAnsi" w:hAnsiTheme="minorHAnsi"/>
              <w:sz w:val="22"/>
            </w:rPr>
          </w:pPr>
          <w:r>
            <w:t>3.20.</w:t>
          </w:r>
          <w:r>
            <w:rPr>
              <w:rFonts w:asciiTheme="minorHAnsi" w:hAnsiTheme="minorHAnsi"/>
              <w:sz w:val="22"/>
            </w:rPr>
            <w:tab/>
          </w:r>
          <w:r>
            <w:t>Poskytnutie histórie komunikácie príloh k dovoznému colnému vyhláseniu</w:t>
          </w:r>
          <w:r>
            <w:tab/>
          </w:r>
          <w:r>
            <w:fldChar w:fldCharType="begin"/>
          </w:r>
          <w:r>
            <w:instrText xml:space="preserve"> PAGEREF _Toc256000069 \h </w:instrText>
          </w:r>
          <w:r>
            <w:fldChar w:fldCharType="separate"/>
          </w:r>
          <w:r w:rsidR="00D337FF">
            <w:t>285</w:t>
          </w:r>
          <w:r>
            <w:fldChar w:fldCharType="end"/>
          </w:r>
        </w:p>
        <w:p w:rsidR="00131A8A" w:rsidRDefault="000E6BD4">
          <w:pPr>
            <w:pStyle w:val="TOC3"/>
            <w:tabs>
              <w:tab w:val="left" w:pos="1701"/>
            </w:tabs>
            <w:rPr>
              <w:rFonts w:asciiTheme="minorHAnsi" w:hAnsiTheme="minorHAnsi"/>
              <w:sz w:val="22"/>
            </w:rPr>
          </w:pPr>
          <w:r>
            <w:t>3.20.1.</w:t>
          </w:r>
          <w:r>
            <w:rPr>
              <w:rFonts w:asciiTheme="minorHAnsi" w:hAnsiTheme="minorHAnsi"/>
              <w:sz w:val="22"/>
            </w:rPr>
            <w:tab/>
          </w:r>
          <w:r>
            <w:t>Procesné/logické údaje</w:t>
          </w:r>
          <w:r>
            <w:tab/>
          </w:r>
          <w:r>
            <w:fldChar w:fldCharType="begin"/>
          </w:r>
          <w:r>
            <w:instrText xml:space="preserve"> PAGEREF _Toc256000070 \h </w:instrText>
          </w:r>
          <w:r>
            <w:fldChar w:fldCharType="separate"/>
          </w:r>
          <w:r w:rsidR="00D337FF">
            <w:t>285</w:t>
          </w:r>
          <w:r>
            <w:fldChar w:fldCharType="end"/>
          </w:r>
        </w:p>
        <w:p w:rsidR="00131A8A" w:rsidRDefault="000E6BD4">
          <w:pPr>
            <w:pStyle w:val="TOC3"/>
            <w:tabs>
              <w:tab w:val="left" w:pos="1701"/>
            </w:tabs>
            <w:rPr>
              <w:rFonts w:asciiTheme="minorHAnsi" w:hAnsiTheme="minorHAnsi"/>
              <w:sz w:val="22"/>
            </w:rPr>
          </w:pPr>
          <w:r>
            <w:t>3.20.2.</w:t>
          </w:r>
          <w:r>
            <w:rPr>
              <w:rFonts w:asciiTheme="minorHAnsi" w:hAnsiTheme="minorHAnsi"/>
              <w:sz w:val="22"/>
            </w:rPr>
            <w:tab/>
          </w:r>
          <w:r>
            <w:t>Technické informácie</w:t>
          </w:r>
          <w:r>
            <w:tab/>
          </w:r>
          <w:r>
            <w:fldChar w:fldCharType="begin"/>
          </w:r>
          <w:r>
            <w:instrText xml:space="preserve"> PAGEREF _Toc256000071 \h </w:instrText>
          </w:r>
          <w:r>
            <w:fldChar w:fldCharType="separate"/>
          </w:r>
          <w:r w:rsidR="00D337FF">
            <w:t>297</w:t>
          </w:r>
          <w:r>
            <w:fldChar w:fldCharType="end"/>
          </w:r>
        </w:p>
        <w:p w:rsidR="00131A8A" w:rsidRDefault="000E6BD4">
          <w:pPr>
            <w:pStyle w:val="TOC1"/>
            <w:tabs>
              <w:tab w:val="left" w:pos="851"/>
            </w:tabs>
            <w:rPr>
              <w:rFonts w:asciiTheme="minorHAnsi" w:hAnsiTheme="minorHAnsi"/>
              <w:sz w:val="22"/>
            </w:rPr>
          </w:pPr>
          <w:r>
            <w:t>4.</w:t>
          </w:r>
          <w:r>
            <w:rPr>
              <w:rFonts w:asciiTheme="minorHAnsi" w:hAnsiTheme="minorHAnsi"/>
              <w:sz w:val="22"/>
            </w:rPr>
            <w:tab/>
          </w:r>
          <w:r>
            <w:t>Nefunkcionálne charakteristiky poskytovaných aplikačných  služieb</w:t>
          </w:r>
          <w:r>
            <w:tab/>
          </w:r>
          <w:r>
            <w:fldChar w:fldCharType="begin"/>
          </w:r>
          <w:r>
            <w:instrText xml:space="preserve"> PAGEREF _Toc256000072 \h </w:instrText>
          </w:r>
          <w:r>
            <w:fldChar w:fldCharType="separate"/>
          </w:r>
          <w:r w:rsidR="00D337FF">
            <w:t>314</w:t>
          </w:r>
          <w:r>
            <w:fldChar w:fldCharType="end"/>
          </w:r>
        </w:p>
        <w:p w:rsidR="00131A8A" w:rsidRDefault="000E6BD4">
          <w:pPr>
            <w:pStyle w:val="TOC1"/>
            <w:tabs>
              <w:tab w:val="left" w:pos="851"/>
            </w:tabs>
            <w:rPr>
              <w:rFonts w:asciiTheme="minorHAnsi" w:hAnsiTheme="minorHAnsi"/>
              <w:sz w:val="22"/>
            </w:rPr>
          </w:pPr>
          <w:r>
            <w:t>5.</w:t>
          </w:r>
          <w:r>
            <w:rPr>
              <w:rFonts w:asciiTheme="minorHAnsi" w:hAnsiTheme="minorHAnsi"/>
              <w:sz w:val="22"/>
            </w:rPr>
            <w:tab/>
          </w:r>
          <w:r>
            <w:t>Autentifikácia a autorizácia pre prístup k dátam prostredníctvom elektronických  služieb</w:t>
          </w:r>
          <w:r>
            <w:tab/>
          </w:r>
          <w:r>
            <w:fldChar w:fldCharType="begin"/>
          </w:r>
          <w:r>
            <w:instrText xml:space="preserve"> PAGEREF _Toc256000073 \h </w:instrText>
          </w:r>
          <w:r>
            <w:fldChar w:fldCharType="separate"/>
          </w:r>
          <w:r w:rsidR="00D337FF">
            <w:t>319</w:t>
          </w:r>
          <w:r>
            <w:fldChar w:fldCharType="end"/>
          </w:r>
        </w:p>
        <w:p w:rsidR="00131A8A" w:rsidRDefault="000E6BD4">
          <w:pPr>
            <w:pStyle w:val="TOC2"/>
            <w:tabs>
              <w:tab w:val="left" w:pos="1134"/>
            </w:tabs>
            <w:rPr>
              <w:rFonts w:asciiTheme="minorHAnsi" w:hAnsiTheme="minorHAnsi"/>
              <w:sz w:val="22"/>
            </w:rPr>
          </w:pPr>
          <w:r>
            <w:t>5.1.</w:t>
          </w:r>
          <w:r>
            <w:rPr>
              <w:rFonts w:asciiTheme="minorHAnsi" w:hAnsiTheme="minorHAnsi"/>
              <w:sz w:val="22"/>
            </w:rPr>
            <w:tab/>
          </w:r>
          <w:r>
            <w:t>Prihlásenie  menom a heslom</w:t>
          </w:r>
          <w:r>
            <w:tab/>
          </w:r>
          <w:r>
            <w:fldChar w:fldCharType="begin"/>
          </w:r>
          <w:r>
            <w:instrText xml:space="preserve"> PAGEREF _Toc256000074 \h </w:instrText>
          </w:r>
          <w:r>
            <w:fldChar w:fldCharType="separate"/>
          </w:r>
          <w:r w:rsidR="00D337FF">
            <w:t>320</w:t>
          </w:r>
          <w:r>
            <w:fldChar w:fldCharType="end"/>
          </w:r>
        </w:p>
        <w:p w:rsidR="00131A8A" w:rsidRDefault="000E6BD4">
          <w:pPr>
            <w:pStyle w:val="TOC3"/>
            <w:tabs>
              <w:tab w:val="left" w:pos="1418"/>
            </w:tabs>
            <w:rPr>
              <w:rFonts w:asciiTheme="minorHAnsi" w:hAnsiTheme="minorHAnsi"/>
              <w:sz w:val="22"/>
            </w:rPr>
          </w:pPr>
          <w:r>
            <w:t>5.1.1.</w:t>
          </w:r>
          <w:r>
            <w:rPr>
              <w:rFonts w:asciiTheme="minorHAnsi" w:hAnsiTheme="minorHAnsi"/>
              <w:sz w:val="22"/>
            </w:rPr>
            <w:tab/>
          </w:r>
          <w:r>
            <w:t>Procesné/logické údaje</w:t>
          </w:r>
          <w:r>
            <w:tab/>
          </w:r>
          <w:r>
            <w:fldChar w:fldCharType="begin"/>
          </w:r>
          <w:r>
            <w:instrText xml:space="preserve"> PAGEREF _Toc256000075 \h </w:instrText>
          </w:r>
          <w:r>
            <w:fldChar w:fldCharType="separate"/>
          </w:r>
          <w:r w:rsidR="00D337FF">
            <w:t>320</w:t>
          </w:r>
          <w:r>
            <w:fldChar w:fldCharType="end"/>
          </w:r>
        </w:p>
        <w:p w:rsidR="00131A8A" w:rsidRDefault="000E6BD4">
          <w:pPr>
            <w:pStyle w:val="TOC3"/>
            <w:tabs>
              <w:tab w:val="left" w:pos="1418"/>
            </w:tabs>
            <w:rPr>
              <w:rFonts w:asciiTheme="minorHAnsi" w:hAnsiTheme="minorHAnsi"/>
              <w:sz w:val="22"/>
            </w:rPr>
          </w:pPr>
          <w:r>
            <w:t>5.1.2.</w:t>
          </w:r>
          <w:r>
            <w:rPr>
              <w:rFonts w:asciiTheme="minorHAnsi" w:hAnsiTheme="minorHAnsi"/>
              <w:sz w:val="22"/>
            </w:rPr>
            <w:tab/>
          </w:r>
          <w:r>
            <w:t>Technické informácie</w:t>
          </w:r>
          <w:r>
            <w:tab/>
          </w:r>
          <w:r>
            <w:fldChar w:fldCharType="begin"/>
          </w:r>
          <w:r>
            <w:instrText xml:space="preserve"> PAGEREF _Toc256000076 \h </w:instrText>
          </w:r>
          <w:r>
            <w:fldChar w:fldCharType="separate"/>
          </w:r>
          <w:r w:rsidR="00D337FF">
            <w:t>322</w:t>
          </w:r>
          <w:r>
            <w:fldChar w:fldCharType="end"/>
          </w:r>
        </w:p>
        <w:p w:rsidR="00131A8A" w:rsidRDefault="000E6BD4">
          <w:pPr>
            <w:pStyle w:val="TOC2"/>
            <w:tabs>
              <w:tab w:val="left" w:pos="1134"/>
            </w:tabs>
            <w:rPr>
              <w:rFonts w:asciiTheme="minorHAnsi" w:hAnsiTheme="minorHAnsi"/>
              <w:sz w:val="22"/>
            </w:rPr>
          </w:pPr>
          <w:r>
            <w:lastRenderedPageBreak/>
            <w:t>5.2.</w:t>
          </w:r>
          <w:r>
            <w:rPr>
              <w:rFonts w:asciiTheme="minorHAnsi" w:hAnsiTheme="minorHAnsi"/>
              <w:sz w:val="22"/>
            </w:rPr>
            <w:tab/>
          </w:r>
          <w:r>
            <w:t>Prihlásenie  certifikátom</w:t>
          </w:r>
          <w:r>
            <w:tab/>
          </w:r>
          <w:r>
            <w:fldChar w:fldCharType="begin"/>
          </w:r>
          <w:r>
            <w:instrText xml:space="preserve"> PAGEREF _Toc256000077 \h </w:instrText>
          </w:r>
          <w:r>
            <w:fldChar w:fldCharType="separate"/>
          </w:r>
          <w:r w:rsidR="00D337FF">
            <w:t>324</w:t>
          </w:r>
          <w:r>
            <w:fldChar w:fldCharType="end"/>
          </w:r>
        </w:p>
        <w:p w:rsidR="00131A8A" w:rsidRDefault="000E6BD4">
          <w:pPr>
            <w:pStyle w:val="TOC3"/>
            <w:tabs>
              <w:tab w:val="left" w:pos="1418"/>
            </w:tabs>
            <w:rPr>
              <w:rFonts w:asciiTheme="minorHAnsi" w:hAnsiTheme="minorHAnsi"/>
              <w:sz w:val="22"/>
            </w:rPr>
          </w:pPr>
          <w:r>
            <w:t>5.2.1.</w:t>
          </w:r>
          <w:r>
            <w:rPr>
              <w:rFonts w:asciiTheme="minorHAnsi" w:hAnsiTheme="minorHAnsi"/>
              <w:sz w:val="22"/>
            </w:rPr>
            <w:tab/>
          </w:r>
          <w:r>
            <w:t>Procesné/logické údaje</w:t>
          </w:r>
          <w:r>
            <w:tab/>
          </w:r>
          <w:r>
            <w:fldChar w:fldCharType="begin"/>
          </w:r>
          <w:r>
            <w:instrText xml:space="preserve"> PAGEREF _Toc256000078 \h </w:instrText>
          </w:r>
          <w:r>
            <w:fldChar w:fldCharType="separate"/>
          </w:r>
          <w:r w:rsidR="00D337FF">
            <w:t>324</w:t>
          </w:r>
          <w:r>
            <w:fldChar w:fldCharType="end"/>
          </w:r>
        </w:p>
        <w:p w:rsidR="00131A8A" w:rsidRDefault="000E6BD4">
          <w:pPr>
            <w:pStyle w:val="TOC3"/>
            <w:tabs>
              <w:tab w:val="left" w:pos="1418"/>
            </w:tabs>
            <w:rPr>
              <w:rFonts w:asciiTheme="minorHAnsi" w:hAnsiTheme="minorHAnsi"/>
              <w:sz w:val="22"/>
            </w:rPr>
          </w:pPr>
          <w:r>
            <w:t>5.2.2.</w:t>
          </w:r>
          <w:r>
            <w:rPr>
              <w:rFonts w:asciiTheme="minorHAnsi" w:hAnsiTheme="minorHAnsi"/>
              <w:sz w:val="22"/>
            </w:rPr>
            <w:tab/>
          </w:r>
          <w:r>
            <w:t>Technické informácie</w:t>
          </w:r>
          <w:r>
            <w:tab/>
          </w:r>
          <w:r>
            <w:fldChar w:fldCharType="begin"/>
          </w:r>
          <w:r>
            <w:instrText xml:space="preserve"> PAGEREF _Toc256000079 \h </w:instrText>
          </w:r>
          <w:r>
            <w:fldChar w:fldCharType="separate"/>
          </w:r>
          <w:r w:rsidR="00D337FF">
            <w:t>327</w:t>
          </w:r>
          <w:r>
            <w:fldChar w:fldCharType="end"/>
          </w:r>
        </w:p>
        <w:p w:rsidR="00131A8A" w:rsidRDefault="000E6BD4">
          <w:pPr>
            <w:pStyle w:val="TOC2"/>
            <w:tabs>
              <w:tab w:val="left" w:pos="1134"/>
            </w:tabs>
            <w:rPr>
              <w:rFonts w:asciiTheme="minorHAnsi" w:hAnsiTheme="minorHAnsi"/>
              <w:sz w:val="22"/>
            </w:rPr>
          </w:pPr>
          <w:r>
            <w:t>5.3.</w:t>
          </w:r>
          <w:r>
            <w:rPr>
              <w:rFonts w:asciiTheme="minorHAnsi" w:hAnsiTheme="minorHAnsi"/>
              <w:sz w:val="22"/>
            </w:rPr>
            <w:tab/>
          </w:r>
          <w:r>
            <w:t>Odhlásenie  používateľa</w:t>
          </w:r>
          <w:r>
            <w:tab/>
          </w:r>
          <w:r>
            <w:fldChar w:fldCharType="begin"/>
          </w:r>
          <w:r>
            <w:instrText xml:space="preserve"> PAGEREF _Toc256000080 \h </w:instrText>
          </w:r>
          <w:r>
            <w:fldChar w:fldCharType="separate"/>
          </w:r>
          <w:r w:rsidR="00D337FF">
            <w:t>332</w:t>
          </w:r>
          <w:r>
            <w:fldChar w:fldCharType="end"/>
          </w:r>
        </w:p>
        <w:p w:rsidR="00131A8A" w:rsidRDefault="000E6BD4">
          <w:pPr>
            <w:pStyle w:val="TOC3"/>
            <w:tabs>
              <w:tab w:val="left" w:pos="1418"/>
            </w:tabs>
            <w:rPr>
              <w:rFonts w:asciiTheme="minorHAnsi" w:hAnsiTheme="minorHAnsi"/>
              <w:sz w:val="22"/>
            </w:rPr>
          </w:pPr>
          <w:r>
            <w:t>5.3.1.</w:t>
          </w:r>
          <w:r>
            <w:rPr>
              <w:rFonts w:asciiTheme="minorHAnsi" w:hAnsiTheme="minorHAnsi"/>
              <w:sz w:val="22"/>
            </w:rPr>
            <w:tab/>
          </w:r>
          <w:r>
            <w:t>Procesné/logické údaje</w:t>
          </w:r>
          <w:r>
            <w:tab/>
          </w:r>
          <w:r>
            <w:fldChar w:fldCharType="begin"/>
          </w:r>
          <w:r>
            <w:instrText xml:space="preserve"> PAGEREF _Toc256000081 \h </w:instrText>
          </w:r>
          <w:r>
            <w:fldChar w:fldCharType="separate"/>
          </w:r>
          <w:r w:rsidR="00D337FF">
            <w:t>332</w:t>
          </w:r>
          <w:r>
            <w:fldChar w:fldCharType="end"/>
          </w:r>
        </w:p>
        <w:p w:rsidR="00131A8A" w:rsidRDefault="000E6BD4">
          <w:pPr>
            <w:pStyle w:val="TOC3"/>
            <w:tabs>
              <w:tab w:val="left" w:pos="1418"/>
            </w:tabs>
            <w:rPr>
              <w:rFonts w:asciiTheme="minorHAnsi" w:hAnsiTheme="minorHAnsi"/>
              <w:sz w:val="22"/>
            </w:rPr>
          </w:pPr>
          <w:r>
            <w:t>5.3.2.</w:t>
          </w:r>
          <w:r>
            <w:rPr>
              <w:rFonts w:asciiTheme="minorHAnsi" w:hAnsiTheme="minorHAnsi"/>
              <w:sz w:val="22"/>
            </w:rPr>
            <w:tab/>
          </w:r>
          <w:r>
            <w:t>Technické informácie</w:t>
          </w:r>
          <w:r>
            <w:tab/>
          </w:r>
          <w:r>
            <w:fldChar w:fldCharType="begin"/>
          </w:r>
          <w:r>
            <w:instrText xml:space="preserve"> PAGEREF _Toc256000082 \h </w:instrText>
          </w:r>
          <w:r>
            <w:fldChar w:fldCharType="separate"/>
          </w:r>
          <w:r w:rsidR="00D337FF">
            <w:t>334</w:t>
          </w:r>
          <w:r>
            <w:fldChar w:fldCharType="end"/>
          </w:r>
        </w:p>
        <w:p w:rsidR="00131A8A" w:rsidRDefault="000E6BD4" w:rsidP="00DF4C14">
          <w:pPr>
            <w:rPr>
              <w:noProof/>
              <w:lang w:val="en-US"/>
            </w:rPr>
          </w:pPr>
          <w:r>
            <w:rPr>
              <w:noProof/>
              <w:lang w:val="en-US"/>
            </w:rPr>
            <w:fldChar w:fldCharType="end"/>
          </w:r>
        </w:p>
      </w:sdtContent>
    </w:sdt>
    <w:p w:rsidR="00974F5A" w:rsidRDefault="00974F5A" w:rsidP="00DF4C14"/>
    <w:p w:rsidR="00F5462E" w:rsidRPr="00F5462E" w:rsidRDefault="00F5462E">
      <w:bookmarkStart w:id="1" w:name="scroll-bookmark-1"/>
      <w:bookmarkEnd w:id="1"/>
    </w:p>
    <w:p w:rsidR="00131A8A" w:rsidRDefault="000E6BD4">
      <w:pPr>
        <w:pStyle w:val="Heading1"/>
      </w:pPr>
      <w:bookmarkStart w:id="2" w:name="_Toc256000000"/>
      <w:bookmarkStart w:id="3" w:name="scroll-bookmark-2"/>
      <w:r>
        <w:lastRenderedPageBreak/>
        <w:t>Slovník  pojmov a skratiek</w:t>
      </w:r>
      <w:bookmarkEnd w:id="2"/>
      <w:bookmarkEnd w:id="3"/>
    </w:p>
    <w:tbl>
      <w:tblPr>
        <w:tblStyle w:val="ScrollTableNormal"/>
        <w:tblW w:w="0" w:type="auto"/>
        <w:tblLayout w:type="fixed"/>
        <w:tblLook w:val="0020" w:firstRow="1" w:lastRow="0" w:firstColumn="0" w:lastColumn="0" w:noHBand="0" w:noVBand="0"/>
      </w:tblPr>
      <w:tblGrid>
        <w:gridCol w:w="1814"/>
        <w:gridCol w:w="725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Skratka</w:t>
            </w:r>
          </w:p>
        </w:tc>
        <w:tc>
          <w:tcPr>
            <w:tcW w:w="7257" w:type="dxa"/>
            <w:tcMar>
              <w:top w:w="30" w:type="dxa"/>
              <w:left w:w="30" w:type="dxa"/>
              <w:bottom w:w="20" w:type="dxa"/>
              <w:right w:w="30" w:type="dxa"/>
            </w:tcMar>
          </w:tcPr>
          <w:p w:rsidR="00131A8A" w:rsidRDefault="000E6BD4">
            <w:r>
              <w:rPr>
                <w:sz w:val="20"/>
              </w:rPr>
              <w:t>Význam</w:t>
            </w:r>
          </w:p>
        </w:tc>
      </w:tr>
      <w:tr w:rsidR="00131A8A" w:rsidTr="00131A8A">
        <w:tc>
          <w:tcPr>
            <w:tcW w:w="1814" w:type="dxa"/>
            <w:tcMar>
              <w:top w:w="30" w:type="dxa"/>
              <w:left w:w="30" w:type="dxa"/>
              <w:bottom w:w="20" w:type="dxa"/>
              <w:right w:w="30" w:type="dxa"/>
            </w:tcMar>
          </w:tcPr>
          <w:p w:rsidR="00131A8A" w:rsidRDefault="000E6BD4">
            <w:r>
              <w:rPr>
                <w:sz w:val="20"/>
              </w:rPr>
              <w:t>IS CEP</w:t>
            </w:r>
          </w:p>
        </w:tc>
        <w:tc>
          <w:tcPr>
            <w:tcW w:w="7257" w:type="dxa"/>
            <w:tcMar>
              <w:top w:w="30" w:type="dxa"/>
              <w:left w:w="30" w:type="dxa"/>
              <w:bottom w:w="20" w:type="dxa"/>
              <w:right w:w="30" w:type="dxa"/>
            </w:tcMar>
          </w:tcPr>
          <w:p w:rsidR="00131A8A" w:rsidRDefault="000E6BD4">
            <w:r>
              <w:rPr>
                <w:sz w:val="20"/>
              </w:rPr>
              <w:t>informačný systém Centrálneho elektronického priečinka</w:t>
            </w:r>
          </w:p>
        </w:tc>
      </w:tr>
      <w:tr w:rsidR="00131A8A" w:rsidTr="00131A8A">
        <w:tc>
          <w:tcPr>
            <w:tcW w:w="1814" w:type="dxa"/>
            <w:tcMar>
              <w:top w:w="30" w:type="dxa"/>
              <w:left w:w="30" w:type="dxa"/>
              <w:bottom w:w="20" w:type="dxa"/>
              <w:right w:w="30" w:type="dxa"/>
            </w:tcMar>
          </w:tcPr>
          <w:p w:rsidR="00131A8A" w:rsidRDefault="000E6BD4">
            <w:r>
              <w:rPr>
                <w:sz w:val="20"/>
              </w:rPr>
              <w:t>IS VS</w:t>
            </w:r>
          </w:p>
        </w:tc>
        <w:tc>
          <w:tcPr>
            <w:tcW w:w="7257" w:type="dxa"/>
            <w:tcMar>
              <w:top w:w="30" w:type="dxa"/>
              <w:left w:w="30" w:type="dxa"/>
              <w:bottom w:w="20" w:type="dxa"/>
              <w:right w:w="30" w:type="dxa"/>
            </w:tcMar>
          </w:tcPr>
          <w:p w:rsidR="00131A8A" w:rsidRDefault="000E6BD4">
            <w:r>
              <w:rPr>
                <w:sz w:val="20"/>
              </w:rPr>
              <w:t>informačný systém verejnej správy</w:t>
            </w:r>
          </w:p>
        </w:tc>
      </w:tr>
      <w:tr w:rsidR="00131A8A" w:rsidTr="00131A8A">
        <w:tc>
          <w:tcPr>
            <w:tcW w:w="1814" w:type="dxa"/>
            <w:tcMar>
              <w:top w:w="30" w:type="dxa"/>
              <w:left w:w="30" w:type="dxa"/>
              <w:bottom w:w="20" w:type="dxa"/>
              <w:right w:w="30" w:type="dxa"/>
            </w:tcMar>
          </w:tcPr>
          <w:p w:rsidR="00131A8A" w:rsidRDefault="000E6BD4">
            <w:r>
              <w:rPr>
                <w:sz w:val="20"/>
              </w:rPr>
              <w:t>OVM</w:t>
            </w:r>
          </w:p>
        </w:tc>
        <w:tc>
          <w:tcPr>
            <w:tcW w:w="7257" w:type="dxa"/>
            <w:tcMar>
              <w:top w:w="30" w:type="dxa"/>
              <w:left w:w="30" w:type="dxa"/>
              <w:bottom w:w="20" w:type="dxa"/>
              <w:right w:w="30" w:type="dxa"/>
            </w:tcMar>
          </w:tcPr>
          <w:p w:rsidR="00131A8A" w:rsidRDefault="000E6BD4">
            <w:r>
              <w:rPr>
                <w:sz w:val="20"/>
              </w:rPr>
              <w:t>orgán verejnej moci</w:t>
            </w:r>
          </w:p>
        </w:tc>
      </w:tr>
      <w:tr w:rsidR="00131A8A" w:rsidTr="00131A8A">
        <w:tc>
          <w:tcPr>
            <w:tcW w:w="1814" w:type="dxa"/>
            <w:tcMar>
              <w:top w:w="30" w:type="dxa"/>
              <w:left w:w="30" w:type="dxa"/>
              <w:bottom w:w="20" w:type="dxa"/>
              <w:right w:w="30" w:type="dxa"/>
            </w:tcMar>
          </w:tcPr>
          <w:p w:rsidR="00131A8A" w:rsidRDefault="000E6BD4">
            <w:r>
              <w:rPr>
                <w:sz w:val="20"/>
              </w:rPr>
              <w:t>ZOT</w:t>
            </w:r>
          </w:p>
        </w:tc>
        <w:tc>
          <w:tcPr>
            <w:tcW w:w="7257" w:type="dxa"/>
            <w:tcMar>
              <w:top w:w="30" w:type="dxa"/>
              <w:left w:w="30" w:type="dxa"/>
              <w:bottom w:w="20" w:type="dxa"/>
              <w:right w:w="30" w:type="dxa"/>
            </w:tcMar>
          </w:tcPr>
          <w:p w:rsidR="00131A8A" w:rsidRDefault="000E6BD4">
            <w:r>
              <w:rPr>
                <w:sz w:val="20"/>
              </w:rPr>
              <w:t>zahraničnoobchodná transakcia</w:t>
            </w:r>
          </w:p>
        </w:tc>
      </w:tr>
    </w:tbl>
    <w:p w:rsidR="00131A8A" w:rsidRDefault="000E6BD4">
      <w:pPr>
        <w:pStyle w:val="Heading1"/>
      </w:pPr>
      <w:bookmarkStart w:id="4" w:name="_Toc256000001"/>
      <w:bookmarkStart w:id="5" w:name="scroll-bookmark-3"/>
      <w:r>
        <w:lastRenderedPageBreak/>
        <w:t>Generické procesné modely zahŕňajúce orchestráciu konzumovania jednotlivých aplikačných služieb  poskytovateľa</w:t>
      </w:r>
      <w:bookmarkEnd w:id="4"/>
      <w:bookmarkEnd w:id="5"/>
    </w:p>
    <w:p w:rsidR="00131A8A" w:rsidRDefault="00131A8A"/>
    <w:p w:rsidR="00131A8A" w:rsidRDefault="000E6BD4">
      <w:pPr>
        <w:pStyle w:val="Heading2"/>
      </w:pPr>
      <w:bookmarkStart w:id="6" w:name="_Toc256000002"/>
      <w:bookmarkStart w:id="7" w:name="scroll-bookmark-4"/>
      <w:r>
        <w:t>Procesy  IS CEP</w:t>
      </w:r>
      <w:bookmarkEnd w:id="6"/>
      <w:bookmarkEnd w:id="7"/>
    </w:p>
    <w:p w:rsidR="00131A8A" w:rsidRDefault="000E6BD4">
      <w:r>
        <w:t>IS CEP poskytuje technické prostriedky pre elektronickú komunikáciu pre procesy súvisiace so zahraničnoobchodnou transakciou (dovoz/vývoz/tranzit s tretími krajinami). Generický proces obsahuje 3 fázy:</w:t>
      </w:r>
    </w:p>
    <w:p w:rsidR="00131A8A" w:rsidRDefault="000E6BD4" w:rsidP="00602F33">
      <w:pPr>
        <w:numPr>
          <w:ilvl w:val="0"/>
          <w:numId w:val="13"/>
        </w:numPr>
      </w:pPr>
      <w:r>
        <w:t>informačná (Informovanie sa o podmienkach ZOT)</w:t>
      </w:r>
    </w:p>
    <w:p w:rsidR="00131A8A" w:rsidRDefault="000E6BD4" w:rsidP="00602F33">
      <w:pPr>
        <w:numPr>
          <w:ilvl w:val="0"/>
          <w:numId w:val="13"/>
        </w:numPr>
      </w:pPr>
      <w:r>
        <w:t>plnenie podmienok (Vydávanie licencií pre realizáciu ZOT)</w:t>
      </w:r>
    </w:p>
    <w:p w:rsidR="00131A8A" w:rsidRDefault="000E6BD4" w:rsidP="00602F33">
      <w:pPr>
        <w:numPr>
          <w:ilvl w:val="0"/>
          <w:numId w:val="13"/>
        </w:numPr>
      </w:pPr>
      <w:r>
        <w:t>realizačná (Realizácia ZOT)</w:t>
      </w:r>
    </w:p>
    <w:p w:rsidR="00131A8A" w:rsidRDefault="000E6BD4">
      <w:r>
        <w:rPr>
          <w:noProof/>
        </w:rPr>
        <w:drawing>
          <wp:inline distT="0" distB="0" distL="0" distR="0">
            <wp:extent cx="5760085" cy="3186820"/>
            <wp:effectExtent l="0" t="0" r="0" b="0"/>
            <wp:docPr id="100001" name="Picture 100001" descr="_scroll_external\attachments\worddav7edd40fb68d4f44bca6851f8c16877dc-ccc20d3aa4f3f679e66c48164739941f98bb92e90e2341c04e5ed441a21e7a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27615" name=""/>
                    <pic:cNvPicPr>
                      <a:picLocks noChangeAspect="1"/>
                    </pic:cNvPicPr>
                  </pic:nvPicPr>
                  <pic:blipFill>
                    <a:blip r:embed="rId19"/>
                    <a:stretch>
                      <a:fillRect/>
                    </a:stretch>
                  </pic:blipFill>
                  <pic:spPr>
                    <a:xfrm>
                      <a:off x="0" y="0"/>
                      <a:ext cx="5760085" cy="3186820"/>
                    </a:xfrm>
                    <a:prstGeom prst="rect">
                      <a:avLst/>
                    </a:prstGeom>
                  </pic:spPr>
                </pic:pic>
              </a:graphicData>
            </a:graphic>
          </wp:inline>
        </w:drawing>
      </w:r>
    </w:p>
    <w:p w:rsidR="00131A8A" w:rsidRDefault="000E6BD4">
      <w:pPr>
        <w:pStyle w:val="Heading3"/>
      </w:pPr>
      <w:bookmarkStart w:id="8" w:name="_Toc256000003"/>
      <w:bookmarkStart w:id="9" w:name="scroll-bookmark-5"/>
      <w:r>
        <w:t>Informovanie sa o podmienkach ZOT</w:t>
      </w:r>
      <w:bookmarkEnd w:id="8"/>
      <w:bookmarkEnd w:id="9"/>
    </w:p>
    <w:p w:rsidR="00131A8A" w:rsidRDefault="000E6BD4">
      <w:r>
        <w:t xml:space="preserve">Pred samotným uskutočnením ZOT táto fáza poskytuje informácie, čo všetko treba splniť, aby daná ZOT mohla byť zrealizovaná (aké licencie, poplatky, prílohy treba </w:t>
      </w:r>
      <w:r>
        <w:lastRenderedPageBreak/>
        <w:t>získať/zdokladovať). Táto fáza je určená pre obchodníkov, ktorí zamýšľajú realizovať danú ZOT.</w:t>
      </w:r>
      <w:r>
        <w:br/>
        <w:t>Postupnosť volania elektronických služieb pre túto fázu definuje diagram:</w:t>
      </w:r>
      <w:r>
        <w:br/>
      </w:r>
    </w:p>
    <w:p w:rsidR="00131A8A" w:rsidRDefault="000E6BD4">
      <w:r>
        <w:rPr>
          <w:noProof/>
        </w:rPr>
        <w:drawing>
          <wp:inline distT="0" distB="0" distL="0" distR="0">
            <wp:extent cx="5514975" cy="4495800"/>
            <wp:effectExtent l="0" t="0" r="0" b="0"/>
            <wp:docPr id="100002" name="Picture 100002" descr="_scroll_external\attachments\worddav1c3269d91d1ea7e1f901ac77be133a70-6e9ec6f64e3018e562df01b1be48ce852ef579baa886b9de0adbb054ca1b2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31033" name=""/>
                    <pic:cNvPicPr>
                      <a:picLocks noChangeAspect="1"/>
                    </pic:cNvPicPr>
                  </pic:nvPicPr>
                  <pic:blipFill>
                    <a:blip r:embed="rId20"/>
                    <a:stretch>
                      <a:fillRect/>
                    </a:stretch>
                  </pic:blipFill>
                  <pic:spPr>
                    <a:xfrm>
                      <a:off x="0" y="0"/>
                      <a:ext cx="5514975" cy="4495800"/>
                    </a:xfrm>
                    <a:prstGeom prst="rect">
                      <a:avLst/>
                    </a:prstGeom>
                  </pic:spPr>
                </pic:pic>
              </a:graphicData>
            </a:graphic>
          </wp:inline>
        </w:drawing>
      </w:r>
    </w:p>
    <w:p w:rsidR="00131A8A" w:rsidRDefault="000E6BD4">
      <w:pPr>
        <w:pStyle w:val="Heading3"/>
      </w:pPr>
      <w:bookmarkStart w:id="10" w:name="_Toc256000004"/>
      <w:bookmarkStart w:id="11" w:name="scroll-bookmark-6"/>
      <w:r>
        <w:t>Zabezpečenie podmienok pre ZOT</w:t>
      </w:r>
      <w:bookmarkEnd w:id="10"/>
      <w:bookmarkEnd w:id="11"/>
    </w:p>
    <w:p w:rsidR="00131A8A" w:rsidRDefault="000E6BD4">
      <w:r>
        <w:t>Fáza obsahuje procesy získavania potrebných licencií, potvrdení, registrácií. V tejto fáze komunikuje obchodná verejnosť s OVM za účelom získavania takýchto dokumentov potrebných pri realizácii ZOT.</w:t>
      </w:r>
      <w:r>
        <w:br/>
        <w:t>Postupnosť volania elektronických služieb pre túto fázu definuje diagram:</w:t>
      </w:r>
      <w:r>
        <w:br/>
      </w:r>
    </w:p>
    <w:p w:rsidR="00131A8A" w:rsidRDefault="000E6BD4">
      <w:r>
        <w:rPr>
          <w:noProof/>
        </w:rPr>
        <w:lastRenderedPageBreak/>
        <w:drawing>
          <wp:inline distT="0" distB="0" distL="0" distR="0">
            <wp:extent cx="5760085" cy="2338888"/>
            <wp:effectExtent l="0" t="0" r="0" b="0"/>
            <wp:docPr id="100003" name="Picture 100003" descr="_scroll_external\attachments\worddav2193e8d3376d662be4ab537f3ba6efe9-1ad885e4e4d1c537a43a81bb43d727b47df0fc313dff1e98001c45d57285b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3623" name=""/>
                    <pic:cNvPicPr>
                      <a:picLocks noChangeAspect="1"/>
                    </pic:cNvPicPr>
                  </pic:nvPicPr>
                  <pic:blipFill>
                    <a:blip r:embed="rId21"/>
                    <a:stretch>
                      <a:fillRect/>
                    </a:stretch>
                  </pic:blipFill>
                  <pic:spPr>
                    <a:xfrm>
                      <a:off x="0" y="0"/>
                      <a:ext cx="5760085" cy="2338888"/>
                    </a:xfrm>
                    <a:prstGeom prst="rect">
                      <a:avLst/>
                    </a:prstGeom>
                  </pic:spPr>
                </pic:pic>
              </a:graphicData>
            </a:graphic>
          </wp:inline>
        </w:drawing>
      </w:r>
    </w:p>
    <w:p w:rsidR="00131A8A" w:rsidRDefault="000E6BD4">
      <w:pPr>
        <w:pStyle w:val="Heading3"/>
      </w:pPr>
      <w:bookmarkStart w:id="12" w:name="_Toc256000005"/>
      <w:bookmarkStart w:id="13" w:name="scroll-bookmark-7"/>
      <w:r>
        <w:t>Realizácia ZOT</w:t>
      </w:r>
      <w:bookmarkEnd w:id="12"/>
      <w:bookmarkEnd w:id="13"/>
    </w:p>
    <w:p w:rsidR="00131A8A" w:rsidRDefault="000E6BD4">
      <w:r>
        <w:t>Po získaní potrebných licencií nasleduje fáza realizácie ZOT. V tejto fáze dochádza k samotnému dovozu/vývozu/tranzitu a prepusteniu tovaru do požadovaného režimu. V rámci tejto fázy prebieha komunikácia obchodníka s colnými orgánmi.</w:t>
      </w:r>
      <w:r>
        <w:br/>
        <w:t>Postupnosť volania elektronických služieb pre túto fázu definuje diagram:</w:t>
      </w:r>
      <w:r>
        <w:br/>
      </w:r>
    </w:p>
    <w:p w:rsidR="00131A8A" w:rsidRDefault="000E6BD4">
      <w:r>
        <w:rPr>
          <w:noProof/>
        </w:rPr>
        <w:drawing>
          <wp:inline distT="0" distB="0" distL="0" distR="0">
            <wp:extent cx="5760085" cy="2700901"/>
            <wp:effectExtent l="0" t="0" r="0" b="0"/>
            <wp:docPr id="100004" name="Picture 100004" descr="_scroll_external\attachments\worddav3765a8bbebd08f29f70a2ffef6f4ff70-23b1ce87d3dd048e084c64a1d89f6638a5d7a692e84717e23aecdc406728e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47917" name=""/>
                    <pic:cNvPicPr>
                      <a:picLocks noChangeAspect="1"/>
                    </pic:cNvPicPr>
                  </pic:nvPicPr>
                  <pic:blipFill>
                    <a:blip r:embed="rId22"/>
                    <a:stretch>
                      <a:fillRect/>
                    </a:stretch>
                  </pic:blipFill>
                  <pic:spPr>
                    <a:xfrm>
                      <a:off x="0" y="0"/>
                      <a:ext cx="5760085" cy="2700901"/>
                    </a:xfrm>
                    <a:prstGeom prst="rect">
                      <a:avLst/>
                    </a:prstGeom>
                  </pic:spPr>
                </pic:pic>
              </a:graphicData>
            </a:graphic>
          </wp:inline>
        </w:drawing>
      </w:r>
    </w:p>
    <w:p w:rsidR="00131A8A" w:rsidRDefault="000E6BD4">
      <w:pPr>
        <w:pStyle w:val="Heading3"/>
      </w:pPr>
      <w:bookmarkStart w:id="14" w:name="_Toc256000006"/>
      <w:bookmarkStart w:id="15" w:name="scroll-bookmark-8"/>
      <w:r>
        <w:lastRenderedPageBreak/>
        <w:t>Generický proces pre komunikáciu medzi IS Podnikateľa a IS VS</w:t>
      </w:r>
      <w:bookmarkEnd w:id="14"/>
      <w:bookmarkEnd w:id="15"/>
    </w:p>
    <w:p w:rsidR="00131A8A" w:rsidRDefault="000E6BD4">
      <w:r>
        <w:t>Postupnosť volania elektronických služieb pri elektronickej komunikácii medzi IS Podnikateľa a IS VS prostredníctvom IS CEP definuje diagram:</w:t>
      </w:r>
      <w:r>
        <w:br/>
      </w:r>
    </w:p>
    <w:p w:rsidR="00131A8A" w:rsidRDefault="000E6BD4">
      <w:r>
        <w:rPr>
          <w:noProof/>
        </w:rPr>
        <w:drawing>
          <wp:inline distT="0" distB="0" distL="0" distR="0">
            <wp:extent cx="5760085" cy="3151051"/>
            <wp:effectExtent l="0" t="0" r="0" b="0"/>
            <wp:docPr id="100005" name="Picture 100005" descr="_scroll_external\attachments\worddavfc522481d3958c6bc5363f23a885f310-bd150ac920ffe73a10b31961a95e472d0c7b161c10fbdd82b8c572cb723f6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26547" name=""/>
                    <pic:cNvPicPr>
                      <a:picLocks noChangeAspect="1"/>
                    </pic:cNvPicPr>
                  </pic:nvPicPr>
                  <pic:blipFill>
                    <a:blip r:embed="rId23"/>
                    <a:stretch>
                      <a:fillRect/>
                    </a:stretch>
                  </pic:blipFill>
                  <pic:spPr>
                    <a:xfrm>
                      <a:off x="0" y="0"/>
                      <a:ext cx="5760085" cy="3151051"/>
                    </a:xfrm>
                    <a:prstGeom prst="rect">
                      <a:avLst/>
                    </a:prstGeom>
                  </pic:spPr>
                </pic:pic>
              </a:graphicData>
            </a:graphic>
          </wp:inline>
        </w:drawing>
      </w:r>
    </w:p>
    <w:p w:rsidR="00131A8A" w:rsidRDefault="00131A8A"/>
    <w:p w:rsidR="00131A8A" w:rsidRDefault="000E6BD4">
      <w:pPr>
        <w:pStyle w:val="Heading2"/>
      </w:pPr>
      <w:bookmarkStart w:id="16" w:name="_Toc256000007"/>
      <w:bookmarkStart w:id="17" w:name="scroll-bookmark-9"/>
      <w:r>
        <w:t>Integračné scenáre pre IS podnikateľa</w:t>
      </w:r>
      <w:bookmarkEnd w:id="16"/>
      <w:bookmarkEnd w:id="17"/>
    </w:p>
    <w:p w:rsidR="00131A8A" w:rsidRDefault="000E6BD4">
      <w:r>
        <w:t>Pre integrujúce sa IS podnikateľa existujú nasledujúce procesné scenáre integrácie:</w:t>
      </w:r>
    </w:p>
    <w:p w:rsidR="00131A8A" w:rsidRDefault="000E6BD4" w:rsidP="00602F33">
      <w:pPr>
        <w:numPr>
          <w:ilvl w:val="0"/>
          <w:numId w:val="14"/>
        </w:numPr>
      </w:pPr>
      <w:r>
        <w:t>Podávanie dokumentov súvisiacich s vydávaním povolení, licencí, registrácií vo fáze plnenia podmienok ZOT</w:t>
      </w:r>
    </w:p>
    <w:p w:rsidR="00131A8A" w:rsidRDefault="000E6BD4" w:rsidP="00602F33">
      <w:pPr>
        <w:numPr>
          <w:ilvl w:val="0"/>
          <w:numId w:val="14"/>
        </w:numPr>
      </w:pPr>
      <w:r>
        <w:t>Podávanie dokumentov súvisiacich s colným konaním vo fáze realizácie ZOT</w:t>
      </w:r>
    </w:p>
    <w:p w:rsidR="00131A8A" w:rsidRDefault="000E6BD4">
      <w:pPr>
        <w:pStyle w:val="Heading3"/>
      </w:pPr>
      <w:bookmarkStart w:id="18" w:name="_Toc256000008"/>
      <w:bookmarkStart w:id="19" w:name="scroll-bookmark-10"/>
      <w:r>
        <w:t>Elektronické služby – Licenčné konanie</w:t>
      </w:r>
      <w:bookmarkEnd w:id="18"/>
      <w:bookmarkEnd w:id="19"/>
    </w:p>
    <w:p w:rsidR="00131A8A" w:rsidRDefault="000E6BD4">
      <w:r>
        <w:t>Z pohľadu IS podnikateľa sa jedná o procesy súvisiace s vyžiadaním príslušných licencií.</w:t>
      </w:r>
      <w:r>
        <w:br/>
        <w:t>Ešte pred samotným vyžiadaním licencie si podnikateľ môže overiť, či splnil všetky náležitosti na to, aby mu bola vydaná licencia (napr. či má platnú licenciu z iného OVM potrebnú pre vydanie požadovanej licencie).</w:t>
      </w:r>
    </w:p>
    <w:tbl>
      <w:tblPr>
        <w:tblStyle w:val="ScrollTableNormal"/>
        <w:tblW w:w="0" w:type="auto"/>
        <w:tblLayout w:type="fixed"/>
        <w:tblLook w:val="0020" w:firstRow="1" w:lastRow="0" w:firstColumn="0" w:lastColumn="0" w:noHBand="0" w:noVBand="0"/>
      </w:tblPr>
      <w:tblGrid>
        <w:gridCol w:w="5896"/>
        <w:gridCol w:w="3175"/>
      </w:tblGrid>
      <w:tr w:rsidR="00131A8A" w:rsidTr="00131A8A">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rsidR="00131A8A" w:rsidRDefault="000E6BD4">
            <w:r>
              <w:rPr>
                <w:sz w:val="20"/>
              </w:rPr>
              <w:lastRenderedPageBreak/>
              <w:t>Názov služby</w:t>
            </w:r>
          </w:p>
        </w:tc>
        <w:tc>
          <w:tcPr>
            <w:tcW w:w="3175" w:type="dxa"/>
            <w:tcMar>
              <w:top w:w="30" w:type="dxa"/>
              <w:left w:w="30" w:type="dxa"/>
              <w:bottom w:w="20" w:type="dxa"/>
              <w:right w:w="30" w:type="dxa"/>
            </w:tcMar>
          </w:tcPr>
          <w:p w:rsidR="00131A8A" w:rsidRDefault="000E6BD4">
            <w:r>
              <w:rPr>
                <w:sz w:val="20"/>
              </w:rPr>
              <w:t>Identifikácia služby v Meta IS</w:t>
            </w:r>
          </w:p>
        </w:tc>
      </w:tr>
      <w:tr w:rsidR="00131A8A" w:rsidTr="00131A8A">
        <w:tc>
          <w:tcPr>
            <w:tcW w:w="5896" w:type="dxa"/>
            <w:tcMar>
              <w:top w:w="30" w:type="dxa"/>
              <w:left w:w="30" w:type="dxa"/>
              <w:bottom w:w="20" w:type="dxa"/>
              <w:right w:w="30" w:type="dxa"/>
            </w:tcMar>
          </w:tcPr>
          <w:p w:rsidR="00131A8A" w:rsidRDefault="000E6BD4">
            <w:r>
              <w:rPr>
                <w:sz w:val="20"/>
              </w:rPr>
              <w:t>Informovanie sa o podmienkach realizácie zahraničnoobchodnej transakcie</w:t>
            </w:r>
          </w:p>
        </w:tc>
        <w:tc>
          <w:tcPr>
            <w:tcW w:w="3175" w:type="dxa"/>
            <w:tcMar>
              <w:top w:w="30" w:type="dxa"/>
              <w:left w:w="30" w:type="dxa"/>
              <w:bottom w:w="20" w:type="dxa"/>
              <w:right w:w="30" w:type="dxa"/>
            </w:tcMar>
          </w:tcPr>
          <w:p w:rsidR="00131A8A" w:rsidRDefault="000E6BD4">
            <w:r>
              <w:rPr>
                <w:sz w:val="20"/>
              </w:rPr>
              <w:t>sluzba_is_221</w:t>
            </w:r>
          </w:p>
        </w:tc>
      </w:tr>
      <w:tr w:rsidR="00131A8A" w:rsidTr="00131A8A">
        <w:tc>
          <w:tcPr>
            <w:tcW w:w="5896" w:type="dxa"/>
            <w:tcMar>
              <w:top w:w="30" w:type="dxa"/>
              <w:left w:w="30" w:type="dxa"/>
              <w:bottom w:w="20" w:type="dxa"/>
              <w:right w:w="30" w:type="dxa"/>
            </w:tcMar>
          </w:tcPr>
          <w:p w:rsidR="00131A8A" w:rsidRDefault="000E6BD4">
            <w:r>
              <w:rPr>
                <w:sz w:val="20"/>
              </w:rPr>
              <w:t>Podanie žiadosti o vydanie licencie pre realizáciu zahraničnoobchodnej transakcie</w:t>
            </w:r>
          </w:p>
        </w:tc>
        <w:tc>
          <w:tcPr>
            <w:tcW w:w="3175" w:type="dxa"/>
            <w:tcMar>
              <w:top w:w="30" w:type="dxa"/>
              <w:left w:w="30" w:type="dxa"/>
              <w:bottom w:w="20" w:type="dxa"/>
              <w:right w:w="30" w:type="dxa"/>
            </w:tcMar>
          </w:tcPr>
          <w:p w:rsidR="00131A8A" w:rsidRDefault="000E6BD4">
            <w:r>
              <w:rPr>
                <w:sz w:val="20"/>
              </w:rPr>
              <w:t>sluzba_is_225</w:t>
            </w:r>
          </w:p>
        </w:tc>
      </w:tr>
      <w:tr w:rsidR="00131A8A" w:rsidTr="00131A8A">
        <w:tc>
          <w:tcPr>
            <w:tcW w:w="5896" w:type="dxa"/>
            <w:tcMar>
              <w:top w:w="30" w:type="dxa"/>
              <w:left w:w="30" w:type="dxa"/>
              <w:bottom w:w="20" w:type="dxa"/>
              <w:right w:w="30" w:type="dxa"/>
            </w:tcMar>
          </w:tcPr>
          <w:p w:rsidR="00131A8A" w:rsidRDefault="000E6BD4">
            <w:r>
              <w:rPr>
                <w:sz w:val="20"/>
              </w:rPr>
              <w:t>Zmena licencie pre zahraničnoobchodné transakcie</w:t>
            </w:r>
          </w:p>
        </w:tc>
        <w:tc>
          <w:tcPr>
            <w:tcW w:w="3175" w:type="dxa"/>
            <w:tcMar>
              <w:top w:w="30" w:type="dxa"/>
              <w:left w:w="30" w:type="dxa"/>
              <w:bottom w:w="20" w:type="dxa"/>
              <w:right w:w="30" w:type="dxa"/>
            </w:tcMar>
          </w:tcPr>
          <w:p w:rsidR="00131A8A" w:rsidRDefault="000E6BD4">
            <w:r>
              <w:rPr>
                <w:sz w:val="20"/>
              </w:rPr>
              <w:t>sluzba_is_226</w:t>
            </w:r>
          </w:p>
        </w:tc>
      </w:tr>
      <w:tr w:rsidR="00131A8A" w:rsidTr="00131A8A">
        <w:tc>
          <w:tcPr>
            <w:tcW w:w="5896" w:type="dxa"/>
            <w:tcMar>
              <w:top w:w="30" w:type="dxa"/>
              <w:left w:w="30" w:type="dxa"/>
              <w:bottom w:w="20" w:type="dxa"/>
              <w:right w:w="30" w:type="dxa"/>
            </w:tcMar>
          </w:tcPr>
          <w:p w:rsidR="00131A8A" w:rsidRDefault="000E6BD4">
            <w:r>
              <w:rPr>
                <w:sz w:val="20"/>
              </w:rPr>
              <w:t>Podanie opravného prostriedku voči rozhodnutiu o vydaní licencie</w:t>
            </w:r>
          </w:p>
        </w:tc>
        <w:tc>
          <w:tcPr>
            <w:tcW w:w="3175" w:type="dxa"/>
            <w:tcMar>
              <w:top w:w="30" w:type="dxa"/>
              <w:left w:w="30" w:type="dxa"/>
              <w:bottom w:w="20" w:type="dxa"/>
              <w:right w:w="30" w:type="dxa"/>
            </w:tcMar>
          </w:tcPr>
          <w:p w:rsidR="00131A8A" w:rsidRDefault="000E6BD4">
            <w:r>
              <w:rPr>
                <w:sz w:val="20"/>
              </w:rPr>
              <w:t>sluzba_is_227</w:t>
            </w:r>
          </w:p>
        </w:tc>
      </w:tr>
    </w:tbl>
    <w:p w:rsidR="00131A8A" w:rsidRDefault="00131A8A"/>
    <w:p w:rsidR="00131A8A" w:rsidRDefault="000E6BD4">
      <w:pPr>
        <w:pStyle w:val="Heading3"/>
      </w:pPr>
      <w:bookmarkStart w:id="20" w:name="_Toc256000009"/>
      <w:bookmarkStart w:id="21" w:name="scroll-bookmark-11"/>
      <w:r>
        <w:t>Elektronické služby – Colné konanie</w:t>
      </w:r>
      <w:bookmarkEnd w:id="20"/>
      <w:bookmarkEnd w:id="21"/>
    </w:p>
    <w:p w:rsidR="00131A8A" w:rsidRDefault="000E6BD4">
      <w:r>
        <w:t>Samotná realizácia ZOT prebieha prostredníctvom procesov colného konania:</w:t>
      </w:r>
    </w:p>
    <w:tbl>
      <w:tblPr>
        <w:tblStyle w:val="ScrollTableNormal"/>
        <w:tblW w:w="0" w:type="auto"/>
        <w:tblLayout w:type="fixed"/>
        <w:tblLook w:val="0020" w:firstRow="1" w:lastRow="0" w:firstColumn="0" w:lastColumn="0" w:noHBand="0" w:noVBand="0"/>
      </w:tblPr>
      <w:tblGrid>
        <w:gridCol w:w="5896"/>
        <w:gridCol w:w="3175"/>
      </w:tblGrid>
      <w:tr w:rsidR="00131A8A" w:rsidTr="00131A8A">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rsidR="00131A8A" w:rsidRDefault="000E6BD4">
            <w:r>
              <w:rPr>
                <w:sz w:val="20"/>
              </w:rPr>
              <w:t>Názov služby</w:t>
            </w:r>
          </w:p>
        </w:tc>
        <w:tc>
          <w:tcPr>
            <w:tcW w:w="3175" w:type="dxa"/>
            <w:tcMar>
              <w:top w:w="30" w:type="dxa"/>
              <w:left w:w="30" w:type="dxa"/>
              <w:bottom w:w="20" w:type="dxa"/>
              <w:right w:w="30" w:type="dxa"/>
            </w:tcMar>
          </w:tcPr>
          <w:p w:rsidR="00131A8A" w:rsidRDefault="000E6BD4">
            <w:r>
              <w:rPr>
                <w:sz w:val="20"/>
              </w:rPr>
              <w:t>Identifikácia služby v Meta IS</w:t>
            </w:r>
          </w:p>
        </w:tc>
      </w:tr>
      <w:tr w:rsidR="00131A8A" w:rsidTr="00131A8A">
        <w:tc>
          <w:tcPr>
            <w:tcW w:w="5896" w:type="dxa"/>
            <w:tcMar>
              <w:top w:w="30" w:type="dxa"/>
              <w:left w:w="30" w:type="dxa"/>
              <w:bottom w:w="20" w:type="dxa"/>
              <w:right w:w="30" w:type="dxa"/>
            </w:tcMar>
          </w:tcPr>
          <w:p w:rsidR="00131A8A" w:rsidRDefault="000E6BD4">
            <w:r>
              <w:rPr>
                <w:sz w:val="20"/>
              </w:rPr>
              <w:t>Podanie colného vyhlásenia s prílohami</w:t>
            </w:r>
          </w:p>
        </w:tc>
        <w:tc>
          <w:tcPr>
            <w:tcW w:w="3175" w:type="dxa"/>
            <w:tcMar>
              <w:top w:w="30" w:type="dxa"/>
              <w:left w:w="30" w:type="dxa"/>
              <w:bottom w:w="20" w:type="dxa"/>
              <w:right w:w="30" w:type="dxa"/>
            </w:tcMar>
          </w:tcPr>
          <w:p w:rsidR="00131A8A" w:rsidRDefault="000E6BD4">
            <w:r>
              <w:rPr>
                <w:sz w:val="20"/>
              </w:rPr>
              <w:t>sluzba_is_232</w:t>
            </w:r>
          </w:p>
        </w:tc>
      </w:tr>
      <w:tr w:rsidR="00131A8A" w:rsidTr="00131A8A">
        <w:tc>
          <w:tcPr>
            <w:tcW w:w="5896" w:type="dxa"/>
            <w:tcMar>
              <w:top w:w="30" w:type="dxa"/>
              <w:left w:w="30" w:type="dxa"/>
              <w:bottom w:w="20" w:type="dxa"/>
              <w:right w:w="30" w:type="dxa"/>
            </w:tcMar>
          </w:tcPr>
          <w:p w:rsidR="00131A8A" w:rsidRDefault="000E6BD4">
            <w:r>
              <w:rPr>
                <w:sz w:val="20"/>
              </w:rPr>
              <w:t>Zmena colného vyhlásenia</w:t>
            </w:r>
          </w:p>
        </w:tc>
        <w:tc>
          <w:tcPr>
            <w:tcW w:w="3175" w:type="dxa"/>
            <w:tcMar>
              <w:top w:w="30" w:type="dxa"/>
              <w:left w:w="30" w:type="dxa"/>
              <w:bottom w:w="20" w:type="dxa"/>
              <w:right w:w="30" w:type="dxa"/>
            </w:tcMar>
          </w:tcPr>
          <w:p w:rsidR="00131A8A" w:rsidRDefault="000E6BD4">
            <w:r>
              <w:rPr>
                <w:sz w:val="20"/>
              </w:rPr>
              <w:t>sluzba_is_233</w:t>
            </w:r>
          </w:p>
        </w:tc>
      </w:tr>
      <w:tr w:rsidR="00131A8A" w:rsidTr="00131A8A">
        <w:tc>
          <w:tcPr>
            <w:tcW w:w="5896" w:type="dxa"/>
            <w:tcMar>
              <w:top w:w="30" w:type="dxa"/>
              <w:left w:w="30" w:type="dxa"/>
              <w:bottom w:w="20" w:type="dxa"/>
              <w:right w:w="30" w:type="dxa"/>
            </w:tcMar>
          </w:tcPr>
          <w:p w:rsidR="00131A8A" w:rsidRDefault="000E6BD4">
            <w:r>
              <w:rPr>
                <w:sz w:val="20"/>
              </w:rPr>
              <w:t>Podanie opravného prostriedku voči rozhodnutiu v colnom konaní</w:t>
            </w:r>
          </w:p>
        </w:tc>
        <w:tc>
          <w:tcPr>
            <w:tcW w:w="3175" w:type="dxa"/>
            <w:tcMar>
              <w:top w:w="30" w:type="dxa"/>
              <w:left w:w="30" w:type="dxa"/>
              <w:bottom w:w="20" w:type="dxa"/>
              <w:right w:w="30" w:type="dxa"/>
            </w:tcMar>
          </w:tcPr>
          <w:p w:rsidR="00131A8A" w:rsidRDefault="000E6BD4">
            <w:r>
              <w:rPr>
                <w:sz w:val="20"/>
              </w:rPr>
              <w:t>sluzba_is_234</w:t>
            </w:r>
          </w:p>
        </w:tc>
      </w:tr>
    </w:tbl>
    <w:p w:rsidR="00131A8A" w:rsidRDefault="000E6BD4">
      <w:r>
        <w:t>Colné orgány v zmysle colného konania budú mať k dispozícii údaje licencií pre potreby vyhodnotenia prepustenia tovaru do požadovaného režimu.</w:t>
      </w:r>
    </w:p>
    <w:p w:rsidR="00131A8A" w:rsidRDefault="00131A8A"/>
    <w:p w:rsidR="00131A8A" w:rsidRDefault="000E6BD4">
      <w:pPr>
        <w:pStyle w:val="Heading3"/>
      </w:pPr>
      <w:bookmarkStart w:id="22" w:name="_Toc256000010"/>
      <w:bookmarkStart w:id="23" w:name="scroll-bookmark-12"/>
      <w:r>
        <w:t>Podporné elektronické služby</w:t>
      </w:r>
      <w:bookmarkEnd w:id="22"/>
      <w:bookmarkEnd w:id="23"/>
    </w:p>
    <w:p w:rsidR="00131A8A" w:rsidRDefault="000E6BD4">
      <w:r>
        <w:t>IS CEP poskytuje informácie o číselníkoch a ďalšie doplňujúce informácie pre IS Podnikateľa tak, aby sa tieto vedeli plnohodnotne integrovať na IS CEP:</w:t>
      </w:r>
    </w:p>
    <w:tbl>
      <w:tblPr>
        <w:tblStyle w:val="ScrollTableNormal"/>
        <w:tblW w:w="0" w:type="auto"/>
        <w:tblLayout w:type="fixed"/>
        <w:tblLook w:val="0020" w:firstRow="1" w:lastRow="0" w:firstColumn="0" w:lastColumn="0" w:noHBand="0" w:noVBand="0"/>
      </w:tblPr>
      <w:tblGrid>
        <w:gridCol w:w="5896"/>
        <w:gridCol w:w="3175"/>
      </w:tblGrid>
      <w:tr w:rsidR="00131A8A" w:rsidTr="00131A8A">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rsidR="00131A8A" w:rsidRDefault="000E6BD4">
            <w:r>
              <w:rPr>
                <w:sz w:val="20"/>
              </w:rPr>
              <w:t>Názov služby</w:t>
            </w:r>
          </w:p>
        </w:tc>
        <w:tc>
          <w:tcPr>
            <w:tcW w:w="3175" w:type="dxa"/>
            <w:tcMar>
              <w:top w:w="30" w:type="dxa"/>
              <w:left w:w="30" w:type="dxa"/>
              <w:bottom w:w="20" w:type="dxa"/>
              <w:right w:w="30" w:type="dxa"/>
            </w:tcMar>
          </w:tcPr>
          <w:p w:rsidR="00131A8A" w:rsidRDefault="000E6BD4">
            <w:r>
              <w:rPr>
                <w:sz w:val="20"/>
              </w:rPr>
              <w:t>Identifikácia služby v Meta IS</w:t>
            </w:r>
          </w:p>
        </w:tc>
      </w:tr>
      <w:tr w:rsidR="00131A8A" w:rsidTr="00131A8A">
        <w:tc>
          <w:tcPr>
            <w:tcW w:w="5896" w:type="dxa"/>
            <w:tcMar>
              <w:top w:w="30" w:type="dxa"/>
              <w:left w:w="30" w:type="dxa"/>
              <w:bottom w:w="20" w:type="dxa"/>
              <w:right w:w="30" w:type="dxa"/>
            </w:tcMar>
          </w:tcPr>
          <w:p w:rsidR="00131A8A" w:rsidRDefault="000E6BD4">
            <w:r>
              <w:rPr>
                <w:sz w:val="20"/>
              </w:rPr>
              <w:t>Podanie požiadavky na založenie prípadu zahraničnoobchodnej transakcie</w:t>
            </w:r>
          </w:p>
        </w:tc>
        <w:tc>
          <w:tcPr>
            <w:tcW w:w="3175" w:type="dxa"/>
            <w:tcMar>
              <w:top w:w="30" w:type="dxa"/>
              <w:left w:w="30" w:type="dxa"/>
              <w:bottom w:w="20" w:type="dxa"/>
              <w:right w:w="30" w:type="dxa"/>
            </w:tcMar>
          </w:tcPr>
          <w:p w:rsidR="00131A8A" w:rsidRDefault="000E6BD4">
            <w:r>
              <w:rPr>
                <w:sz w:val="20"/>
              </w:rPr>
              <w:t>sluzba_is_222</w:t>
            </w:r>
          </w:p>
        </w:tc>
      </w:tr>
      <w:tr w:rsidR="00131A8A" w:rsidTr="00131A8A">
        <w:tc>
          <w:tcPr>
            <w:tcW w:w="5896" w:type="dxa"/>
            <w:tcMar>
              <w:top w:w="30" w:type="dxa"/>
              <w:left w:w="30" w:type="dxa"/>
              <w:bottom w:w="20" w:type="dxa"/>
              <w:right w:w="30" w:type="dxa"/>
            </w:tcMar>
          </w:tcPr>
          <w:p w:rsidR="00131A8A" w:rsidRDefault="000E6BD4">
            <w:r>
              <w:rPr>
                <w:sz w:val="20"/>
              </w:rPr>
              <w:t>Informovanie sa o plnení podmienok pre realizáciu zahraničnoobchodnej transakcie</w:t>
            </w:r>
          </w:p>
        </w:tc>
        <w:tc>
          <w:tcPr>
            <w:tcW w:w="3175" w:type="dxa"/>
            <w:tcMar>
              <w:top w:w="30" w:type="dxa"/>
              <w:left w:w="30" w:type="dxa"/>
              <w:bottom w:w="20" w:type="dxa"/>
              <w:right w:w="30" w:type="dxa"/>
            </w:tcMar>
          </w:tcPr>
          <w:p w:rsidR="00131A8A" w:rsidRDefault="000E6BD4">
            <w:r>
              <w:rPr>
                <w:sz w:val="20"/>
              </w:rPr>
              <w:t>sluzba_is_223</w:t>
            </w:r>
          </w:p>
        </w:tc>
      </w:tr>
      <w:tr w:rsidR="00131A8A" w:rsidTr="00131A8A">
        <w:tc>
          <w:tcPr>
            <w:tcW w:w="5896" w:type="dxa"/>
            <w:tcMar>
              <w:top w:w="30" w:type="dxa"/>
              <w:left w:w="30" w:type="dxa"/>
              <w:bottom w:w="20" w:type="dxa"/>
              <w:right w:w="30" w:type="dxa"/>
            </w:tcMar>
          </w:tcPr>
          <w:p w:rsidR="00131A8A" w:rsidRDefault="000E6BD4">
            <w:r>
              <w:rPr>
                <w:sz w:val="20"/>
              </w:rPr>
              <w:t>Získanie parametrov správneho poplatku pre získanie licencie pre realizáciu zahraničnoobchodnej transakcie</w:t>
            </w:r>
          </w:p>
        </w:tc>
        <w:tc>
          <w:tcPr>
            <w:tcW w:w="3175" w:type="dxa"/>
            <w:tcMar>
              <w:top w:w="30" w:type="dxa"/>
              <w:left w:w="30" w:type="dxa"/>
              <w:bottom w:w="20" w:type="dxa"/>
              <w:right w:w="30" w:type="dxa"/>
            </w:tcMar>
          </w:tcPr>
          <w:p w:rsidR="00131A8A" w:rsidRDefault="000E6BD4">
            <w:r>
              <w:rPr>
                <w:sz w:val="20"/>
              </w:rPr>
              <w:t>sluzba_is_228</w:t>
            </w:r>
          </w:p>
        </w:tc>
      </w:tr>
      <w:tr w:rsidR="00131A8A" w:rsidTr="00131A8A">
        <w:tc>
          <w:tcPr>
            <w:tcW w:w="5896" w:type="dxa"/>
            <w:tcMar>
              <w:top w:w="30" w:type="dxa"/>
              <w:left w:w="30" w:type="dxa"/>
              <w:bottom w:w="20" w:type="dxa"/>
              <w:right w:w="30" w:type="dxa"/>
            </w:tcMar>
          </w:tcPr>
          <w:p w:rsidR="00131A8A" w:rsidRDefault="000E6BD4">
            <w:r>
              <w:rPr>
                <w:sz w:val="20"/>
              </w:rPr>
              <w:t>Informovanie sa o vydaných licenciách pre zahraničnoobchodné transakcie</w:t>
            </w:r>
          </w:p>
        </w:tc>
        <w:tc>
          <w:tcPr>
            <w:tcW w:w="3175" w:type="dxa"/>
            <w:tcMar>
              <w:top w:w="30" w:type="dxa"/>
              <w:left w:w="30" w:type="dxa"/>
              <w:bottom w:w="20" w:type="dxa"/>
              <w:right w:w="30" w:type="dxa"/>
            </w:tcMar>
          </w:tcPr>
          <w:p w:rsidR="00131A8A" w:rsidRDefault="000E6BD4">
            <w:r>
              <w:rPr>
                <w:sz w:val="20"/>
              </w:rPr>
              <w:t>sluzba_is_235</w:t>
            </w:r>
          </w:p>
        </w:tc>
      </w:tr>
      <w:tr w:rsidR="00131A8A" w:rsidTr="00131A8A">
        <w:tc>
          <w:tcPr>
            <w:tcW w:w="5896" w:type="dxa"/>
            <w:tcMar>
              <w:top w:w="30" w:type="dxa"/>
              <w:left w:w="30" w:type="dxa"/>
              <w:bottom w:w="20" w:type="dxa"/>
              <w:right w:w="30" w:type="dxa"/>
            </w:tcMar>
          </w:tcPr>
          <w:p w:rsidR="00131A8A" w:rsidRDefault="000E6BD4">
            <w:r>
              <w:rPr>
                <w:sz w:val="20"/>
              </w:rPr>
              <w:t>Získanie obsahu číselníka z informačného systému Centrálny elektronický priečinok</w:t>
            </w:r>
          </w:p>
        </w:tc>
        <w:tc>
          <w:tcPr>
            <w:tcW w:w="3175" w:type="dxa"/>
            <w:tcMar>
              <w:top w:w="30" w:type="dxa"/>
              <w:left w:w="30" w:type="dxa"/>
              <w:bottom w:w="20" w:type="dxa"/>
              <w:right w:w="30" w:type="dxa"/>
            </w:tcMar>
          </w:tcPr>
          <w:p w:rsidR="00131A8A" w:rsidRDefault="000E6BD4">
            <w:r>
              <w:rPr>
                <w:sz w:val="20"/>
              </w:rPr>
              <w:t>sluzba_is_239</w:t>
            </w:r>
          </w:p>
        </w:tc>
      </w:tr>
      <w:tr w:rsidR="00131A8A" w:rsidTr="00131A8A">
        <w:tc>
          <w:tcPr>
            <w:tcW w:w="5896" w:type="dxa"/>
            <w:tcMar>
              <w:top w:w="30" w:type="dxa"/>
              <w:left w:w="30" w:type="dxa"/>
              <w:bottom w:w="20" w:type="dxa"/>
              <w:right w:w="30" w:type="dxa"/>
            </w:tcMar>
          </w:tcPr>
          <w:p w:rsidR="00131A8A" w:rsidRDefault="000E6BD4">
            <w:r>
              <w:rPr>
                <w:sz w:val="20"/>
              </w:rPr>
              <w:t>Získanie štatistických prehľadov o zahraničnoobchodných transakciách</w:t>
            </w:r>
          </w:p>
        </w:tc>
        <w:tc>
          <w:tcPr>
            <w:tcW w:w="3175" w:type="dxa"/>
            <w:tcMar>
              <w:top w:w="30" w:type="dxa"/>
              <w:left w:w="30" w:type="dxa"/>
              <w:bottom w:w="20" w:type="dxa"/>
              <w:right w:w="30" w:type="dxa"/>
            </w:tcMar>
          </w:tcPr>
          <w:p w:rsidR="00131A8A" w:rsidRDefault="000E6BD4">
            <w:r>
              <w:rPr>
                <w:sz w:val="20"/>
              </w:rPr>
              <w:t>sluzba_is_240</w:t>
            </w:r>
          </w:p>
        </w:tc>
      </w:tr>
      <w:tr w:rsidR="00131A8A" w:rsidTr="00131A8A">
        <w:tc>
          <w:tcPr>
            <w:tcW w:w="5896" w:type="dxa"/>
            <w:tcMar>
              <w:top w:w="30" w:type="dxa"/>
              <w:left w:w="30" w:type="dxa"/>
              <w:bottom w:w="20" w:type="dxa"/>
              <w:right w:w="30" w:type="dxa"/>
            </w:tcMar>
          </w:tcPr>
          <w:p w:rsidR="00131A8A" w:rsidRDefault="000E6BD4">
            <w:r>
              <w:rPr>
                <w:sz w:val="20"/>
              </w:rPr>
              <w:lastRenderedPageBreak/>
              <w:t>Poskytnutie kontextu typu podania/rozhodnutia pre vytvorenie elektronického dokumentu zasielaného do informačného systému Centrálny elektronický priečinok</w:t>
            </w:r>
          </w:p>
        </w:tc>
        <w:tc>
          <w:tcPr>
            <w:tcW w:w="3175" w:type="dxa"/>
            <w:tcMar>
              <w:top w:w="30" w:type="dxa"/>
              <w:left w:w="30" w:type="dxa"/>
              <w:bottom w:w="20" w:type="dxa"/>
              <w:right w:w="30" w:type="dxa"/>
            </w:tcMar>
          </w:tcPr>
          <w:p w:rsidR="00131A8A" w:rsidRDefault="000E6BD4">
            <w:r>
              <w:rPr>
                <w:sz w:val="20"/>
              </w:rPr>
              <w:t>sluzba_is_49216</w:t>
            </w:r>
          </w:p>
        </w:tc>
      </w:tr>
      <w:tr w:rsidR="00131A8A" w:rsidTr="00131A8A">
        <w:tc>
          <w:tcPr>
            <w:tcW w:w="5896" w:type="dxa"/>
            <w:tcMar>
              <w:top w:w="30" w:type="dxa"/>
              <w:left w:w="30" w:type="dxa"/>
              <w:bottom w:w="20" w:type="dxa"/>
              <w:right w:w="30" w:type="dxa"/>
            </w:tcMar>
          </w:tcPr>
          <w:p w:rsidR="00131A8A" w:rsidRDefault="000E6BD4">
            <w:r>
              <w:rPr>
                <w:sz w:val="20"/>
              </w:rPr>
              <w:t>Poskytnutie kontextu reakcie na elektronický dokument prijatý z informačného systému Centrálny elektronický priečinok</w:t>
            </w:r>
          </w:p>
        </w:tc>
        <w:tc>
          <w:tcPr>
            <w:tcW w:w="3175" w:type="dxa"/>
            <w:tcMar>
              <w:top w:w="30" w:type="dxa"/>
              <w:left w:w="30" w:type="dxa"/>
              <w:bottom w:w="20" w:type="dxa"/>
              <w:right w:w="30" w:type="dxa"/>
            </w:tcMar>
          </w:tcPr>
          <w:p w:rsidR="00131A8A" w:rsidRDefault="000E6BD4">
            <w:r>
              <w:rPr>
                <w:sz w:val="20"/>
              </w:rPr>
              <w:t>sluzba_is_49217</w:t>
            </w:r>
          </w:p>
        </w:tc>
      </w:tr>
      <w:tr w:rsidR="00131A8A" w:rsidTr="00131A8A">
        <w:tc>
          <w:tcPr>
            <w:tcW w:w="5896" w:type="dxa"/>
            <w:tcMar>
              <w:top w:w="30" w:type="dxa"/>
              <w:left w:w="30" w:type="dxa"/>
              <w:bottom w:w="20" w:type="dxa"/>
              <w:right w:w="30" w:type="dxa"/>
            </w:tcMar>
          </w:tcPr>
          <w:p w:rsidR="00131A8A" w:rsidRDefault="000E6BD4">
            <w:r>
              <w:rPr>
                <w:sz w:val="20"/>
              </w:rPr>
              <w:t>Podanie dokumentov do informačného systému Centrálneho elektronického priečinka cez elektronickú podateľňu</w:t>
            </w:r>
          </w:p>
        </w:tc>
        <w:tc>
          <w:tcPr>
            <w:tcW w:w="3175" w:type="dxa"/>
            <w:tcMar>
              <w:top w:w="30" w:type="dxa"/>
              <w:left w:w="30" w:type="dxa"/>
              <w:bottom w:w="20" w:type="dxa"/>
              <w:right w:w="30" w:type="dxa"/>
            </w:tcMar>
          </w:tcPr>
          <w:p w:rsidR="00131A8A" w:rsidRDefault="000E6BD4">
            <w:r>
              <w:rPr>
                <w:sz w:val="20"/>
              </w:rPr>
              <w:t>sluzba_is_242</w:t>
            </w:r>
          </w:p>
        </w:tc>
      </w:tr>
      <w:tr w:rsidR="00131A8A" w:rsidTr="00131A8A">
        <w:tc>
          <w:tcPr>
            <w:tcW w:w="5896" w:type="dxa"/>
            <w:tcMar>
              <w:top w:w="30" w:type="dxa"/>
              <w:left w:w="30" w:type="dxa"/>
              <w:bottom w:w="20" w:type="dxa"/>
              <w:right w:w="30" w:type="dxa"/>
            </w:tcMar>
          </w:tcPr>
          <w:p w:rsidR="00131A8A" w:rsidRDefault="000E6BD4">
            <w:r>
              <w:rPr>
                <w:sz w:val="20"/>
              </w:rPr>
              <w:t>Informovanie sa o stave konania pre zahraničnoobchodnú transakciu</w:t>
            </w:r>
          </w:p>
        </w:tc>
        <w:tc>
          <w:tcPr>
            <w:tcW w:w="3175" w:type="dxa"/>
            <w:tcMar>
              <w:top w:w="30" w:type="dxa"/>
              <w:left w:w="30" w:type="dxa"/>
              <w:bottom w:w="20" w:type="dxa"/>
              <w:right w:w="30" w:type="dxa"/>
            </w:tcMar>
          </w:tcPr>
          <w:p w:rsidR="00131A8A" w:rsidRDefault="000E6BD4">
            <w:r>
              <w:rPr>
                <w:sz w:val="20"/>
              </w:rPr>
              <w:t>sluzba_is_230</w:t>
            </w:r>
          </w:p>
        </w:tc>
      </w:tr>
      <w:tr w:rsidR="00131A8A" w:rsidTr="00131A8A">
        <w:tc>
          <w:tcPr>
            <w:tcW w:w="5896" w:type="dxa"/>
            <w:tcMar>
              <w:top w:w="30" w:type="dxa"/>
              <w:left w:w="30" w:type="dxa"/>
              <w:bottom w:w="20" w:type="dxa"/>
              <w:right w:w="30" w:type="dxa"/>
            </w:tcMar>
          </w:tcPr>
          <w:p w:rsidR="00131A8A" w:rsidRDefault="000E6BD4">
            <w:r>
              <w:rPr>
                <w:sz w:val="20"/>
              </w:rPr>
              <w:t>Poskytnutie histórie komunikácie</w:t>
            </w:r>
          </w:p>
        </w:tc>
        <w:tc>
          <w:tcPr>
            <w:tcW w:w="3175" w:type="dxa"/>
            <w:tcMar>
              <w:top w:w="30" w:type="dxa"/>
              <w:left w:w="30" w:type="dxa"/>
              <w:bottom w:w="20" w:type="dxa"/>
              <w:right w:w="30" w:type="dxa"/>
            </w:tcMar>
          </w:tcPr>
          <w:p w:rsidR="00131A8A" w:rsidRDefault="000E6BD4">
            <w:r>
              <w:rPr>
                <w:sz w:val="20"/>
              </w:rPr>
              <w:t>sluzba_is_50606</w:t>
            </w:r>
          </w:p>
        </w:tc>
      </w:tr>
    </w:tbl>
    <w:p w:rsidR="00131A8A" w:rsidRDefault="000E6BD4">
      <w:pPr>
        <w:pStyle w:val="Heading1"/>
      </w:pPr>
      <w:bookmarkStart w:id="24" w:name="_Toc256000011"/>
      <w:bookmarkStart w:id="25" w:name="scroll-bookmark-13"/>
      <w:r>
        <w:lastRenderedPageBreak/>
        <w:t>Špecifikácia poskytovaných aplikačných služieb  projektu</w:t>
      </w:r>
      <w:bookmarkEnd w:id="24"/>
      <w:bookmarkEnd w:id="25"/>
    </w:p>
    <w:p w:rsidR="00131A8A" w:rsidRDefault="000E6BD4">
      <w:r>
        <w:t>Nasledujúca tabuľka obsahuje zoznam poskytovaných služieb pre IS Podnikateľa:</w:t>
      </w:r>
    </w:p>
    <w:tbl>
      <w:tblPr>
        <w:tblStyle w:val="ScrollTableNormal"/>
        <w:tblW w:w="0" w:type="auto"/>
        <w:tblLayout w:type="fixed"/>
        <w:tblLook w:val="0020" w:firstRow="1" w:lastRow="0" w:firstColumn="0" w:lastColumn="0" w:noHBand="0" w:noVBand="0"/>
      </w:tblPr>
      <w:tblGrid>
        <w:gridCol w:w="5896"/>
        <w:gridCol w:w="3175"/>
      </w:tblGrid>
      <w:tr w:rsidR="00131A8A" w:rsidTr="00131A8A">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rsidR="00131A8A" w:rsidRDefault="000E6BD4">
            <w:r>
              <w:rPr>
                <w:sz w:val="20"/>
              </w:rPr>
              <w:t>Názov služby</w:t>
            </w:r>
          </w:p>
        </w:tc>
        <w:tc>
          <w:tcPr>
            <w:tcW w:w="3175" w:type="dxa"/>
            <w:tcMar>
              <w:top w:w="30" w:type="dxa"/>
              <w:left w:w="30" w:type="dxa"/>
              <w:bottom w:w="20" w:type="dxa"/>
              <w:right w:w="30" w:type="dxa"/>
            </w:tcMar>
          </w:tcPr>
          <w:p w:rsidR="00131A8A" w:rsidRDefault="000E6BD4">
            <w:r>
              <w:rPr>
                <w:sz w:val="20"/>
              </w:rPr>
              <w:t>Identifikácia služby v Meta IS</w:t>
            </w:r>
          </w:p>
        </w:tc>
      </w:tr>
      <w:tr w:rsidR="00131A8A" w:rsidTr="00131A8A">
        <w:tc>
          <w:tcPr>
            <w:tcW w:w="5896" w:type="dxa"/>
            <w:tcMar>
              <w:top w:w="30" w:type="dxa"/>
              <w:left w:w="30" w:type="dxa"/>
              <w:bottom w:w="20" w:type="dxa"/>
              <w:right w:w="30" w:type="dxa"/>
            </w:tcMar>
          </w:tcPr>
          <w:p w:rsidR="00131A8A" w:rsidRDefault="000E6BD4">
            <w:r>
              <w:rPr>
                <w:sz w:val="20"/>
              </w:rPr>
              <w:t>Informovanie sa o podmienkach realizácie zahraničnoobchodnej transakcie</w:t>
            </w:r>
          </w:p>
        </w:tc>
        <w:tc>
          <w:tcPr>
            <w:tcW w:w="3175" w:type="dxa"/>
            <w:tcMar>
              <w:top w:w="30" w:type="dxa"/>
              <w:left w:w="30" w:type="dxa"/>
              <w:bottom w:w="20" w:type="dxa"/>
              <w:right w:w="30" w:type="dxa"/>
            </w:tcMar>
          </w:tcPr>
          <w:p w:rsidR="00131A8A" w:rsidRDefault="000E6BD4">
            <w:r>
              <w:rPr>
                <w:sz w:val="20"/>
              </w:rPr>
              <w:t>sluzba_is_221</w:t>
            </w:r>
          </w:p>
        </w:tc>
      </w:tr>
      <w:tr w:rsidR="00131A8A" w:rsidTr="00131A8A">
        <w:tc>
          <w:tcPr>
            <w:tcW w:w="5896" w:type="dxa"/>
            <w:tcMar>
              <w:top w:w="30" w:type="dxa"/>
              <w:left w:w="30" w:type="dxa"/>
              <w:bottom w:w="20" w:type="dxa"/>
              <w:right w:w="30" w:type="dxa"/>
            </w:tcMar>
          </w:tcPr>
          <w:p w:rsidR="00131A8A" w:rsidRDefault="000E6BD4">
            <w:r>
              <w:rPr>
                <w:sz w:val="20"/>
              </w:rPr>
              <w:t>Podanie požiadavky na založenie prípadu zahraničnoobchodnej transakcie</w:t>
            </w:r>
          </w:p>
        </w:tc>
        <w:tc>
          <w:tcPr>
            <w:tcW w:w="3175" w:type="dxa"/>
            <w:tcMar>
              <w:top w:w="30" w:type="dxa"/>
              <w:left w:w="30" w:type="dxa"/>
              <w:bottom w:w="20" w:type="dxa"/>
              <w:right w:w="30" w:type="dxa"/>
            </w:tcMar>
          </w:tcPr>
          <w:p w:rsidR="00131A8A" w:rsidRDefault="000E6BD4">
            <w:r>
              <w:rPr>
                <w:sz w:val="20"/>
              </w:rPr>
              <w:t>sluzba_is_222</w:t>
            </w:r>
          </w:p>
        </w:tc>
      </w:tr>
      <w:tr w:rsidR="00131A8A" w:rsidTr="00131A8A">
        <w:tc>
          <w:tcPr>
            <w:tcW w:w="5896" w:type="dxa"/>
            <w:tcMar>
              <w:top w:w="30" w:type="dxa"/>
              <w:left w:w="30" w:type="dxa"/>
              <w:bottom w:w="20" w:type="dxa"/>
              <w:right w:w="30" w:type="dxa"/>
            </w:tcMar>
          </w:tcPr>
          <w:p w:rsidR="00131A8A" w:rsidRDefault="000E6BD4">
            <w:r>
              <w:rPr>
                <w:sz w:val="20"/>
              </w:rPr>
              <w:t>Informovanie sa o plnení podmienok pre realizáciu zahraničnoobchodnej transakcie</w:t>
            </w:r>
          </w:p>
        </w:tc>
        <w:tc>
          <w:tcPr>
            <w:tcW w:w="3175" w:type="dxa"/>
            <w:tcMar>
              <w:top w:w="30" w:type="dxa"/>
              <w:left w:w="30" w:type="dxa"/>
              <w:bottom w:w="20" w:type="dxa"/>
              <w:right w:w="30" w:type="dxa"/>
            </w:tcMar>
          </w:tcPr>
          <w:p w:rsidR="00131A8A" w:rsidRDefault="000E6BD4">
            <w:r>
              <w:rPr>
                <w:sz w:val="20"/>
              </w:rPr>
              <w:t>sluzba_is_223</w:t>
            </w:r>
          </w:p>
        </w:tc>
      </w:tr>
      <w:tr w:rsidR="00131A8A" w:rsidTr="00131A8A">
        <w:tc>
          <w:tcPr>
            <w:tcW w:w="5896" w:type="dxa"/>
            <w:tcMar>
              <w:top w:w="30" w:type="dxa"/>
              <w:left w:w="30" w:type="dxa"/>
              <w:bottom w:w="20" w:type="dxa"/>
              <w:right w:w="30" w:type="dxa"/>
            </w:tcMar>
          </w:tcPr>
          <w:p w:rsidR="00131A8A" w:rsidRDefault="000E6BD4">
            <w:r>
              <w:rPr>
                <w:sz w:val="20"/>
              </w:rPr>
              <w:t>Podanie žiadosti o vydanie licencie pre realizáciu zahraničnoobchodnej transakcie</w:t>
            </w:r>
          </w:p>
        </w:tc>
        <w:tc>
          <w:tcPr>
            <w:tcW w:w="3175" w:type="dxa"/>
            <w:tcMar>
              <w:top w:w="30" w:type="dxa"/>
              <w:left w:w="30" w:type="dxa"/>
              <w:bottom w:w="20" w:type="dxa"/>
              <w:right w:w="30" w:type="dxa"/>
            </w:tcMar>
          </w:tcPr>
          <w:p w:rsidR="00131A8A" w:rsidRDefault="000E6BD4">
            <w:r>
              <w:rPr>
                <w:sz w:val="20"/>
              </w:rPr>
              <w:t>sluzba_is_225</w:t>
            </w:r>
          </w:p>
        </w:tc>
      </w:tr>
      <w:tr w:rsidR="00131A8A" w:rsidTr="00131A8A">
        <w:tc>
          <w:tcPr>
            <w:tcW w:w="5896" w:type="dxa"/>
            <w:tcMar>
              <w:top w:w="30" w:type="dxa"/>
              <w:left w:w="30" w:type="dxa"/>
              <w:bottom w:w="20" w:type="dxa"/>
              <w:right w:w="30" w:type="dxa"/>
            </w:tcMar>
          </w:tcPr>
          <w:p w:rsidR="00131A8A" w:rsidRDefault="000E6BD4">
            <w:r>
              <w:rPr>
                <w:sz w:val="20"/>
              </w:rPr>
              <w:t>Zmena licencie pre zahraničnoobchodné transakcie</w:t>
            </w:r>
          </w:p>
        </w:tc>
        <w:tc>
          <w:tcPr>
            <w:tcW w:w="3175" w:type="dxa"/>
            <w:tcMar>
              <w:top w:w="30" w:type="dxa"/>
              <w:left w:w="30" w:type="dxa"/>
              <w:bottom w:w="20" w:type="dxa"/>
              <w:right w:w="30" w:type="dxa"/>
            </w:tcMar>
          </w:tcPr>
          <w:p w:rsidR="00131A8A" w:rsidRDefault="000E6BD4">
            <w:r>
              <w:rPr>
                <w:sz w:val="20"/>
              </w:rPr>
              <w:t>sluzba_is_226</w:t>
            </w:r>
          </w:p>
        </w:tc>
      </w:tr>
      <w:tr w:rsidR="00131A8A" w:rsidTr="00131A8A">
        <w:tc>
          <w:tcPr>
            <w:tcW w:w="5896" w:type="dxa"/>
            <w:tcMar>
              <w:top w:w="30" w:type="dxa"/>
              <w:left w:w="30" w:type="dxa"/>
              <w:bottom w:w="20" w:type="dxa"/>
              <w:right w:w="30" w:type="dxa"/>
            </w:tcMar>
          </w:tcPr>
          <w:p w:rsidR="00131A8A" w:rsidRDefault="000E6BD4">
            <w:r>
              <w:rPr>
                <w:sz w:val="20"/>
              </w:rPr>
              <w:t>Podanie opravného prostriedku voči rozhodnutiu o vydaní licencie</w:t>
            </w:r>
          </w:p>
        </w:tc>
        <w:tc>
          <w:tcPr>
            <w:tcW w:w="3175" w:type="dxa"/>
            <w:tcMar>
              <w:top w:w="30" w:type="dxa"/>
              <w:left w:w="30" w:type="dxa"/>
              <w:bottom w:w="20" w:type="dxa"/>
              <w:right w:w="30" w:type="dxa"/>
            </w:tcMar>
          </w:tcPr>
          <w:p w:rsidR="00131A8A" w:rsidRDefault="000E6BD4">
            <w:r>
              <w:rPr>
                <w:sz w:val="20"/>
              </w:rPr>
              <w:t>sluzba_is_227</w:t>
            </w:r>
          </w:p>
        </w:tc>
      </w:tr>
      <w:tr w:rsidR="00131A8A" w:rsidTr="00131A8A">
        <w:tc>
          <w:tcPr>
            <w:tcW w:w="5896" w:type="dxa"/>
            <w:tcMar>
              <w:top w:w="30" w:type="dxa"/>
              <w:left w:w="30" w:type="dxa"/>
              <w:bottom w:w="20" w:type="dxa"/>
              <w:right w:w="30" w:type="dxa"/>
            </w:tcMar>
          </w:tcPr>
          <w:p w:rsidR="00131A8A" w:rsidRDefault="000E6BD4">
            <w:r>
              <w:rPr>
                <w:sz w:val="20"/>
              </w:rPr>
              <w:t>Získanie parametrov správneho poplatku pre získanie licencie pre realizáciu zahraničnoobchodnej transakcie</w:t>
            </w:r>
          </w:p>
        </w:tc>
        <w:tc>
          <w:tcPr>
            <w:tcW w:w="3175" w:type="dxa"/>
            <w:tcMar>
              <w:top w:w="30" w:type="dxa"/>
              <w:left w:w="30" w:type="dxa"/>
              <w:bottom w:w="20" w:type="dxa"/>
              <w:right w:w="30" w:type="dxa"/>
            </w:tcMar>
          </w:tcPr>
          <w:p w:rsidR="00131A8A" w:rsidRDefault="000E6BD4">
            <w:r>
              <w:rPr>
                <w:sz w:val="20"/>
              </w:rPr>
              <w:t>sluzba_is_228</w:t>
            </w:r>
          </w:p>
        </w:tc>
      </w:tr>
      <w:tr w:rsidR="00131A8A" w:rsidTr="00131A8A">
        <w:tc>
          <w:tcPr>
            <w:tcW w:w="5896" w:type="dxa"/>
            <w:tcMar>
              <w:top w:w="30" w:type="dxa"/>
              <w:left w:w="30" w:type="dxa"/>
              <w:bottom w:w="20" w:type="dxa"/>
              <w:right w:w="30" w:type="dxa"/>
            </w:tcMar>
          </w:tcPr>
          <w:p w:rsidR="00131A8A" w:rsidRDefault="000E6BD4">
            <w:r>
              <w:rPr>
                <w:sz w:val="20"/>
              </w:rPr>
              <w:t>Informovanie sa o stave konania pre zahraničnoobchodnú transakciu</w:t>
            </w:r>
          </w:p>
        </w:tc>
        <w:tc>
          <w:tcPr>
            <w:tcW w:w="3175" w:type="dxa"/>
            <w:tcMar>
              <w:top w:w="30" w:type="dxa"/>
              <w:left w:w="30" w:type="dxa"/>
              <w:bottom w:w="20" w:type="dxa"/>
              <w:right w:w="30" w:type="dxa"/>
            </w:tcMar>
          </w:tcPr>
          <w:p w:rsidR="00131A8A" w:rsidRDefault="000E6BD4">
            <w:r>
              <w:rPr>
                <w:sz w:val="20"/>
              </w:rPr>
              <w:t>sluzba_is_230</w:t>
            </w:r>
          </w:p>
        </w:tc>
      </w:tr>
      <w:tr w:rsidR="00131A8A" w:rsidTr="00131A8A">
        <w:tc>
          <w:tcPr>
            <w:tcW w:w="5896" w:type="dxa"/>
            <w:tcMar>
              <w:top w:w="30" w:type="dxa"/>
              <w:left w:w="30" w:type="dxa"/>
              <w:bottom w:w="20" w:type="dxa"/>
              <w:right w:w="30" w:type="dxa"/>
            </w:tcMar>
          </w:tcPr>
          <w:p w:rsidR="00131A8A" w:rsidRDefault="000E6BD4">
            <w:r>
              <w:rPr>
                <w:sz w:val="20"/>
              </w:rPr>
              <w:t>Podanie colného vyhlásenia s prílohami</w:t>
            </w:r>
          </w:p>
        </w:tc>
        <w:tc>
          <w:tcPr>
            <w:tcW w:w="3175" w:type="dxa"/>
            <w:tcMar>
              <w:top w:w="30" w:type="dxa"/>
              <w:left w:w="30" w:type="dxa"/>
              <w:bottom w:w="20" w:type="dxa"/>
              <w:right w:w="30" w:type="dxa"/>
            </w:tcMar>
          </w:tcPr>
          <w:p w:rsidR="00131A8A" w:rsidRDefault="000E6BD4">
            <w:r>
              <w:rPr>
                <w:sz w:val="20"/>
              </w:rPr>
              <w:t>sluzba_is_232</w:t>
            </w:r>
          </w:p>
        </w:tc>
      </w:tr>
      <w:tr w:rsidR="00131A8A" w:rsidTr="00131A8A">
        <w:tc>
          <w:tcPr>
            <w:tcW w:w="5896" w:type="dxa"/>
            <w:tcMar>
              <w:top w:w="30" w:type="dxa"/>
              <w:left w:w="30" w:type="dxa"/>
              <w:bottom w:w="20" w:type="dxa"/>
              <w:right w:w="30" w:type="dxa"/>
            </w:tcMar>
          </w:tcPr>
          <w:p w:rsidR="00131A8A" w:rsidRDefault="000E6BD4">
            <w:r>
              <w:rPr>
                <w:sz w:val="20"/>
              </w:rPr>
              <w:t>Zmena colného vyhlásenia</w:t>
            </w:r>
          </w:p>
        </w:tc>
        <w:tc>
          <w:tcPr>
            <w:tcW w:w="3175" w:type="dxa"/>
            <w:tcMar>
              <w:top w:w="30" w:type="dxa"/>
              <w:left w:w="30" w:type="dxa"/>
              <w:bottom w:w="20" w:type="dxa"/>
              <w:right w:w="30" w:type="dxa"/>
            </w:tcMar>
          </w:tcPr>
          <w:p w:rsidR="00131A8A" w:rsidRDefault="000E6BD4">
            <w:r>
              <w:rPr>
                <w:sz w:val="20"/>
              </w:rPr>
              <w:t>sluzba_is_233</w:t>
            </w:r>
          </w:p>
        </w:tc>
      </w:tr>
      <w:tr w:rsidR="00131A8A" w:rsidTr="00131A8A">
        <w:tc>
          <w:tcPr>
            <w:tcW w:w="5896" w:type="dxa"/>
            <w:tcMar>
              <w:top w:w="30" w:type="dxa"/>
              <w:left w:w="30" w:type="dxa"/>
              <w:bottom w:w="20" w:type="dxa"/>
              <w:right w:w="30" w:type="dxa"/>
            </w:tcMar>
          </w:tcPr>
          <w:p w:rsidR="00131A8A" w:rsidRDefault="000E6BD4">
            <w:r>
              <w:rPr>
                <w:sz w:val="20"/>
              </w:rPr>
              <w:t>Podanie opravného prostriedku voči rozhodnutiu v colnom konaní</w:t>
            </w:r>
          </w:p>
        </w:tc>
        <w:tc>
          <w:tcPr>
            <w:tcW w:w="3175" w:type="dxa"/>
            <w:tcMar>
              <w:top w:w="30" w:type="dxa"/>
              <w:left w:w="30" w:type="dxa"/>
              <w:bottom w:w="20" w:type="dxa"/>
              <w:right w:w="30" w:type="dxa"/>
            </w:tcMar>
          </w:tcPr>
          <w:p w:rsidR="00131A8A" w:rsidRDefault="000E6BD4">
            <w:r>
              <w:rPr>
                <w:sz w:val="20"/>
              </w:rPr>
              <w:t>sluzba_is_234</w:t>
            </w:r>
          </w:p>
        </w:tc>
      </w:tr>
      <w:tr w:rsidR="00131A8A" w:rsidTr="00131A8A">
        <w:tc>
          <w:tcPr>
            <w:tcW w:w="5896" w:type="dxa"/>
            <w:tcMar>
              <w:top w:w="30" w:type="dxa"/>
              <w:left w:w="30" w:type="dxa"/>
              <w:bottom w:w="20" w:type="dxa"/>
              <w:right w:w="30" w:type="dxa"/>
            </w:tcMar>
          </w:tcPr>
          <w:p w:rsidR="00131A8A" w:rsidRDefault="000E6BD4">
            <w:r>
              <w:rPr>
                <w:sz w:val="20"/>
              </w:rPr>
              <w:t>Informovanie sa o vydaných licenciách pre zahraničnoobchodné transakcie</w:t>
            </w:r>
          </w:p>
        </w:tc>
        <w:tc>
          <w:tcPr>
            <w:tcW w:w="3175" w:type="dxa"/>
            <w:tcMar>
              <w:top w:w="30" w:type="dxa"/>
              <w:left w:w="30" w:type="dxa"/>
              <w:bottom w:w="20" w:type="dxa"/>
              <w:right w:w="30" w:type="dxa"/>
            </w:tcMar>
          </w:tcPr>
          <w:p w:rsidR="00131A8A" w:rsidRDefault="000E6BD4">
            <w:r>
              <w:rPr>
                <w:sz w:val="20"/>
              </w:rPr>
              <w:t>sluzba_is_235</w:t>
            </w:r>
          </w:p>
        </w:tc>
      </w:tr>
      <w:tr w:rsidR="00131A8A" w:rsidTr="00131A8A">
        <w:tc>
          <w:tcPr>
            <w:tcW w:w="5896" w:type="dxa"/>
            <w:tcMar>
              <w:top w:w="30" w:type="dxa"/>
              <w:left w:w="30" w:type="dxa"/>
              <w:bottom w:w="20" w:type="dxa"/>
              <w:right w:w="30" w:type="dxa"/>
            </w:tcMar>
          </w:tcPr>
          <w:p w:rsidR="00131A8A" w:rsidRDefault="000E6BD4">
            <w:r>
              <w:rPr>
                <w:sz w:val="20"/>
              </w:rPr>
              <w:t>Získanie obsahu číselníka z informačného systému Centrálny elektronický priečinok</w:t>
            </w:r>
          </w:p>
        </w:tc>
        <w:tc>
          <w:tcPr>
            <w:tcW w:w="3175" w:type="dxa"/>
            <w:tcMar>
              <w:top w:w="30" w:type="dxa"/>
              <w:left w:w="30" w:type="dxa"/>
              <w:bottom w:w="20" w:type="dxa"/>
              <w:right w:w="30" w:type="dxa"/>
            </w:tcMar>
          </w:tcPr>
          <w:p w:rsidR="00131A8A" w:rsidRDefault="000E6BD4">
            <w:r>
              <w:rPr>
                <w:sz w:val="20"/>
              </w:rPr>
              <w:t>sluzba_is_239</w:t>
            </w:r>
          </w:p>
        </w:tc>
      </w:tr>
      <w:tr w:rsidR="00131A8A" w:rsidTr="00131A8A">
        <w:tc>
          <w:tcPr>
            <w:tcW w:w="5896" w:type="dxa"/>
            <w:tcMar>
              <w:top w:w="30" w:type="dxa"/>
              <w:left w:w="30" w:type="dxa"/>
              <w:bottom w:w="20" w:type="dxa"/>
              <w:right w:w="30" w:type="dxa"/>
            </w:tcMar>
          </w:tcPr>
          <w:p w:rsidR="00131A8A" w:rsidRDefault="000E6BD4">
            <w:r>
              <w:rPr>
                <w:sz w:val="20"/>
              </w:rPr>
              <w:t>Získanie štatistických prehľadov o zahraničnoobchodných transakciách</w:t>
            </w:r>
          </w:p>
        </w:tc>
        <w:tc>
          <w:tcPr>
            <w:tcW w:w="3175" w:type="dxa"/>
            <w:tcMar>
              <w:top w:w="30" w:type="dxa"/>
              <w:left w:w="30" w:type="dxa"/>
              <w:bottom w:w="20" w:type="dxa"/>
              <w:right w:w="30" w:type="dxa"/>
            </w:tcMar>
          </w:tcPr>
          <w:p w:rsidR="00131A8A" w:rsidRDefault="000E6BD4">
            <w:r>
              <w:rPr>
                <w:sz w:val="20"/>
              </w:rPr>
              <w:t>sluzba_is_240</w:t>
            </w:r>
          </w:p>
        </w:tc>
      </w:tr>
      <w:tr w:rsidR="00131A8A" w:rsidTr="00131A8A">
        <w:tc>
          <w:tcPr>
            <w:tcW w:w="5896" w:type="dxa"/>
            <w:tcMar>
              <w:top w:w="30" w:type="dxa"/>
              <w:left w:w="30" w:type="dxa"/>
              <w:bottom w:w="20" w:type="dxa"/>
              <w:right w:w="30" w:type="dxa"/>
            </w:tcMar>
          </w:tcPr>
          <w:p w:rsidR="00131A8A" w:rsidRDefault="000E6BD4">
            <w:r>
              <w:rPr>
                <w:sz w:val="20"/>
              </w:rPr>
              <w:t>Podanie dokumentov do informačného systému Centrálny elektronický priečinok cez elektronickú podateľňu</w:t>
            </w:r>
          </w:p>
        </w:tc>
        <w:tc>
          <w:tcPr>
            <w:tcW w:w="3175" w:type="dxa"/>
            <w:tcMar>
              <w:top w:w="30" w:type="dxa"/>
              <w:left w:w="30" w:type="dxa"/>
              <w:bottom w:w="20" w:type="dxa"/>
              <w:right w:w="30" w:type="dxa"/>
            </w:tcMar>
          </w:tcPr>
          <w:p w:rsidR="00131A8A" w:rsidRDefault="000E6BD4">
            <w:r>
              <w:rPr>
                <w:sz w:val="20"/>
              </w:rPr>
              <w:t>sluzba_is_242</w:t>
            </w:r>
          </w:p>
        </w:tc>
      </w:tr>
      <w:tr w:rsidR="00131A8A" w:rsidTr="00131A8A">
        <w:tc>
          <w:tcPr>
            <w:tcW w:w="5896" w:type="dxa"/>
            <w:tcMar>
              <w:top w:w="30" w:type="dxa"/>
              <w:left w:w="30" w:type="dxa"/>
              <w:bottom w:w="20" w:type="dxa"/>
              <w:right w:w="30" w:type="dxa"/>
            </w:tcMar>
          </w:tcPr>
          <w:p w:rsidR="00131A8A" w:rsidRDefault="000E6BD4">
            <w:r>
              <w:rPr>
                <w:sz w:val="20"/>
              </w:rPr>
              <w:t>Poskytnutie kontextu typu podania/rozhodnutia pre vytvorenie elektronického dokumentu zasielaného do informačného systému Centrálny elektronický priečinok</w:t>
            </w:r>
          </w:p>
        </w:tc>
        <w:tc>
          <w:tcPr>
            <w:tcW w:w="3175" w:type="dxa"/>
            <w:tcMar>
              <w:top w:w="30" w:type="dxa"/>
              <w:left w:w="30" w:type="dxa"/>
              <w:bottom w:w="20" w:type="dxa"/>
              <w:right w:w="30" w:type="dxa"/>
            </w:tcMar>
          </w:tcPr>
          <w:p w:rsidR="00131A8A" w:rsidRDefault="000E6BD4">
            <w:r>
              <w:rPr>
                <w:sz w:val="20"/>
              </w:rPr>
              <w:t>sluzba_is_49216</w:t>
            </w:r>
          </w:p>
        </w:tc>
      </w:tr>
      <w:tr w:rsidR="00131A8A" w:rsidTr="00131A8A">
        <w:tc>
          <w:tcPr>
            <w:tcW w:w="5896" w:type="dxa"/>
            <w:tcMar>
              <w:top w:w="30" w:type="dxa"/>
              <w:left w:w="30" w:type="dxa"/>
              <w:bottom w:w="20" w:type="dxa"/>
              <w:right w:w="30" w:type="dxa"/>
            </w:tcMar>
          </w:tcPr>
          <w:p w:rsidR="00131A8A" w:rsidRDefault="000E6BD4">
            <w:r>
              <w:rPr>
                <w:sz w:val="20"/>
              </w:rPr>
              <w:t>Poskytnutie kontextu reakcie na elektronický dokument prijatý z informačného systému Centrálny elektronický priečinok</w:t>
            </w:r>
          </w:p>
        </w:tc>
        <w:tc>
          <w:tcPr>
            <w:tcW w:w="3175" w:type="dxa"/>
            <w:tcMar>
              <w:top w:w="30" w:type="dxa"/>
              <w:left w:w="30" w:type="dxa"/>
              <w:bottom w:w="20" w:type="dxa"/>
              <w:right w:w="30" w:type="dxa"/>
            </w:tcMar>
          </w:tcPr>
          <w:p w:rsidR="00131A8A" w:rsidRDefault="000E6BD4">
            <w:r>
              <w:rPr>
                <w:sz w:val="20"/>
              </w:rPr>
              <w:t>sluzba_is_49217</w:t>
            </w:r>
          </w:p>
        </w:tc>
      </w:tr>
      <w:tr w:rsidR="00131A8A" w:rsidTr="00131A8A">
        <w:tc>
          <w:tcPr>
            <w:tcW w:w="5896" w:type="dxa"/>
            <w:tcMar>
              <w:top w:w="30" w:type="dxa"/>
              <w:left w:w="30" w:type="dxa"/>
              <w:bottom w:w="20" w:type="dxa"/>
              <w:right w:w="30" w:type="dxa"/>
            </w:tcMar>
          </w:tcPr>
          <w:p w:rsidR="00131A8A" w:rsidRDefault="000E6BD4">
            <w:r>
              <w:rPr>
                <w:sz w:val="20"/>
              </w:rPr>
              <w:t>Poskytnutie histórie komunikácie</w:t>
            </w:r>
          </w:p>
        </w:tc>
        <w:tc>
          <w:tcPr>
            <w:tcW w:w="3175" w:type="dxa"/>
            <w:tcMar>
              <w:top w:w="30" w:type="dxa"/>
              <w:left w:w="30" w:type="dxa"/>
              <w:bottom w:w="20" w:type="dxa"/>
              <w:right w:w="30" w:type="dxa"/>
            </w:tcMar>
          </w:tcPr>
          <w:p w:rsidR="00131A8A" w:rsidRDefault="000E6BD4">
            <w:r>
              <w:rPr>
                <w:sz w:val="20"/>
              </w:rPr>
              <w:t>sluzba_is_50606</w:t>
            </w:r>
          </w:p>
        </w:tc>
      </w:tr>
    </w:tbl>
    <w:p w:rsidR="00131A8A" w:rsidRDefault="000E6BD4">
      <w:pPr>
        <w:pStyle w:val="Heading2"/>
      </w:pPr>
      <w:bookmarkStart w:id="26" w:name="_Toc256000012"/>
      <w:bookmarkStart w:id="27" w:name="scroll-bookmark-14"/>
      <w:r>
        <w:lastRenderedPageBreak/>
        <w:t>Informovanie sa o podmienkach realizácie zahraničnoobchodnej  transakcie</w:t>
      </w:r>
      <w:bookmarkEnd w:id="26"/>
      <w:bookmarkEnd w:id="27"/>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sluzba_is_221</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poskytne informácie o podmienkach realizácie zahraničnoobchodnej</w:t>
            </w:r>
            <w:r>
              <w:rPr>
                <w:sz w:val="20"/>
              </w:rPr>
              <w:br/>
              <w:t>transakcie (dovoz, vývoz, tranzit).</w:t>
            </w:r>
            <w:r>
              <w:rPr>
                <w:sz w:val="20"/>
              </w:rPr>
              <w:br/>
              <w:t>Informácie o podmienkach realizácie ZOT budú zahŕňať:</w:t>
            </w:r>
            <w:r>
              <w:rPr>
                <w:sz w:val="20"/>
              </w:rPr>
              <w:br/>
              <w:t>• informácie o opatreniach týkajúcich sa danej ZOT z TARIC SK (v prípade využitia komunikačného kanála webové sídlo),</w:t>
            </w:r>
            <w:r>
              <w:rPr>
                <w:sz w:val="20"/>
              </w:rPr>
              <w:br/>
              <w:t>• zoznam potrebných obchodných, prepravných dokumentov,</w:t>
            </w:r>
            <w:r>
              <w:rPr>
                <w:sz w:val="20"/>
              </w:rPr>
              <w:br/>
              <w:t>• licencie a spôsob ich získania (kto vydáva licenciu, za akých podmienok je</w:t>
            </w:r>
            <w:r>
              <w:rPr>
                <w:sz w:val="20"/>
              </w:rPr>
              <w:br/>
              <w:t>licencia vydaná (napr. väzba na inú licenciu,</w:t>
            </w:r>
            <w:r>
              <w:rPr>
                <w:sz w:val="20"/>
              </w:rPr>
              <w:br/>
              <w:t>• správny poplatok,</w:t>
            </w:r>
            <w:r>
              <w:rPr>
                <w:sz w:val="20"/>
              </w:rPr>
              <w:br/>
              <w:t>• parametre platby,</w:t>
            </w:r>
            <w:r>
              <w:rPr>
                <w:sz w:val="20"/>
              </w:rPr>
              <w:br/>
              <w:t>• lehoty,</w:t>
            </w:r>
            <w:r>
              <w:rPr>
                <w:sz w:val="20"/>
              </w:rPr>
              <w:br/>
              <w:t>• príslušné formuláre,</w:t>
            </w:r>
            <w:r>
              <w:rPr>
                <w:sz w:val="20"/>
              </w:rPr>
              <w:br/>
              <w:t>• a tak ďalej).</w:t>
            </w:r>
            <w:r>
              <w:rPr>
                <w:sz w:val="20"/>
              </w:rPr>
              <w:br/>
              <w:t>Tieto informácie budú sprístupnené IS CEP voľne bez potreby registrácie</w:t>
            </w:r>
            <w:r>
              <w:rPr>
                <w:sz w:val="20"/>
              </w:rPr>
              <w:br/>
              <w:t>používateľa (v prípade využitia kanála webové sídlo). V prípade využitia komunikačného kanálu webová služba bude vyžadovaná autentifikácia a autorizácia.</w:t>
            </w:r>
            <w:r>
              <w:rPr>
                <w:sz w:val="20"/>
              </w:rPr>
              <w:br/>
              <w:t>Služba bude súčasťou informačného procesu a zabezpečí prepojenie portálu CEP z informačnými portálmi o podmienkach ZOT ďalších krajín EÚ. Služba bude napĺňať naše smerovanie k vybudovaniu EU Customs Information Portal podľa plánu MASP (Electronic Customs Multi-Annual Strategic Plan).</w:t>
            </w:r>
            <w:r>
              <w:rPr>
                <w:sz w:val="20"/>
              </w:rPr>
              <w:br/>
              <w:t>NP-A.1.1.1</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28" w:name="_Toc256000013"/>
      <w:bookmarkStart w:id="29" w:name="scroll-bookmark-15"/>
      <w:r>
        <w:t>Procesné/logické údaje</w:t>
      </w:r>
      <w:bookmarkEnd w:id="28"/>
      <w:bookmarkEnd w:id="29"/>
    </w:p>
    <w:p w:rsidR="00131A8A" w:rsidRDefault="000E6BD4">
      <w:pPr>
        <w:pStyle w:val="Heading4"/>
      </w:pPr>
      <w:bookmarkStart w:id="30" w:name="scroll-bookmark-16"/>
      <w:r>
        <w:t>Procesný tok / biznis logika služby</w:t>
      </w:r>
      <w:bookmarkEnd w:id="30"/>
    </w:p>
    <w:p w:rsidR="00131A8A" w:rsidRDefault="000E6BD4">
      <w:r>
        <w:t>Služba poskytuje informácie o podmienkach vydania daného typu licencie. Služba vráti informácie o poplatku, žiadosti a vyžadovaných prílohách ktorých zdokladovanie je podmienkou pre vydanie daného typu licencie. Služba zároveň poskytuje aj vyžadované typy licencií pre získanie požadovanej licencie.</w:t>
      </w:r>
      <w:r>
        <w:br/>
        <w:t>Služba je synchrónna a je určená pre IS VS.</w:t>
      </w:r>
      <w:r>
        <w:br/>
        <w:t>Služba poskytne informácie platné k dátumu poskytnutému na vstupe.</w:t>
      </w:r>
    </w:p>
    <w:p w:rsidR="00131A8A" w:rsidRDefault="000E6BD4">
      <w:pPr>
        <w:pStyle w:val="Heading4"/>
      </w:pPr>
      <w:bookmarkStart w:id="31" w:name="scroll-bookmark-17"/>
      <w:r>
        <w:lastRenderedPageBreak/>
        <w:t>Operácie poskytovanej služby</w:t>
      </w:r>
      <w:bookmarkEnd w:id="31"/>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 xml:space="preserve">NacitatPodmienkyRealizacieZOT </w:t>
            </w:r>
            <w:r>
              <w:rPr>
                <w:b/>
                <w:color w:val="FFFFFF"/>
                <w:sz w:val="20"/>
              </w:rPr>
              <w:t>ZOT</w:t>
            </w:r>
          </w:p>
        </w:tc>
        <w:tc>
          <w:tcPr>
            <w:tcW w:w="3628" w:type="dxa"/>
            <w:tcMar>
              <w:top w:w="30" w:type="dxa"/>
              <w:left w:w="30" w:type="dxa"/>
              <w:bottom w:w="20" w:type="dxa"/>
              <w:right w:w="30" w:type="dxa"/>
            </w:tcMar>
          </w:tcPr>
          <w:p w:rsidR="00131A8A" w:rsidRDefault="000E6BD4">
            <w:r>
              <w:rPr>
                <w:sz w:val="20"/>
              </w:rPr>
              <w:t>Na základe vstupných parametrov identifikuje licenciu a vráti informácie o požadovanej licencii, na základe ktorých je možné vyhodnotiť platnosť vydanej licencie.</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RPInfoOPodemiankachRealizacieZOTLicOpatrenieZiadost</w:t>
            </w:r>
          </w:p>
        </w:tc>
        <w:tc>
          <w:tcPr>
            <w:tcW w:w="1361" w:type="dxa"/>
            <w:tcMar>
              <w:top w:w="30" w:type="dxa"/>
              <w:left w:w="30" w:type="dxa"/>
              <w:bottom w:w="20" w:type="dxa"/>
              <w:right w:w="30" w:type="dxa"/>
            </w:tcMar>
          </w:tcPr>
          <w:p w:rsidR="00131A8A" w:rsidRDefault="000E6BD4">
            <w:r>
              <w:rPr>
                <w:sz w:val="20"/>
              </w:rPr>
              <w:t>InfoOPodmienkachRealizacieZOTLicOpatrenie</w:t>
            </w:r>
          </w:p>
        </w:tc>
      </w:tr>
    </w:tbl>
    <w:p w:rsidR="00131A8A" w:rsidRDefault="00131A8A"/>
    <w:p w:rsidR="00131A8A" w:rsidRDefault="000E6BD4">
      <w:r>
        <w:rPr>
          <w:b/>
        </w:rPr>
        <w:t>RPInfoOPodmienkachRealizacieZOTLicOpatrenieZiadost</w:t>
      </w:r>
      <w:r>
        <w:rPr>
          <w:b/>
        </w:rPr>
        <w:br/>
      </w:r>
      <w:r>
        <w:br/>
      </w:r>
    </w:p>
    <w:p w:rsidR="00131A8A" w:rsidRDefault="000E6BD4">
      <w:r>
        <w:rPr>
          <w:noProof/>
        </w:rPr>
        <w:drawing>
          <wp:inline distT="0" distB="0" distL="0" distR="0">
            <wp:extent cx="4772025" cy="3048000"/>
            <wp:effectExtent l="0" t="0" r="0" b="0"/>
            <wp:docPr id="100006" name="Picture 100006" descr="_scroll_external\attachments\worddavec906ffd90a9621f718ea49f9e787b72-7b723968f7614bff77dd158b29ad1a09e1c6cc2ba7ebd5a00c08b89d4c331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40620" name=""/>
                    <pic:cNvPicPr>
                      <a:picLocks noChangeAspect="1"/>
                    </pic:cNvPicPr>
                  </pic:nvPicPr>
                  <pic:blipFill>
                    <a:blip r:embed="rId24"/>
                    <a:stretch>
                      <a:fillRect/>
                    </a:stretch>
                  </pic:blipFill>
                  <pic:spPr>
                    <a:xfrm>
                      <a:off x="0" y="0"/>
                      <a:ext cx="4772025" cy="3048000"/>
                    </a:xfrm>
                    <a:prstGeom prst="rect">
                      <a:avLst/>
                    </a:prstGeom>
                  </pic:spPr>
                </pic:pic>
              </a:graphicData>
            </a:graphic>
          </wp:inline>
        </w:drawing>
      </w:r>
    </w:p>
    <w:p w:rsidR="00131A8A" w:rsidRDefault="000E6BD4">
      <w:r>
        <w:rPr>
          <w:b/>
        </w:rPr>
        <w:t>Licenčné opatrenie</w:t>
      </w:r>
    </w:p>
    <w:tbl>
      <w:tblPr>
        <w:tblStyle w:val="ScrollTableNormal"/>
        <w:tblW w:w="0" w:type="auto"/>
        <w:tblLayout w:type="fixed"/>
        <w:tblLook w:val="0020" w:firstRow="1" w:lastRow="0" w:firstColumn="0" w:lastColumn="0" w:noHBand="0" w:noVBand="0"/>
      </w:tblPr>
      <w:tblGrid>
        <w:gridCol w:w="3628"/>
        <w:gridCol w:w="5443"/>
      </w:tblGrid>
      <w:tr w:rsidR="00131A8A" w:rsidTr="00131A8A">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131A8A" w:rsidRDefault="000E6BD4">
            <w:r>
              <w:rPr>
                <w:sz w:val="20"/>
              </w:rPr>
              <w:t>Atribút</w:t>
            </w:r>
          </w:p>
        </w:tc>
        <w:tc>
          <w:tcPr>
            <w:tcW w:w="5443" w:type="dxa"/>
            <w:tcMar>
              <w:top w:w="30" w:type="dxa"/>
              <w:left w:w="30" w:type="dxa"/>
              <w:bottom w:w="20" w:type="dxa"/>
              <w:right w:w="30" w:type="dxa"/>
            </w:tcMar>
          </w:tcPr>
          <w:p w:rsidR="00131A8A" w:rsidRDefault="000E6BD4">
            <w:r>
              <w:rPr>
                <w:sz w:val="20"/>
              </w:rPr>
              <w:t>Opis</w:t>
            </w:r>
          </w:p>
        </w:tc>
      </w:tr>
      <w:tr w:rsidR="00131A8A" w:rsidTr="00131A8A">
        <w:tc>
          <w:tcPr>
            <w:tcW w:w="3628" w:type="dxa"/>
            <w:tcMar>
              <w:top w:w="30" w:type="dxa"/>
              <w:left w:w="30" w:type="dxa"/>
              <w:bottom w:w="20" w:type="dxa"/>
              <w:right w:w="30" w:type="dxa"/>
            </w:tcMar>
          </w:tcPr>
          <w:p w:rsidR="00131A8A" w:rsidRDefault="000E6BD4">
            <w:r>
              <w:rPr>
                <w:b/>
                <w:sz w:val="20"/>
              </w:rPr>
              <w:t>Externý kód typu licencie : an1_50</w:t>
            </w:r>
          </w:p>
        </w:tc>
        <w:tc>
          <w:tcPr>
            <w:tcW w:w="5443" w:type="dxa"/>
            <w:tcMar>
              <w:top w:w="30" w:type="dxa"/>
              <w:left w:w="30" w:type="dxa"/>
              <w:bottom w:w="20" w:type="dxa"/>
              <w:right w:w="30" w:type="dxa"/>
            </w:tcMar>
          </w:tcPr>
          <w:p w:rsidR="00131A8A" w:rsidRDefault="000E6BD4">
            <w:r>
              <w:rPr>
                <w:sz w:val="20"/>
              </w:rPr>
              <w:t>jedinečný business identifikátor typu licencie</w:t>
            </w:r>
          </w:p>
        </w:tc>
      </w:tr>
      <w:tr w:rsidR="00131A8A" w:rsidTr="00131A8A">
        <w:tc>
          <w:tcPr>
            <w:tcW w:w="3628" w:type="dxa"/>
            <w:tcMar>
              <w:top w:w="30" w:type="dxa"/>
              <w:left w:w="30" w:type="dxa"/>
              <w:bottom w:w="20" w:type="dxa"/>
              <w:right w:w="30" w:type="dxa"/>
            </w:tcMar>
          </w:tcPr>
          <w:p w:rsidR="00131A8A" w:rsidRDefault="000E6BD4">
            <w:r>
              <w:rPr>
                <w:b/>
                <w:sz w:val="20"/>
              </w:rPr>
              <w:t>Platnosť k dátumu : Dátum</w:t>
            </w:r>
          </w:p>
        </w:tc>
        <w:tc>
          <w:tcPr>
            <w:tcW w:w="5443" w:type="dxa"/>
            <w:tcMar>
              <w:top w:w="30" w:type="dxa"/>
              <w:left w:w="30" w:type="dxa"/>
              <w:bottom w:w="20" w:type="dxa"/>
              <w:right w:w="30" w:type="dxa"/>
            </w:tcMar>
          </w:tcPr>
          <w:p w:rsidR="00131A8A" w:rsidRDefault="000E6BD4">
            <w:r>
              <w:rPr>
                <w:sz w:val="20"/>
              </w:rPr>
              <w:t>dátum, ku ktorému požaduje používateľ služby získať platné dáta</w:t>
            </w:r>
          </w:p>
        </w:tc>
      </w:tr>
    </w:tbl>
    <w:p w:rsidR="00131A8A" w:rsidRDefault="000E6BD4">
      <w:r>
        <w:rPr>
          <w:b/>
        </w:rPr>
        <w:br/>
      </w:r>
    </w:p>
    <w:p w:rsidR="00131A8A" w:rsidRDefault="000E6BD4">
      <w:r>
        <w:rPr>
          <w:b/>
        </w:rPr>
        <w:t>InfoOPodmienkachRealizacieZOTLicOpatrenie</w:t>
      </w:r>
    </w:p>
    <w:p w:rsidR="00131A8A" w:rsidRDefault="000E6BD4">
      <w:r>
        <w:rPr>
          <w:noProof/>
        </w:rPr>
        <w:lastRenderedPageBreak/>
        <w:drawing>
          <wp:inline distT="0" distB="0" distL="0" distR="0">
            <wp:extent cx="5495925" cy="5248275"/>
            <wp:effectExtent l="0" t="0" r="0" b="0"/>
            <wp:docPr id="100007" name="Picture 100007" descr="_scroll_external\attachments\worddav01cca639eddf89d1d7a64ac83f59c296-68ac103e6e0be706e92dda20f67c6b311da4c62e67e9477fa1c15ce2c51dd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63643" name=""/>
                    <pic:cNvPicPr>
                      <a:picLocks noChangeAspect="1"/>
                    </pic:cNvPicPr>
                  </pic:nvPicPr>
                  <pic:blipFill>
                    <a:blip r:embed="rId25"/>
                    <a:stretch>
                      <a:fillRect/>
                    </a:stretch>
                  </pic:blipFill>
                  <pic:spPr>
                    <a:xfrm>
                      <a:off x="0" y="0"/>
                      <a:ext cx="5495925" cy="5248275"/>
                    </a:xfrm>
                    <a:prstGeom prst="rect">
                      <a:avLst/>
                    </a:prstGeom>
                  </pic:spPr>
                </pic:pic>
              </a:graphicData>
            </a:graphic>
          </wp:inline>
        </w:drawing>
      </w:r>
    </w:p>
    <w:p w:rsidR="00131A8A" w:rsidRDefault="000E6BD4">
      <w:r>
        <w:rPr>
          <w:b/>
        </w:rPr>
        <w:t>Licenčné opatrenie</w:t>
      </w:r>
    </w:p>
    <w:tbl>
      <w:tblPr>
        <w:tblStyle w:val="ScrollTableNormal"/>
        <w:tblW w:w="0" w:type="auto"/>
        <w:tblLayout w:type="fixed"/>
        <w:tblLook w:val="0020" w:firstRow="1" w:lastRow="0" w:firstColumn="0" w:lastColumn="0" w:noHBand="0" w:noVBand="0"/>
      </w:tblPr>
      <w:tblGrid>
        <w:gridCol w:w="3628"/>
        <w:gridCol w:w="5443"/>
      </w:tblGrid>
      <w:tr w:rsidR="00131A8A" w:rsidTr="00131A8A">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131A8A" w:rsidRDefault="000E6BD4">
            <w:r>
              <w:rPr>
                <w:sz w:val="20"/>
              </w:rPr>
              <w:t>Atribút</w:t>
            </w:r>
          </w:p>
        </w:tc>
        <w:tc>
          <w:tcPr>
            <w:tcW w:w="5443" w:type="dxa"/>
            <w:tcMar>
              <w:top w:w="30" w:type="dxa"/>
              <w:left w:w="30" w:type="dxa"/>
              <w:bottom w:w="20" w:type="dxa"/>
              <w:right w:w="30" w:type="dxa"/>
            </w:tcMar>
          </w:tcPr>
          <w:p w:rsidR="00131A8A" w:rsidRDefault="000E6BD4">
            <w:r>
              <w:rPr>
                <w:sz w:val="20"/>
              </w:rPr>
              <w:t>Opis</w:t>
            </w:r>
          </w:p>
        </w:tc>
      </w:tr>
      <w:tr w:rsidR="00131A8A" w:rsidTr="00131A8A">
        <w:tc>
          <w:tcPr>
            <w:tcW w:w="3628" w:type="dxa"/>
            <w:tcMar>
              <w:top w:w="30" w:type="dxa"/>
              <w:left w:w="30" w:type="dxa"/>
              <w:bottom w:w="20" w:type="dxa"/>
              <w:right w:w="30" w:type="dxa"/>
            </w:tcMar>
          </w:tcPr>
          <w:p w:rsidR="00131A8A" w:rsidRDefault="000E6BD4">
            <w:r>
              <w:rPr>
                <w:b/>
                <w:sz w:val="20"/>
              </w:rPr>
              <w:t>Druh : an1_144</w:t>
            </w:r>
          </w:p>
        </w:tc>
        <w:tc>
          <w:tcPr>
            <w:tcW w:w="5443" w:type="dxa"/>
            <w:tcMar>
              <w:top w:w="30" w:type="dxa"/>
              <w:left w:w="30" w:type="dxa"/>
              <w:bottom w:w="20" w:type="dxa"/>
              <w:right w:w="30" w:type="dxa"/>
            </w:tcMar>
          </w:tcPr>
          <w:p w:rsidR="00131A8A" w:rsidRDefault="000E6BD4">
            <w:r>
              <w:rPr>
                <w:sz w:val="20"/>
              </w:rPr>
              <w:t>druh licencie môže obsahovať hodnoty:</w:t>
            </w:r>
            <w:r>
              <w:rPr>
                <w:sz w:val="20"/>
              </w:rPr>
              <w:br/>
              <w:t>na počet použití</w:t>
            </w:r>
            <w:r>
              <w:rPr>
                <w:sz w:val="20"/>
              </w:rPr>
              <w:br/>
              <w:t>časová</w:t>
            </w:r>
            <w:r>
              <w:rPr>
                <w:sz w:val="20"/>
              </w:rPr>
              <w:br/>
              <w:t>množstevná</w:t>
            </w:r>
            <w:r>
              <w:rPr>
                <w:sz w:val="20"/>
              </w:rPr>
              <w:br/>
              <w:t>kombinovaná</w:t>
            </w:r>
            <w:r>
              <w:rPr>
                <w:sz w:val="20"/>
              </w:rPr>
              <w:br/>
              <w:t>výpis zo zdrojov VS</w:t>
            </w:r>
            <w:r>
              <w:rPr>
                <w:sz w:val="20"/>
              </w:rPr>
              <w:br/>
              <w:t>neobmedzená</w:t>
            </w:r>
            <w:r>
              <w:rPr>
                <w:sz w:val="20"/>
              </w:rPr>
              <w:br/>
              <w:t>na konkrétny objekt</w:t>
            </w:r>
          </w:p>
        </w:tc>
      </w:tr>
      <w:tr w:rsidR="00131A8A" w:rsidTr="00131A8A">
        <w:tc>
          <w:tcPr>
            <w:tcW w:w="3628" w:type="dxa"/>
            <w:tcMar>
              <w:top w:w="30" w:type="dxa"/>
              <w:left w:w="30" w:type="dxa"/>
              <w:bottom w:w="20" w:type="dxa"/>
              <w:right w:w="30" w:type="dxa"/>
            </w:tcMar>
          </w:tcPr>
          <w:p w:rsidR="00131A8A" w:rsidRDefault="000E6BD4">
            <w:r>
              <w:rPr>
                <w:b/>
                <w:sz w:val="20"/>
              </w:rPr>
              <w:t>Názov : an1_100</w:t>
            </w:r>
          </w:p>
        </w:tc>
        <w:tc>
          <w:tcPr>
            <w:tcW w:w="5443" w:type="dxa"/>
            <w:tcMar>
              <w:top w:w="30" w:type="dxa"/>
              <w:left w:w="30" w:type="dxa"/>
              <w:bottom w:w="20" w:type="dxa"/>
              <w:right w:w="30" w:type="dxa"/>
            </w:tcMar>
          </w:tcPr>
          <w:p w:rsidR="00131A8A" w:rsidRDefault="000E6BD4">
            <w:r>
              <w:rPr>
                <w:sz w:val="20"/>
              </w:rPr>
              <w:t>názov pre typ licencie</w:t>
            </w:r>
          </w:p>
        </w:tc>
      </w:tr>
      <w:tr w:rsidR="00131A8A" w:rsidTr="00131A8A">
        <w:tc>
          <w:tcPr>
            <w:tcW w:w="3628" w:type="dxa"/>
            <w:tcMar>
              <w:top w:w="30" w:type="dxa"/>
              <w:left w:w="30" w:type="dxa"/>
              <w:bottom w:w="20" w:type="dxa"/>
              <w:right w:w="30" w:type="dxa"/>
            </w:tcMar>
          </w:tcPr>
          <w:p w:rsidR="00131A8A" w:rsidRDefault="000E6BD4">
            <w:r>
              <w:rPr>
                <w:b/>
                <w:sz w:val="20"/>
              </w:rPr>
              <w:t>Externý kód : an1_50</w:t>
            </w:r>
          </w:p>
        </w:tc>
        <w:tc>
          <w:tcPr>
            <w:tcW w:w="5443" w:type="dxa"/>
            <w:tcMar>
              <w:top w:w="30" w:type="dxa"/>
              <w:left w:w="30" w:type="dxa"/>
              <w:bottom w:w="20" w:type="dxa"/>
              <w:right w:w="30" w:type="dxa"/>
            </w:tcMar>
          </w:tcPr>
          <w:p w:rsidR="00131A8A" w:rsidRDefault="000E6BD4">
            <w:r>
              <w:rPr>
                <w:sz w:val="20"/>
              </w:rPr>
              <w:t>jednoznačný business identifikátor typu licencie</w:t>
            </w:r>
          </w:p>
        </w:tc>
      </w:tr>
      <w:tr w:rsidR="00131A8A" w:rsidTr="00131A8A">
        <w:tc>
          <w:tcPr>
            <w:tcW w:w="3628" w:type="dxa"/>
            <w:tcMar>
              <w:top w:w="30" w:type="dxa"/>
              <w:left w:w="30" w:type="dxa"/>
              <w:bottom w:w="20" w:type="dxa"/>
              <w:right w:w="30" w:type="dxa"/>
            </w:tcMar>
          </w:tcPr>
          <w:p w:rsidR="00131A8A" w:rsidRDefault="000E6BD4">
            <w:r>
              <w:rPr>
                <w:b/>
                <w:sz w:val="20"/>
              </w:rPr>
              <w:lastRenderedPageBreak/>
              <w:t>Platnosť od : Dátum</w:t>
            </w:r>
          </w:p>
        </w:tc>
        <w:tc>
          <w:tcPr>
            <w:tcW w:w="5443" w:type="dxa"/>
            <w:tcMar>
              <w:top w:w="30" w:type="dxa"/>
              <w:left w:w="30" w:type="dxa"/>
              <w:bottom w:w="20" w:type="dxa"/>
              <w:right w:w="30" w:type="dxa"/>
            </w:tcMar>
          </w:tcPr>
          <w:p w:rsidR="00131A8A" w:rsidRDefault="000E6BD4">
            <w:r>
              <w:rPr>
                <w:sz w:val="20"/>
              </w:rPr>
              <w:t>začiatok platnosti typu licencie</w:t>
            </w:r>
          </w:p>
        </w:tc>
      </w:tr>
      <w:tr w:rsidR="00131A8A" w:rsidTr="00131A8A">
        <w:tc>
          <w:tcPr>
            <w:tcW w:w="3628" w:type="dxa"/>
            <w:tcMar>
              <w:top w:w="30" w:type="dxa"/>
              <w:left w:w="30" w:type="dxa"/>
              <w:bottom w:w="20" w:type="dxa"/>
              <w:right w:w="30" w:type="dxa"/>
            </w:tcMar>
          </w:tcPr>
          <w:p w:rsidR="00131A8A" w:rsidRDefault="000E6BD4">
            <w:r>
              <w:rPr>
                <w:b/>
                <w:sz w:val="20"/>
              </w:rPr>
              <w:t>Platnosť do : Dátum</w:t>
            </w:r>
          </w:p>
        </w:tc>
        <w:tc>
          <w:tcPr>
            <w:tcW w:w="5443" w:type="dxa"/>
            <w:tcMar>
              <w:top w:w="30" w:type="dxa"/>
              <w:left w:w="30" w:type="dxa"/>
              <w:bottom w:w="20" w:type="dxa"/>
              <w:right w:w="30" w:type="dxa"/>
            </w:tcMar>
          </w:tcPr>
          <w:p w:rsidR="00131A8A" w:rsidRDefault="000E6BD4">
            <w:r>
              <w:rPr>
                <w:sz w:val="20"/>
              </w:rPr>
              <w:t>koniec platnosti typu licencie</w:t>
            </w:r>
          </w:p>
        </w:tc>
      </w:tr>
      <w:tr w:rsidR="00131A8A" w:rsidTr="00131A8A">
        <w:tc>
          <w:tcPr>
            <w:tcW w:w="3628" w:type="dxa"/>
            <w:tcMar>
              <w:top w:w="30" w:type="dxa"/>
              <w:left w:w="30" w:type="dxa"/>
              <w:bottom w:w="20" w:type="dxa"/>
              <w:right w:w="30" w:type="dxa"/>
            </w:tcMar>
          </w:tcPr>
          <w:p w:rsidR="00131A8A" w:rsidRDefault="000E6BD4">
            <w:r>
              <w:rPr>
                <w:b/>
                <w:sz w:val="20"/>
              </w:rPr>
              <w:t>Správca typu licencie - kód : an1_30</w:t>
            </w:r>
          </w:p>
        </w:tc>
        <w:tc>
          <w:tcPr>
            <w:tcW w:w="5443" w:type="dxa"/>
            <w:tcMar>
              <w:top w:w="30" w:type="dxa"/>
              <w:left w:w="30" w:type="dxa"/>
              <w:bottom w:w="20" w:type="dxa"/>
              <w:right w:w="30" w:type="dxa"/>
            </w:tcMar>
          </w:tcPr>
          <w:p w:rsidR="00131A8A" w:rsidRDefault="000E6BD4">
            <w:r>
              <w:rPr>
                <w:sz w:val="20"/>
              </w:rPr>
              <w:t>kód OVM ktorý spravuje daný typ licencie</w:t>
            </w:r>
          </w:p>
        </w:tc>
      </w:tr>
      <w:tr w:rsidR="00131A8A" w:rsidTr="00131A8A">
        <w:tc>
          <w:tcPr>
            <w:tcW w:w="3628" w:type="dxa"/>
            <w:tcMar>
              <w:top w:w="30" w:type="dxa"/>
              <w:left w:w="30" w:type="dxa"/>
              <w:bottom w:w="20" w:type="dxa"/>
              <w:right w:w="30" w:type="dxa"/>
            </w:tcMar>
          </w:tcPr>
          <w:p w:rsidR="00131A8A" w:rsidRDefault="000E6BD4">
            <w:r>
              <w:rPr>
                <w:b/>
                <w:sz w:val="20"/>
              </w:rPr>
              <w:t>Správca typu licencie - názov : an1_100</w:t>
            </w:r>
          </w:p>
        </w:tc>
        <w:tc>
          <w:tcPr>
            <w:tcW w:w="5443" w:type="dxa"/>
            <w:tcMar>
              <w:top w:w="30" w:type="dxa"/>
              <w:left w:w="30" w:type="dxa"/>
              <w:bottom w:w="20" w:type="dxa"/>
              <w:right w:w="30" w:type="dxa"/>
            </w:tcMar>
          </w:tcPr>
          <w:p w:rsidR="00131A8A" w:rsidRDefault="000E6BD4">
            <w:r>
              <w:rPr>
                <w:sz w:val="20"/>
              </w:rPr>
              <w:t>názov OVM ktorý spravuje daný typ licencie</w:t>
            </w:r>
          </w:p>
        </w:tc>
      </w:tr>
      <w:tr w:rsidR="00131A8A" w:rsidTr="00131A8A">
        <w:tc>
          <w:tcPr>
            <w:tcW w:w="3628" w:type="dxa"/>
            <w:tcMar>
              <w:top w:w="30" w:type="dxa"/>
              <w:left w:w="30" w:type="dxa"/>
              <w:bottom w:w="20" w:type="dxa"/>
              <w:right w:w="30" w:type="dxa"/>
            </w:tcMar>
          </w:tcPr>
          <w:p w:rsidR="00131A8A" w:rsidRDefault="000E6BD4">
            <w:r>
              <w:rPr>
                <w:b/>
                <w:sz w:val="20"/>
              </w:rPr>
              <w:t>Vydavateľ typu licencie - kód : an1_30</w:t>
            </w:r>
          </w:p>
        </w:tc>
        <w:tc>
          <w:tcPr>
            <w:tcW w:w="5443" w:type="dxa"/>
            <w:tcMar>
              <w:top w:w="30" w:type="dxa"/>
              <w:left w:w="30" w:type="dxa"/>
              <w:bottom w:w="20" w:type="dxa"/>
              <w:right w:w="30" w:type="dxa"/>
            </w:tcMar>
          </w:tcPr>
          <w:p w:rsidR="00131A8A" w:rsidRDefault="000E6BD4">
            <w:r>
              <w:rPr>
                <w:sz w:val="20"/>
              </w:rPr>
              <w:t>kód organizačnej zložky ktorá vydáva typ licencie</w:t>
            </w:r>
          </w:p>
        </w:tc>
      </w:tr>
      <w:tr w:rsidR="00131A8A" w:rsidTr="00131A8A">
        <w:tc>
          <w:tcPr>
            <w:tcW w:w="3628" w:type="dxa"/>
            <w:tcMar>
              <w:top w:w="30" w:type="dxa"/>
              <w:left w:w="30" w:type="dxa"/>
              <w:bottom w:w="20" w:type="dxa"/>
              <w:right w:w="30" w:type="dxa"/>
            </w:tcMar>
          </w:tcPr>
          <w:p w:rsidR="00131A8A" w:rsidRDefault="000E6BD4">
            <w:r>
              <w:rPr>
                <w:b/>
                <w:sz w:val="20"/>
              </w:rPr>
              <w:t>Vydavateľ typu licencie - názov : an1_100</w:t>
            </w:r>
          </w:p>
        </w:tc>
        <w:tc>
          <w:tcPr>
            <w:tcW w:w="5443" w:type="dxa"/>
            <w:tcMar>
              <w:top w:w="30" w:type="dxa"/>
              <w:left w:w="30" w:type="dxa"/>
              <w:bottom w:w="20" w:type="dxa"/>
              <w:right w:w="30" w:type="dxa"/>
            </w:tcMar>
          </w:tcPr>
          <w:p w:rsidR="00131A8A" w:rsidRDefault="000E6BD4">
            <w:r>
              <w:rPr>
                <w:sz w:val="20"/>
              </w:rPr>
              <w:t>názov organizačnej zložky ktorá vydáva typ licencie</w:t>
            </w:r>
          </w:p>
        </w:tc>
      </w:tr>
    </w:tbl>
    <w:p w:rsidR="00131A8A" w:rsidRDefault="000E6BD4">
      <w:r>
        <w:rPr>
          <w:b/>
        </w:rPr>
        <w:br/>
      </w:r>
    </w:p>
    <w:p w:rsidR="00131A8A" w:rsidRDefault="000E6BD4">
      <w:r>
        <w:rPr>
          <w:b/>
        </w:rPr>
        <w:t>Poplatok za vydanie licencie</w:t>
      </w:r>
    </w:p>
    <w:tbl>
      <w:tblPr>
        <w:tblStyle w:val="ScrollTableNormal"/>
        <w:tblW w:w="0" w:type="auto"/>
        <w:tblLayout w:type="fixed"/>
        <w:tblLook w:val="0020" w:firstRow="1" w:lastRow="0" w:firstColumn="0" w:lastColumn="0" w:noHBand="0" w:noVBand="0"/>
      </w:tblPr>
      <w:tblGrid>
        <w:gridCol w:w="3628"/>
        <w:gridCol w:w="5443"/>
      </w:tblGrid>
      <w:tr w:rsidR="00131A8A" w:rsidTr="00131A8A">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131A8A" w:rsidRDefault="000E6BD4">
            <w:r>
              <w:rPr>
                <w:sz w:val="20"/>
              </w:rPr>
              <w:t>Atribút</w:t>
            </w:r>
          </w:p>
        </w:tc>
        <w:tc>
          <w:tcPr>
            <w:tcW w:w="5443" w:type="dxa"/>
            <w:tcMar>
              <w:top w:w="30" w:type="dxa"/>
              <w:left w:w="30" w:type="dxa"/>
              <w:bottom w:w="20" w:type="dxa"/>
              <w:right w:w="30" w:type="dxa"/>
            </w:tcMar>
          </w:tcPr>
          <w:p w:rsidR="00131A8A" w:rsidRDefault="000E6BD4">
            <w:r>
              <w:rPr>
                <w:sz w:val="20"/>
              </w:rPr>
              <w:t>Opis</w:t>
            </w:r>
          </w:p>
        </w:tc>
      </w:tr>
      <w:tr w:rsidR="00131A8A" w:rsidTr="00131A8A">
        <w:tc>
          <w:tcPr>
            <w:tcW w:w="3628" w:type="dxa"/>
            <w:tcMar>
              <w:top w:w="30" w:type="dxa"/>
              <w:left w:w="30" w:type="dxa"/>
              <w:bottom w:w="20" w:type="dxa"/>
              <w:right w:w="30" w:type="dxa"/>
            </w:tcMar>
          </w:tcPr>
          <w:p w:rsidR="00131A8A" w:rsidRDefault="000E6BD4">
            <w:r>
              <w:rPr>
                <w:b/>
                <w:sz w:val="20"/>
              </w:rPr>
              <w:t>Názov typu poplatku : an1_100</w:t>
            </w:r>
          </w:p>
        </w:tc>
        <w:tc>
          <w:tcPr>
            <w:tcW w:w="5443" w:type="dxa"/>
            <w:tcMar>
              <w:top w:w="30" w:type="dxa"/>
              <w:left w:w="30" w:type="dxa"/>
              <w:bottom w:w="20" w:type="dxa"/>
              <w:right w:w="30" w:type="dxa"/>
            </w:tcMar>
          </w:tcPr>
          <w:p w:rsidR="00131A8A" w:rsidRDefault="000E6BD4">
            <w:r>
              <w:rPr>
                <w:sz w:val="20"/>
              </w:rPr>
              <w:t>názov pre typ poplatku</w:t>
            </w:r>
          </w:p>
        </w:tc>
      </w:tr>
      <w:tr w:rsidR="00131A8A" w:rsidTr="00131A8A">
        <w:tc>
          <w:tcPr>
            <w:tcW w:w="3628" w:type="dxa"/>
            <w:tcMar>
              <w:top w:w="30" w:type="dxa"/>
              <w:left w:w="30" w:type="dxa"/>
              <w:bottom w:w="20" w:type="dxa"/>
              <w:right w:w="30" w:type="dxa"/>
            </w:tcMar>
          </w:tcPr>
          <w:p w:rsidR="00131A8A" w:rsidRDefault="000E6BD4">
            <w:r>
              <w:rPr>
                <w:b/>
                <w:sz w:val="20"/>
              </w:rPr>
              <w:t>Suma : decimal24_4</w:t>
            </w:r>
          </w:p>
        </w:tc>
        <w:tc>
          <w:tcPr>
            <w:tcW w:w="5443" w:type="dxa"/>
            <w:tcMar>
              <w:top w:w="30" w:type="dxa"/>
              <w:left w:w="30" w:type="dxa"/>
              <w:bottom w:w="20" w:type="dxa"/>
              <w:right w:w="30" w:type="dxa"/>
            </w:tcMar>
          </w:tcPr>
          <w:p w:rsidR="00131A8A" w:rsidRDefault="000E6BD4">
            <w:r>
              <w:rPr>
                <w:sz w:val="20"/>
              </w:rPr>
              <w:t>suma pre typ poplatku</w:t>
            </w:r>
          </w:p>
        </w:tc>
      </w:tr>
      <w:tr w:rsidR="00131A8A" w:rsidTr="00131A8A">
        <w:tc>
          <w:tcPr>
            <w:tcW w:w="3628" w:type="dxa"/>
            <w:tcMar>
              <w:top w:w="30" w:type="dxa"/>
              <w:left w:w="30" w:type="dxa"/>
              <w:bottom w:w="20" w:type="dxa"/>
              <w:right w:w="30" w:type="dxa"/>
            </w:tcMar>
          </w:tcPr>
          <w:p w:rsidR="00131A8A" w:rsidRDefault="000E6BD4">
            <w:r>
              <w:rPr>
                <w:b/>
                <w:sz w:val="20"/>
              </w:rPr>
              <w:t>Mena : an1_3</w:t>
            </w:r>
          </w:p>
        </w:tc>
        <w:tc>
          <w:tcPr>
            <w:tcW w:w="5443" w:type="dxa"/>
            <w:tcMar>
              <w:top w:w="30" w:type="dxa"/>
              <w:left w:w="30" w:type="dxa"/>
              <w:bottom w:w="20" w:type="dxa"/>
              <w:right w:w="30" w:type="dxa"/>
            </w:tcMar>
          </w:tcPr>
          <w:p w:rsidR="00131A8A" w:rsidRDefault="000E6BD4">
            <w:r>
              <w:rPr>
                <w:sz w:val="20"/>
              </w:rPr>
              <w:t>mena pre typ poplatku, bude obsahovať vždy hodnotu "EUR"</w:t>
            </w:r>
          </w:p>
        </w:tc>
      </w:tr>
      <w:tr w:rsidR="00131A8A" w:rsidTr="00131A8A">
        <w:tc>
          <w:tcPr>
            <w:tcW w:w="3628" w:type="dxa"/>
            <w:tcMar>
              <w:top w:w="30" w:type="dxa"/>
              <w:left w:w="30" w:type="dxa"/>
              <w:bottom w:w="20" w:type="dxa"/>
              <w:right w:w="30" w:type="dxa"/>
            </w:tcMar>
          </w:tcPr>
          <w:p w:rsidR="00131A8A" w:rsidRDefault="000E6BD4">
            <w:r>
              <w:rPr>
                <w:b/>
                <w:sz w:val="20"/>
              </w:rPr>
              <w:t>Splatnosť v dňoch : n2</w:t>
            </w:r>
          </w:p>
        </w:tc>
        <w:tc>
          <w:tcPr>
            <w:tcW w:w="5443" w:type="dxa"/>
            <w:tcMar>
              <w:top w:w="30" w:type="dxa"/>
              <w:left w:w="30" w:type="dxa"/>
              <w:bottom w:w="20" w:type="dxa"/>
              <w:right w:w="30" w:type="dxa"/>
            </w:tcMar>
          </w:tcPr>
          <w:p w:rsidR="00131A8A" w:rsidRDefault="000E6BD4">
            <w:r>
              <w:rPr>
                <w:sz w:val="20"/>
              </w:rPr>
              <w:t>splatnosť pre typ poplatku v dňoch</w:t>
            </w:r>
          </w:p>
        </w:tc>
      </w:tr>
      <w:tr w:rsidR="00131A8A" w:rsidTr="00131A8A">
        <w:tc>
          <w:tcPr>
            <w:tcW w:w="3628" w:type="dxa"/>
            <w:tcMar>
              <w:top w:w="30" w:type="dxa"/>
              <w:left w:w="30" w:type="dxa"/>
              <w:bottom w:w="20" w:type="dxa"/>
              <w:right w:w="30" w:type="dxa"/>
            </w:tcMar>
          </w:tcPr>
          <w:p w:rsidR="00131A8A" w:rsidRDefault="000E6BD4">
            <w:r>
              <w:rPr>
                <w:b/>
                <w:sz w:val="20"/>
              </w:rPr>
              <w:t>Typ variabilného symbolu - kód : n1</w:t>
            </w:r>
          </w:p>
        </w:tc>
        <w:tc>
          <w:tcPr>
            <w:tcW w:w="5443" w:type="dxa"/>
            <w:tcMar>
              <w:top w:w="30" w:type="dxa"/>
              <w:left w:w="30" w:type="dxa"/>
              <w:bottom w:w="20" w:type="dxa"/>
              <w:right w:w="30" w:type="dxa"/>
            </w:tcMar>
          </w:tcPr>
          <w:p w:rsidR="00131A8A" w:rsidRDefault="000E6BD4">
            <w:r>
              <w:rPr>
                <w:sz w:val="20"/>
              </w:rPr>
              <w:t>môže obsahovať hodnoty:</w:t>
            </w:r>
            <w:r>
              <w:rPr>
                <w:sz w:val="20"/>
              </w:rPr>
              <w:br/>
              <w:t>1 = VS generovaný systémom</w:t>
            </w:r>
            <w:r>
              <w:rPr>
                <w:sz w:val="20"/>
              </w:rPr>
              <w:br/>
              <w:t>2 = DIC</w:t>
            </w:r>
            <w:r>
              <w:rPr>
                <w:sz w:val="20"/>
              </w:rPr>
              <w:br/>
              <w:t>3 = ICO</w:t>
            </w:r>
            <w:r>
              <w:rPr>
                <w:sz w:val="20"/>
              </w:rPr>
              <w:br/>
              <w:t>4 = Rodné číslo</w:t>
            </w:r>
          </w:p>
        </w:tc>
      </w:tr>
      <w:tr w:rsidR="00131A8A" w:rsidTr="00131A8A">
        <w:tc>
          <w:tcPr>
            <w:tcW w:w="3628" w:type="dxa"/>
            <w:tcMar>
              <w:top w:w="30" w:type="dxa"/>
              <w:left w:w="30" w:type="dxa"/>
              <w:bottom w:w="20" w:type="dxa"/>
              <w:right w:w="30" w:type="dxa"/>
            </w:tcMar>
          </w:tcPr>
          <w:p w:rsidR="00131A8A" w:rsidRDefault="000E6BD4">
            <w:r>
              <w:rPr>
                <w:b/>
                <w:sz w:val="20"/>
              </w:rPr>
              <w:t>Typ variabilného symbolu - popis : an1_30</w:t>
            </w:r>
          </w:p>
        </w:tc>
        <w:tc>
          <w:tcPr>
            <w:tcW w:w="5443" w:type="dxa"/>
            <w:tcMar>
              <w:top w:w="30" w:type="dxa"/>
              <w:left w:w="30" w:type="dxa"/>
              <w:bottom w:w="20" w:type="dxa"/>
              <w:right w:w="30" w:type="dxa"/>
            </w:tcMar>
          </w:tcPr>
          <w:p w:rsidR="00131A8A" w:rsidRDefault="000E6BD4">
            <w:r>
              <w:rPr>
                <w:sz w:val="20"/>
              </w:rPr>
              <w:t>môže obsahovať hodnoty:</w:t>
            </w:r>
            <w:r>
              <w:rPr>
                <w:sz w:val="20"/>
              </w:rPr>
              <w:br/>
              <w:t>1 = VS generovaný systémom</w:t>
            </w:r>
            <w:r>
              <w:rPr>
                <w:sz w:val="20"/>
              </w:rPr>
              <w:br/>
              <w:t>2 = DIC</w:t>
            </w:r>
            <w:r>
              <w:rPr>
                <w:sz w:val="20"/>
              </w:rPr>
              <w:br/>
              <w:t>3 = ICO</w:t>
            </w:r>
            <w:r>
              <w:rPr>
                <w:sz w:val="20"/>
              </w:rPr>
              <w:br/>
              <w:t>4 = Rodné číslo</w:t>
            </w:r>
          </w:p>
        </w:tc>
      </w:tr>
      <w:tr w:rsidR="00131A8A" w:rsidTr="00131A8A">
        <w:tc>
          <w:tcPr>
            <w:tcW w:w="3628" w:type="dxa"/>
            <w:tcMar>
              <w:top w:w="30" w:type="dxa"/>
              <w:left w:w="30" w:type="dxa"/>
              <w:bottom w:w="20" w:type="dxa"/>
              <w:right w:w="30" w:type="dxa"/>
            </w:tcMar>
          </w:tcPr>
          <w:p w:rsidR="00131A8A" w:rsidRDefault="000E6BD4">
            <w:r>
              <w:rPr>
                <w:b/>
                <w:sz w:val="20"/>
              </w:rPr>
              <w:t>Konštantný symbol : an1_10</w:t>
            </w:r>
          </w:p>
        </w:tc>
        <w:tc>
          <w:tcPr>
            <w:tcW w:w="5443" w:type="dxa"/>
            <w:tcMar>
              <w:top w:w="30" w:type="dxa"/>
              <w:left w:w="30" w:type="dxa"/>
              <w:bottom w:w="20" w:type="dxa"/>
              <w:right w:w="30" w:type="dxa"/>
            </w:tcMar>
          </w:tcPr>
          <w:p w:rsidR="00131A8A" w:rsidRDefault="000E6BD4">
            <w:r>
              <w:rPr>
                <w:sz w:val="20"/>
              </w:rPr>
              <w:t>KS pre typ poplatku</w:t>
            </w:r>
          </w:p>
        </w:tc>
      </w:tr>
      <w:tr w:rsidR="00131A8A" w:rsidTr="00131A8A">
        <w:tc>
          <w:tcPr>
            <w:tcW w:w="3628" w:type="dxa"/>
            <w:tcMar>
              <w:top w:w="30" w:type="dxa"/>
              <w:left w:w="30" w:type="dxa"/>
              <w:bottom w:w="20" w:type="dxa"/>
              <w:right w:w="30" w:type="dxa"/>
            </w:tcMar>
          </w:tcPr>
          <w:p w:rsidR="00131A8A" w:rsidRDefault="000E6BD4">
            <w:r>
              <w:rPr>
                <w:b/>
                <w:sz w:val="20"/>
              </w:rPr>
              <w:t>Platnosť od : Dátum</w:t>
            </w:r>
          </w:p>
        </w:tc>
        <w:tc>
          <w:tcPr>
            <w:tcW w:w="5443" w:type="dxa"/>
            <w:tcMar>
              <w:top w:w="30" w:type="dxa"/>
              <w:left w:w="30" w:type="dxa"/>
              <w:bottom w:w="20" w:type="dxa"/>
              <w:right w:w="30" w:type="dxa"/>
            </w:tcMar>
          </w:tcPr>
          <w:p w:rsidR="00131A8A" w:rsidRDefault="000E6BD4">
            <w:r>
              <w:rPr>
                <w:sz w:val="20"/>
              </w:rPr>
              <w:t>začiatok platnosti pre typ poplatku</w:t>
            </w:r>
          </w:p>
        </w:tc>
      </w:tr>
      <w:tr w:rsidR="00131A8A" w:rsidTr="00131A8A">
        <w:tc>
          <w:tcPr>
            <w:tcW w:w="3628" w:type="dxa"/>
            <w:tcMar>
              <w:top w:w="30" w:type="dxa"/>
              <w:left w:w="30" w:type="dxa"/>
              <w:bottom w:w="20" w:type="dxa"/>
              <w:right w:w="30" w:type="dxa"/>
            </w:tcMar>
          </w:tcPr>
          <w:p w:rsidR="00131A8A" w:rsidRDefault="000E6BD4">
            <w:r>
              <w:rPr>
                <w:b/>
                <w:sz w:val="20"/>
              </w:rPr>
              <w:t>Platnosť do : Dátum</w:t>
            </w:r>
          </w:p>
        </w:tc>
        <w:tc>
          <w:tcPr>
            <w:tcW w:w="5443" w:type="dxa"/>
            <w:tcMar>
              <w:top w:w="30" w:type="dxa"/>
              <w:left w:w="30" w:type="dxa"/>
              <w:bottom w:w="20" w:type="dxa"/>
              <w:right w:w="30" w:type="dxa"/>
            </w:tcMar>
          </w:tcPr>
          <w:p w:rsidR="00131A8A" w:rsidRDefault="000E6BD4">
            <w:r>
              <w:rPr>
                <w:sz w:val="20"/>
              </w:rPr>
              <w:t>koniec platnosti pre typ poplatku</w:t>
            </w:r>
          </w:p>
        </w:tc>
      </w:tr>
    </w:tbl>
    <w:p w:rsidR="00131A8A" w:rsidRDefault="000E6BD4">
      <w:r>
        <w:rPr>
          <w:b/>
        </w:rPr>
        <w:br/>
      </w:r>
    </w:p>
    <w:p w:rsidR="00131A8A" w:rsidRDefault="000E6BD4">
      <w:r>
        <w:rPr>
          <w:b/>
        </w:rPr>
        <w:t>Žiadosť</w:t>
      </w:r>
    </w:p>
    <w:tbl>
      <w:tblPr>
        <w:tblStyle w:val="ScrollTableNormal"/>
        <w:tblW w:w="0" w:type="auto"/>
        <w:tblLayout w:type="fixed"/>
        <w:tblLook w:val="0020" w:firstRow="1" w:lastRow="0" w:firstColumn="0" w:lastColumn="0" w:noHBand="0" w:noVBand="0"/>
      </w:tblPr>
      <w:tblGrid>
        <w:gridCol w:w="3628"/>
        <w:gridCol w:w="5443"/>
      </w:tblGrid>
      <w:tr w:rsidR="00131A8A" w:rsidTr="00131A8A">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131A8A" w:rsidRDefault="000E6BD4">
            <w:r>
              <w:rPr>
                <w:sz w:val="20"/>
              </w:rPr>
              <w:t>Atribút</w:t>
            </w:r>
          </w:p>
        </w:tc>
        <w:tc>
          <w:tcPr>
            <w:tcW w:w="5443" w:type="dxa"/>
            <w:tcMar>
              <w:top w:w="30" w:type="dxa"/>
              <w:left w:w="30" w:type="dxa"/>
              <w:bottom w:w="20" w:type="dxa"/>
              <w:right w:w="30" w:type="dxa"/>
            </w:tcMar>
          </w:tcPr>
          <w:p w:rsidR="00131A8A" w:rsidRDefault="000E6BD4">
            <w:r>
              <w:rPr>
                <w:sz w:val="20"/>
              </w:rPr>
              <w:t>Opis</w:t>
            </w:r>
          </w:p>
        </w:tc>
      </w:tr>
      <w:tr w:rsidR="00131A8A" w:rsidTr="00131A8A">
        <w:tc>
          <w:tcPr>
            <w:tcW w:w="3628" w:type="dxa"/>
            <w:tcMar>
              <w:top w:w="30" w:type="dxa"/>
              <w:left w:w="30" w:type="dxa"/>
              <w:bottom w:w="20" w:type="dxa"/>
              <w:right w:w="30" w:type="dxa"/>
            </w:tcMar>
          </w:tcPr>
          <w:p w:rsidR="00131A8A" w:rsidRDefault="000E6BD4">
            <w:r>
              <w:rPr>
                <w:b/>
                <w:sz w:val="20"/>
              </w:rPr>
              <w:t>Názov : an1_200</w:t>
            </w:r>
          </w:p>
        </w:tc>
        <w:tc>
          <w:tcPr>
            <w:tcW w:w="5443" w:type="dxa"/>
            <w:tcMar>
              <w:top w:w="30" w:type="dxa"/>
              <w:left w:w="30" w:type="dxa"/>
              <w:bottom w:w="20" w:type="dxa"/>
              <w:right w:w="30" w:type="dxa"/>
            </w:tcMar>
          </w:tcPr>
          <w:p w:rsidR="00131A8A" w:rsidRDefault="000E6BD4">
            <w:r>
              <w:rPr>
                <w:sz w:val="20"/>
              </w:rPr>
              <w:t>Názov typu dokumentu žiadosti o licenciu</w:t>
            </w:r>
          </w:p>
        </w:tc>
      </w:tr>
      <w:tr w:rsidR="00131A8A" w:rsidTr="00131A8A">
        <w:tc>
          <w:tcPr>
            <w:tcW w:w="3628" w:type="dxa"/>
            <w:tcMar>
              <w:top w:w="30" w:type="dxa"/>
              <w:left w:w="30" w:type="dxa"/>
              <w:bottom w:w="20" w:type="dxa"/>
              <w:right w:w="30" w:type="dxa"/>
            </w:tcMar>
          </w:tcPr>
          <w:p w:rsidR="00131A8A" w:rsidRDefault="000E6BD4">
            <w:r>
              <w:rPr>
                <w:b/>
                <w:sz w:val="20"/>
              </w:rPr>
              <w:lastRenderedPageBreak/>
              <w:t>Externý kód typu dokumentu : an1_50</w:t>
            </w:r>
          </w:p>
        </w:tc>
        <w:tc>
          <w:tcPr>
            <w:tcW w:w="5443" w:type="dxa"/>
            <w:tcMar>
              <w:top w:w="30" w:type="dxa"/>
              <w:left w:w="30" w:type="dxa"/>
              <w:bottom w:w="20" w:type="dxa"/>
              <w:right w:w="30" w:type="dxa"/>
            </w:tcMar>
          </w:tcPr>
          <w:p w:rsidR="00131A8A" w:rsidRDefault="000E6BD4">
            <w:r>
              <w:rPr>
                <w:sz w:val="20"/>
              </w:rPr>
              <w:t>jedinečný business identifikátor typu dokumentu žiadosti o licenciu</w:t>
            </w:r>
          </w:p>
        </w:tc>
      </w:tr>
      <w:tr w:rsidR="00131A8A" w:rsidTr="00131A8A">
        <w:tc>
          <w:tcPr>
            <w:tcW w:w="3628" w:type="dxa"/>
            <w:tcMar>
              <w:top w:w="30" w:type="dxa"/>
              <w:left w:w="30" w:type="dxa"/>
              <w:bottom w:w="20" w:type="dxa"/>
              <w:right w:w="30" w:type="dxa"/>
            </w:tcMar>
          </w:tcPr>
          <w:p w:rsidR="00131A8A" w:rsidRDefault="000E6BD4">
            <w:r>
              <w:rPr>
                <w:b/>
                <w:sz w:val="20"/>
              </w:rPr>
              <w:t>Externý kód typu podania : an1_50</w:t>
            </w:r>
          </w:p>
        </w:tc>
        <w:tc>
          <w:tcPr>
            <w:tcW w:w="5443" w:type="dxa"/>
            <w:tcMar>
              <w:top w:w="30" w:type="dxa"/>
              <w:left w:w="30" w:type="dxa"/>
              <w:bottom w:w="20" w:type="dxa"/>
              <w:right w:w="30" w:type="dxa"/>
            </w:tcMar>
          </w:tcPr>
          <w:p w:rsidR="00131A8A" w:rsidRDefault="000E6BD4">
            <w:r>
              <w:rPr>
                <w:sz w:val="20"/>
              </w:rPr>
              <w:t>jedinečný business identifkátor typu podania žiadosti o licenciu</w:t>
            </w:r>
          </w:p>
        </w:tc>
      </w:tr>
    </w:tbl>
    <w:p w:rsidR="00131A8A" w:rsidRDefault="000E6BD4">
      <w:r>
        <w:rPr>
          <w:b/>
        </w:rPr>
        <w:br/>
      </w:r>
    </w:p>
    <w:p w:rsidR="00131A8A" w:rsidRDefault="000E6BD4">
      <w:r>
        <w:rPr>
          <w:b/>
        </w:rPr>
        <w:t>Príloha</w:t>
      </w:r>
    </w:p>
    <w:tbl>
      <w:tblPr>
        <w:tblStyle w:val="ScrollTableNormal"/>
        <w:tblW w:w="0" w:type="auto"/>
        <w:tblLayout w:type="fixed"/>
        <w:tblLook w:val="0020" w:firstRow="1" w:lastRow="0" w:firstColumn="0" w:lastColumn="0" w:noHBand="0" w:noVBand="0"/>
      </w:tblPr>
      <w:tblGrid>
        <w:gridCol w:w="3628"/>
        <w:gridCol w:w="5443"/>
      </w:tblGrid>
      <w:tr w:rsidR="00131A8A" w:rsidTr="00131A8A">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131A8A" w:rsidRDefault="000E6BD4">
            <w:r>
              <w:rPr>
                <w:sz w:val="20"/>
              </w:rPr>
              <w:t>Atribút</w:t>
            </w:r>
          </w:p>
        </w:tc>
        <w:tc>
          <w:tcPr>
            <w:tcW w:w="5443" w:type="dxa"/>
            <w:tcMar>
              <w:top w:w="30" w:type="dxa"/>
              <w:left w:w="30" w:type="dxa"/>
              <w:bottom w:w="20" w:type="dxa"/>
              <w:right w:w="30" w:type="dxa"/>
            </w:tcMar>
          </w:tcPr>
          <w:p w:rsidR="00131A8A" w:rsidRDefault="000E6BD4">
            <w:r>
              <w:rPr>
                <w:sz w:val="20"/>
              </w:rPr>
              <w:t>Opis</w:t>
            </w:r>
          </w:p>
        </w:tc>
      </w:tr>
      <w:tr w:rsidR="00131A8A" w:rsidTr="00131A8A">
        <w:tc>
          <w:tcPr>
            <w:tcW w:w="3628" w:type="dxa"/>
            <w:tcMar>
              <w:top w:w="30" w:type="dxa"/>
              <w:left w:w="30" w:type="dxa"/>
              <w:bottom w:w="20" w:type="dxa"/>
              <w:right w:w="30" w:type="dxa"/>
            </w:tcMar>
          </w:tcPr>
          <w:p w:rsidR="00131A8A" w:rsidRDefault="000E6BD4">
            <w:r>
              <w:rPr>
                <w:b/>
                <w:sz w:val="20"/>
              </w:rPr>
              <w:t>Názov : an1_200</w:t>
            </w:r>
          </w:p>
        </w:tc>
        <w:tc>
          <w:tcPr>
            <w:tcW w:w="5443" w:type="dxa"/>
            <w:tcMar>
              <w:top w:w="30" w:type="dxa"/>
              <w:left w:w="30" w:type="dxa"/>
              <w:bottom w:w="20" w:type="dxa"/>
              <w:right w:w="30" w:type="dxa"/>
            </w:tcMar>
          </w:tcPr>
          <w:p w:rsidR="00131A8A" w:rsidRDefault="000E6BD4">
            <w:r>
              <w:rPr>
                <w:sz w:val="20"/>
              </w:rPr>
              <w:t>názov pre typ dokumentu prílohy</w:t>
            </w:r>
          </w:p>
        </w:tc>
      </w:tr>
      <w:tr w:rsidR="00131A8A" w:rsidTr="00131A8A">
        <w:tc>
          <w:tcPr>
            <w:tcW w:w="3628" w:type="dxa"/>
            <w:tcMar>
              <w:top w:w="30" w:type="dxa"/>
              <w:left w:w="30" w:type="dxa"/>
              <w:bottom w:w="20" w:type="dxa"/>
              <w:right w:w="30" w:type="dxa"/>
            </w:tcMar>
          </w:tcPr>
          <w:p w:rsidR="00131A8A" w:rsidRDefault="000E6BD4">
            <w:r>
              <w:rPr>
                <w:b/>
                <w:sz w:val="20"/>
              </w:rPr>
              <w:t>Externý kód typu dokumentu : an1_50</w:t>
            </w:r>
          </w:p>
        </w:tc>
        <w:tc>
          <w:tcPr>
            <w:tcW w:w="5443" w:type="dxa"/>
            <w:tcMar>
              <w:top w:w="30" w:type="dxa"/>
              <w:left w:w="30" w:type="dxa"/>
              <w:bottom w:w="20" w:type="dxa"/>
              <w:right w:w="30" w:type="dxa"/>
            </w:tcMar>
          </w:tcPr>
          <w:p w:rsidR="00131A8A" w:rsidRDefault="000E6BD4">
            <w:r>
              <w:rPr>
                <w:sz w:val="20"/>
              </w:rPr>
              <w:t>jedinenčný business identifikátor typu dokumentu prílohy</w:t>
            </w:r>
          </w:p>
        </w:tc>
      </w:tr>
    </w:tbl>
    <w:p w:rsidR="00131A8A" w:rsidRDefault="000E6BD4">
      <w:r>
        <w:rPr>
          <w:b/>
        </w:rPr>
        <w:br/>
      </w:r>
    </w:p>
    <w:p w:rsidR="00131A8A" w:rsidRDefault="000E6BD4">
      <w:r>
        <w:rPr>
          <w:b/>
        </w:rPr>
        <w:t>Vyžadované typy licencií</w:t>
      </w:r>
    </w:p>
    <w:tbl>
      <w:tblPr>
        <w:tblStyle w:val="ScrollTableNormal"/>
        <w:tblW w:w="0" w:type="auto"/>
        <w:tblLayout w:type="fixed"/>
        <w:tblLook w:val="0020" w:firstRow="1" w:lastRow="0" w:firstColumn="0" w:lastColumn="0" w:noHBand="0" w:noVBand="0"/>
      </w:tblPr>
      <w:tblGrid>
        <w:gridCol w:w="3628"/>
        <w:gridCol w:w="5443"/>
      </w:tblGrid>
      <w:tr w:rsidR="00131A8A" w:rsidTr="00131A8A">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131A8A" w:rsidRDefault="000E6BD4">
            <w:r>
              <w:rPr>
                <w:sz w:val="20"/>
              </w:rPr>
              <w:t>Atribút</w:t>
            </w:r>
          </w:p>
        </w:tc>
        <w:tc>
          <w:tcPr>
            <w:tcW w:w="5443" w:type="dxa"/>
            <w:tcMar>
              <w:top w:w="30" w:type="dxa"/>
              <w:left w:w="30" w:type="dxa"/>
              <w:bottom w:w="20" w:type="dxa"/>
              <w:right w:w="30" w:type="dxa"/>
            </w:tcMar>
          </w:tcPr>
          <w:p w:rsidR="00131A8A" w:rsidRDefault="000E6BD4">
            <w:r>
              <w:rPr>
                <w:sz w:val="20"/>
              </w:rPr>
              <w:t>Opis</w:t>
            </w:r>
          </w:p>
        </w:tc>
      </w:tr>
      <w:tr w:rsidR="00131A8A" w:rsidTr="00131A8A">
        <w:tc>
          <w:tcPr>
            <w:tcW w:w="3628" w:type="dxa"/>
            <w:tcMar>
              <w:top w:w="30" w:type="dxa"/>
              <w:left w:w="30" w:type="dxa"/>
              <w:bottom w:w="20" w:type="dxa"/>
              <w:right w:w="30" w:type="dxa"/>
            </w:tcMar>
          </w:tcPr>
          <w:p w:rsidR="00131A8A" w:rsidRDefault="000E6BD4">
            <w:r>
              <w:rPr>
                <w:b/>
                <w:sz w:val="20"/>
              </w:rPr>
              <w:t>Druh : an1_144</w:t>
            </w:r>
          </w:p>
        </w:tc>
        <w:tc>
          <w:tcPr>
            <w:tcW w:w="5443" w:type="dxa"/>
            <w:tcMar>
              <w:top w:w="30" w:type="dxa"/>
              <w:left w:w="30" w:type="dxa"/>
              <w:bottom w:w="20" w:type="dxa"/>
              <w:right w:w="30" w:type="dxa"/>
            </w:tcMar>
          </w:tcPr>
          <w:p w:rsidR="00131A8A" w:rsidRDefault="000E6BD4">
            <w:r>
              <w:rPr>
                <w:sz w:val="20"/>
              </w:rPr>
              <w:t>druh licencie môže obsahovať hodnoty:</w:t>
            </w:r>
            <w:r>
              <w:rPr>
                <w:sz w:val="20"/>
              </w:rPr>
              <w:br/>
              <w:t>na počet použití</w:t>
            </w:r>
            <w:r>
              <w:rPr>
                <w:sz w:val="20"/>
              </w:rPr>
              <w:br/>
              <w:t>časová</w:t>
            </w:r>
            <w:r>
              <w:rPr>
                <w:sz w:val="20"/>
              </w:rPr>
              <w:br/>
              <w:t>množstevná</w:t>
            </w:r>
            <w:r>
              <w:rPr>
                <w:sz w:val="20"/>
              </w:rPr>
              <w:br/>
              <w:t>kombinovaná</w:t>
            </w:r>
            <w:r>
              <w:rPr>
                <w:sz w:val="20"/>
              </w:rPr>
              <w:br/>
              <w:t>výpis zo zdrojov VS</w:t>
            </w:r>
            <w:r>
              <w:rPr>
                <w:sz w:val="20"/>
              </w:rPr>
              <w:br/>
              <w:t>neobmedzená</w:t>
            </w:r>
            <w:r>
              <w:rPr>
                <w:sz w:val="20"/>
              </w:rPr>
              <w:br/>
              <w:t>na konkrétny objekt</w:t>
            </w:r>
          </w:p>
        </w:tc>
      </w:tr>
      <w:tr w:rsidR="00131A8A" w:rsidTr="00131A8A">
        <w:tc>
          <w:tcPr>
            <w:tcW w:w="3628" w:type="dxa"/>
            <w:tcMar>
              <w:top w:w="30" w:type="dxa"/>
              <w:left w:w="30" w:type="dxa"/>
              <w:bottom w:w="20" w:type="dxa"/>
              <w:right w:w="30" w:type="dxa"/>
            </w:tcMar>
          </w:tcPr>
          <w:p w:rsidR="00131A8A" w:rsidRDefault="000E6BD4">
            <w:r>
              <w:rPr>
                <w:b/>
                <w:sz w:val="20"/>
              </w:rPr>
              <w:t>Názov : an1_100</w:t>
            </w:r>
          </w:p>
        </w:tc>
        <w:tc>
          <w:tcPr>
            <w:tcW w:w="5443" w:type="dxa"/>
            <w:tcMar>
              <w:top w:w="30" w:type="dxa"/>
              <w:left w:w="30" w:type="dxa"/>
              <w:bottom w:w="20" w:type="dxa"/>
              <w:right w:w="30" w:type="dxa"/>
            </w:tcMar>
          </w:tcPr>
          <w:p w:rsidR="00131A8A" w:rsidRDefault="000E6BD4">
            <w:r>
              <w:rPr>
                <w:sz w:val="20"/>
              </w:rPr>
              <w:t>názov typu licencie</w:t>
            </w:r>
          </w:p>
        </w:tc>
      </w:tr>
      <w:tr w:rsidR="00131A8A" w:rsidTr="00131A8A">
        <w:tc>
          <w:tcPr>
            <w:tcW w:w="3628" w:type="dxa"/>
            <w:tcMar>
              <w:top w:w="30" w:type="dxa"/>
              <w:left w:w="30" w:type="dxa"/>
              <w:bottom w:w="20" w:type="dxa"/>
              <w:right w:w="30" w:type="dxa"/>
            </w:tcMar>
          </w:tcPr>
          <w:p w:rsidR="00131A8A" w:rsidRDefault="000E6BD4">
            <w:r>
              <w:rPr>
                <w:b/>
                <w:sz w:val="20"/>
              </w:rPr>
              <w:t>Externý kód : an1_50</w:t>
            </w:r>
          </w:p>
        </w:tc>
        <w:tc>
          <w:tcPr>
            <w:tcW w:w="5443" w:type="dxa"/>
            <w:tcMar>
              <w:top w:w="30" w:type="dxa"/>
              <w:left w:w="30" w:type="dxa"/>
              <w:bottom w:w="20" w:type="dxa"/>
              <w:right w:w="30" w:type="dxa"/>
            </w:tcMar>
          </w:tcPr>
          <w:p w:rsidR="00131A8A" w:rsidRDefault="000E6BD4">
            <w:r>
              <w:rPr>
                <w:sz w:val="20"/>
              </w:rPr>
              <w:t>jednoznačný business identifikátor typu licencie</w:t>
            </w:r>
          </w:p>
        </w:tc>
      </w:tr>
      <w:tr w:rsidR="00131A8A" w:rsidTr="00131A8A">
        <w:tc>
          <w:tcPr>
            <w:tcW w:w="3628" w:type="dxa"/>
            <w:tcMar>
              <w:top w:w="30" w:type="dxa"/>
              <w:left w:w="30" w:type="dxa"/>
              <w:bottom w:w="20" w:type="dxa"/>
              <w:right w:w="30" w:type="dxa"/>
            </w:tcMar>
          </w:tcPr>
          <w:p w:rsidR="00131A8A" w:rsidRDefault="000E6BD4">
            <w:r>
              <w:rPr>
                <w:b/>
                <w:sz w:val="20"/>
              </w:rPr>
              <w:t>Platnosť od : Dátum</w:t>
            </w:r>
          </w:p>
        </w:tc>
        <w:tc>
          <w:tcPr>
            <w:tcW w:w="5443" w:type="dxa"/>
            <w:tcMar>
              <w:top w:w="30" w:type="dxa"/>
              <w:left w:w="30" w:type="dxa"/>
              <w:bottom w:w="20" w:type="dxa"/>
              <w:right w:w="30" w:type="dxa"/>
            </w:tcMar>
          </w:tcPr>
          <w:p w:rsidR="00131A8A" w:rsidRDefault="000E6BD4">
            <w:r>
              <w:rPr>
                <w:sz w:val="20"/>
              </w:rPr>
              <w:t>začiatok platnosti typu licencie</w:t>
            </w:r>
          </w:p>
        </w:tc>
      </w:tr>
      <w:tr w:rsidR="00131A8A" w:rsidTr="00131A8A">
        <w:tc>
          <w:tcPr>
            <w:tcW w:w="3628" w:type="dxa"/>
            <w:tcMar>
              <w:top w:w="30" w:type="dxa"/>
              <w:left w:w="30" w:type="dxa"/>
              <w:bottom w:w="20" w:type="dxa"/>
              <w:right w:w="30" w:type="dxa"/>
            </w:tcMar>
          </w:tcPr>
          <w:p w:rsidR="00131A8A" w:rsidRDefault="000E6BD4">
            <w:r>
              <w:rPr>
                <w:b/>
                <w:sz w:val="20"/>
              </w:rPr>
              <w:t>Platnosť do : Dátum</w:t>
            </w:r>
          </w:p>
        </w:tc>
        <w:tc>
          <w:tcPr>
            <w:tcW w:w="5443" w:type="dxa"/>
            <w:tcMar>
              <w:top w:w="30" w:type="dxa"/>
              <w:left w:w="30" w:type="dxa"/>
              <w:bottom w:w="20" w:type="dxa"/>
              <w:right w:w="30" w:type="dxa"/>
            </w:tcMar>
          </w:tcPr>
          <w:p w:rsidR="00131A8A" w:rsidRDefault="000E6BD4">
            <w:r>
              <w:rPr>
                <w:sz w:val="20"/>
              </w:rPr>
              <w:t>koniec platnosti typu licencie</w:t>
            </w:r>
          </w:p>
        </w:tc>
      </w:tr>
      <w:tr w:rsidR="00131A8A" w:rsidTr="00131A8A">
        <w:tc>
          <w:tcPr>
            <w:tcW w:w="3628" w:type="dxa"/>
            <w:tcMar>
              <w:top w:w="30" w:type="dxa"/>
              <w:left w:w="30" w:type="dxa"/>
              <w:bottom w:w="20" w:type="dxa"/>
              <w:right w:w="30" w:type="dxa"/>
            </w:tcMar>
          </w:tcPr>
          <w:p w:rsidR="00131A8A" w:rsidRDefault="000E6BD4">
            <w:r>
              <w:rPr>
                <w:b/>
                <w:sz w:val="20"/>
              </w:rPr>
              <w:t>Správca typu licencie - kód : an1_30</w:t>
            </w:r>
          </w:p>
        </w:tc>
        <w:tc>
          <w:tcPr>
            <w:tcW w:w="5443" w:type="dxa"/>
            <w:tcMar>
              <w:top w:w="30" w:type="dxa"/>
              <w:left w:w="30" w:type="dxa"/>
              <w:bottom w:w="20" w:type="dxa"/>
              <w:right w:w="30" w:type="dxa"/>
            </w:tcMar>
          </w:tcPr>
          <w:p w:rsidR="00131A8A" w:rsidRDefault="000E6BD4">
            <w:r>
              <w:rPr>
                <w:sz w:val="20"/>
              </w:rPr>
              <w:t>kód OVM ktorý spravuje daný typ licencie</w:t>
            </w:r>
          </w:p>
        </w:tc>
      </w:tr>
      <w:tr w:rsidR="00131A8A" w:rsidTr="00131A8A">
        <w:tc>
          <w:tcPr>
            <w:tcW w:w="3628" w:type="dxa"/>
            <w:tcMar>
              <w:top w:w="30" w:type="dxa"/>
              <w:left w:w="30" w:type="dxa"/>
              <w:bottom w:w="20" w:type="dxa"/>
              <w:right w:w="30" w:type="dxa"/>
            </w:tcMar>
          </w:tcPr>
          <w:p w:rsidR="00131A8A" w:rsidRDefault="000E6BD4">
            <w:r>
              <w:rPr>
                <w:b/>
                <w:sz w:val="20"/>
              </w:rPr>
              <w:t>Správca typu licencie - názov : an1_100</w:t>
            </w:r>
          </w:p>
        </w:tc>
        <w:tc>
          <w:tcPr>
            <w:tcW w:w="5443" w:type="dxa"/>
            <w:tcMar>
              <w:top w:w="30" w:type="dxa"/>
              <w:left w:w="30" w:type="dxa"/>
              <w:bottom w:w="20" w:type="dxa"/>
              <w:right w:w="30" w:type="dxa"/>
            </w:tcMar>
          </w:tcPr>
          <w:p w:rsidR="00131A8A" w:rsidRDefault="000E6BD4">
            <w:r>
              <w:rPr>
                <w:sz w:val="20"/>
              </w:rPr>
              <w:t>názov OVM ktorý spravuje daný typ licencie</w:t>
            </w:r>
          </w:p>
        </w:tc>
      </w:tr>
      <w:tr w:rsidR="00131A8A" w:rsidTr="00131A8A">
        <w:tc>
          <w:tcPr>
            <w:tcW w:w="3628" w:type="dxa"/>
            <w:tcMar>
              <w:top w:w="30" w:type="dxa"/>
              <w:left w:w="30" w:type="dxa"/>
              <w:bottom w:w="20" w:type="dxa"/>
              <w:right w:w="30" w:type="dxa"/>
            </w:tcMar>
          </w:tcPr>
          <w:p w:rsidR="00131A8A" w:rsidRDefault="000E6BD4">
            <w:r>
              <w:rPr>
                <w:b/>
                <w:sz w:val="20"/>
              </w:rPr>
              <w:t>Vydavateľ typu licencie - kód : an1_30</w:t>
            </w:r>
          </w:p>
        </w:tc>
        <w:tc>
          <w:tcPr>
            <w:tcW w:w="5443" w:type="dxa"/>
            <w:tcMar>
              <w:top w:w="30" w:type="dxa"/>
              <w:left w:w="30" w:type="dxa"/>
              <w:bottom w:w="20" w:type="dxa"/>
              <w:right w:w="30" w:type="dxa"/>
            </w:tcMar>
          </w:tcPr>
          <w:p w:rsidR="00131A8A" w:rsidRDefault="000E6BD4">
            <w:r>
              <w:rPr>
                <w:sz w:val="20"/>
              </w:rPr>
              <w:t>kód organizačnej zložky OVM ktorá vydáva typ licencie</w:t>
            </w:r>
          </w:p>
        </w:tc>
      </w:tr>
      <w:tr w:rsidR="00131A8A" w:rsidTr="00131A8A">
        <w:tc>
          <w:tcPr>
            <w:tcW w:w="3628" w:type="dxa"/>
            <w:tcMar>
              <w:top w:w="30" w:type="dxa"/>
              <w:left w:w="30" w:type="dxa"/>
              <w:bottom w:w="20" w:type="dxa"/>
              <w:right w:w="30" w:type="dxa"/>
            </w:tcMar>
          </w:tcPr>
          <w:p w:rsidR="00131A8A" w:rsidRDefault="000E6BD4">
            <w:r>
              <w:rPr>
                <w:b/>
                <w:sz w:val="20"/>
              </w:rPr>
              <w:t>Vydavateľ typu licencie - názov : an1_100</w:t>
            </w:r>
          </w:p>
        </w:tc>
        <w:tc>
          <w:tcPr>
            <w:tcW w:w="5443" w:type="dxa"/>
            <w:tcMar>
              <w:top w:w="30" w:type="dxa"/>
              <w:left w:w="30" w:type="dxa"/>
              <w:bottom w:w="20" w:type="dxa"/>
              <w:right w:w="30" w:type="dxa"/>
            </w:tcMar>
          </w:tcPr>
          <w:p w:rsidR="00131A8A" w:rsidRDefault="000E6BD4">
            <w:r>
              <w:rPr>
                <w:sz w:val="20"/>
              </w:rPr>
              <w:t>názov organizačnej zložky OVM ktorá vydáva typ licencie</w:t>
            </w:r>
          </w:p>
        </w:tc>
      </w:tr>
    </w:tbl>
    <w:p w:rsidR="00131A8A" w:rsidRDefault="000E6BD4">
      <w:r>
        <w:rPr>
          <w:b/>
        </w:rPr>
        <w:br/>
      </w:r>
    </w:p>
    <w:p w:rsidR="00131A8A" w:rsidRDefault="000E6BD4">
      <w:r>
        <w:rPr>
          <w:b/>
        </w:rPr>
        <w:t>Návratová hodnota</w:t>
      </w:r>
    </w:p>
    <w:tbl>
      <w:tblPr>
        <w:tblStyle w:val="ScrollTableNormal"/>
        <w:tblW w:w="0" w:type="auto"/>
        <w:tblLayout w:type="fixed"/>
        <w:tblLook w:val="0020" w:firstRow="1" w:lastRow="0" w:firstColumn="0" w:lastColumn="0" w:noHBand="0" w:noVBand="0"/>
      </w:tblPr>
      <w:tblGrid>
        <w:gridCol w:w="3628"/>
        <w:gridCol w:w="5443"/>
      </w:tblGrid>
      <w:tr w:rsidR="00131A8A" w:rsidTr="00131A8A">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131A8A" w:rsidRDefault="000E6BD4">
            <w:r>
              <w:rPr>
                <w:sz w:val="20"/>
              </w:rPr>
              <w:lastRenderedPageBreak/>
              <w:t>Atribút</w:t>
            </w:r>
          </w:p>
        </w:tc>
        <w:tc>
          <w:tcPr>
            <w:tcW w:w="5443" w:type="dxa"/>
            <w:tcMar>
              <w:top w:w="30" w:type="dxa"/>
              <w:left w:w="30" w:type="dxa"/>
              <w:bottom w:w="20" w:type="dxa"/>
              <w:right w:w="30" w:type="dxa"/>
            </w:tcMar>
          </w:tcPr>
          <w:p w:rsidR="00131A8A" w:rsidRDefault="000E6BD4">
            <w:r>
              <w:rPr>
                <w:sz w:val="20"/>
              </w:rPr>
              <w:t>Opis</w:t>
            </w:r>
          </w:p>
        </w:tc>
      </w:tr>
      <w:tr w:rsidR="00131A8A" w:rsidTr="00131A8A">
        <w:tc>
          <w:tcPr>
            <w:tcW w:w="3628" w:type="dxa"/>
            <w:tcMar>
              <w:top w:w="30" w:type="dxa"/>
              <w:left w:w="30" w:type="dxa"/>
              <w:bottom w:w="20" w:type="dxa"/>
              <w:right w:w="30" w:type="dxa"/>
            </w:tcMar>
          </w:tcPr>
          <w:p w:rsidR="00131A8A" w:rsidRDefault="000E6BD4">
            <w:r>
              <w:rPr>
                <w:b/>
                <w:sz w:val="20"/>
              </w:rPr>
              <w:t>Kód : an1_10</w:t>
            </w:r>
          </w:p>
        </w:tc>
        <w:tc>
          <w:tcPr>
            <w:tcW w:w="5443"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3628" w:type="dxa"/>
            <w:tcMar>
              <w:top w:w="30" w:type="dxa"/>
              <w:left w:w="30" w:type="dxa"/>
              <w:bottom w:w="20" w:type="dxa"/>
              <w:right w:w="30" w:type="dxa"/>
            </w:tcMar>
          </w:tcPr>
          <w:p w:rsidR="00131A8A" w:rsidRDefault="000E6BD4">
            <w:r>
              <w:rPr>
                <w:b/>
                <w:sz w:val="20"/>
              </w:rPr>
              <w:t>Popis : an1_255</w:t>
            </w:r>
          </w:p>
        </w:tc>
        <w:tc>
          <w:tcPr>
            <w:tcW w:w="5443"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pPr>
        <w:pStyle w:val="Heading3"/>
      </w:pPr>
      <w:bookmarkStart w:id="32" w:name="_Toc256000014"/>
      <w:bookmarkStart w:id="33" w:name="scroll-bookmark-18"/>
      <w:r>
        <w:t>Technické informácie</w:t>
      </w:r>
      <w:bookmarkEnd w:id="32"/>
      <w:bookmarkEnd w:id="33"/>
    </w:p>
    <w:p w:rsidR="00131A8A" w:rsidRDefault="000E6BD4">
      <w:pPr>
        <w:pStyle w:val="Heading4"/>
      </w:pPr>
      <w:bookmarkStart w:id="34" w:name="scroll-bookmark-19"/>
      <w:r>
        <w:t>Technická špecifikácia poskytovanej webovej služby</w:t>
      </w:r>
      <w:bookmarkEnd w:id="34"/>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6"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7"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8"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9"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35" w:name="scroll-bookmark-20"/>
      <w:r>
        <w:t>Definícia dodatočných parametrov hlavičky správ (Header)</w:t>
      </w:r>
      <w:bookmarkEnd w:id="35"/>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r>
          <w:rPr>
            <w:rStyle w:val="Hyperlink"/>
          </w:rPr>
          <w:t>kapitole 5</w:t>
        </w:r>
      </w:hyperlink>
      <w:r>
        <w:t>.</w:t>
      </w:r>
    </w:p>
    <w:p w:rsidR="00131A8A" w:rsidRDefault="000E6BD4">
      <w:pPr>
        <w:pStyle w:val="Heading4"/>
      </w:pPr>
      <w:bookmarkStart w:id="36" w:name="scroll-bookmark-21"/>
      <w:r>
        <w:t>Popis spôsobu zabezpečenia a autentifikácie pri volaní operácií služby</w:t>
      </w:r>
      <w:bookmarkEnd w:id="36"/>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15"/>
        </w:numPr>
      </w:pPr>
      <w:r>
        <w:t>PrihlasenieMenomHeslom - prihlásenie používateľa menom a heslom,</w:t>
      </w:r>
    </w:p>
    <w:p w:rsidR="00131A8A" w:rsidRDefault="000E6BD4" w:rsidP="00602F33">
      <w:pPr>
        <w:numPr>
          <w:ilvl w:val="0"/>
          <w:numId w:val="15"/>
        </w:numPr>
      </w:pPr>
      <w:r>
        <w:t>PrihlasenieCertifikatom - prihlásenie používateľa certifikátom.</w:t>
      </w:r>
    </w:p>
    <w:p w:rsidR="00131A8A" w:rsidRDefault="000E6BD4">
      <w:pPr>
        <w:pStyle w:val="Heading4"/>
      </w:pPr>
      <w:bookmarkStart w:id="37" w:name="scroll-bookmark-22"/>
      <w:r>
        <w:t>Testovacie scenáre a prípady</w:t>
      </w:r>
      <w:bookmarkEnd w:id="37"/>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číselnika typov licencií</w:t>
            </w:r>
          </w:p>
        </w:tc>
        <w:tc>
          <w:tcPr>
            <w:tcW w:w="4536" w:type="dxa"/>
            <w:tcMar>
              <w:top w:w="30" w:type="dxa"/>
              <w:left w:w="30" w:type="dxa"/>
              <w:bottom w:w="20" w:type="dxa"/>
              <w:right w:w="30" w:type="dxa"/>
            </w:tcMar>
          </w:tcPr>
          <w:p w:rsidR="00131A8A" w:rsidRDefault="000E6BD4">
            <w:r>
              <w:rPr>
                <w:sz w:val="20"/>
              </w:rPr>
              <w:t>Služba vráti zoznam položiek číselníka typov licencií.</w:t>
            </w:r>
          </w:p>
        </w:tc>
      </w:tr>
      <w:tr w:rsidR="00131A8A" w:rsidTr="00131A8A">
        <w:tc>
          <w:tcPr>
            <w:tcW w:w="907" w:type="dxa"/>
            <w:tcMar>
              <w:top w:w="30" w:type="dxa"/>
              <w:left w:w="30" w:type="dxa"/>
              <w:bottom w:w="20" w:type="dxa"/>
              <w:right w:w="30" w:type="dxa"/>
            </w:tcMar>
          </w:tcPr>
          <w:p w:rsidR="00131A8A" w:rsidRDefault="000E6BD4">
            <w:r>
              <w:rPr>
                <w:b/>
                <w:sz w:val="20"/>
              </w:rPr>
              <w:lastRenderedPageBreak/>
              <w:t>2.</w:t>
            </w:r>
          </w:p>
        </w:tc>
        <w:tc>
          <w:tcPr>
            <w:tcW w:w="3628" w:type="dxa"/>
            <w:tcMar>
              <w:top w:w="30" w:type="dxa"/>
              <w:left w:w="30" w:type="dxa"/>
              <w:bottom w:w="20" w:type="dxa"/>
              <w:right w:w="30" w:type="dxa"/>
            </w:tcMar>
          </w:tcPr>
          <w:p w:rsidR="00131A8A" w:rsidRDefault="000E6BD4">
            <w:r>
              <w:rPr>
                <w:sz w:val="20"/>
              </w:rPr>
              <w:t>Používateľ zavolá sluzba_is_221 pre získanie podmienok realizácie ZOT</w:t>
            </w:r>
          </w:p>
        </w:tc>
        <w:tc>
          <w:tcPr>
            <w:tcW w:w="4536" w:type="dxa"/>
            <w:tcMar>
              <w:top w:w="30" w:type="dxa"/>
              <w:left w:w="30" w:type="dxa"/>
              <w:bottom w:w="20" w:type="dxa"/>
              <w:right w:w="30" w:type="dxa"/>
            </w:tcMar>
          </w:tcPr>
          <w:p w:rsidR="00131A8A" w:rsidRDefault="000E6BD4">
            <w:r>
              <w:rPr>
                <w:sz w:val="20"/>
              </w:rPr>
              <w:t>Služba vráti podmienky realizácie ZOT pre požadovaný typ licencie platné k požadovanému dátumu</w:t>
            </w:r>
          </w:p>
        </w:tc>
      </w:tr>
    </w:tbl>
    <w:p w:rsidR="00131A8A" w:rsidRDefault="000E6BD4">
      <w:pPr>
        <w:pStyle w:val="Heading4"/>
      </w:pPr>
      <w:bookmarkStart w:id="38" w:name="scroll-bookmark-23"/>
      <w:r>
        <w:t>Technické operácie služby</w:t>
      </w:r>
      <w:bookmarkEnd w:id="38"/>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NacitatPodmienkyRealizacieZOT</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ExternyKodTypuLicencie</w:t>
            </w:r>
          </w:p>
        </w:tc>
        <w:tc>
          <w:tcPr>
            <w:tcW w:w="7710" w:type="dxa"/>
            <w:tcMar>
              <w:top w:w="30" w:type="dxa"/>
              <w:left w:w="30" w:type="dxa"/>
              <w:bottom w:w="20" w:type="dxa"/>
              <w:right w:w="30" w:type="dxa"/>
            </w:tcMar>
          </w:tcPr>
          <w:p w:rsidR="00131A8A" w:rsidRDefault="000E6BD4">
            <w:r>
              <w:rPr>
                <w:sz w:val="20"/>
              </w:rPr>
              <w:t>získa sa volaním sluzba_is_239 - Získanie obsahu číselníka z informačného systému Centrálneho elektronického priečinka – operácia pre Poskytnutie obsahu číselníka typov licencií v IS CEP</w:t>
            </w:r>
          </w:p>
        </w:tc>
      </w:tr>
      <w:tr w:rsidR="00131A8A" w:rsidTr="00131A8A">
        <w:tc>
          <w:tcPr>
            <w:tcW w:w="1361" w:type="dxa"/>
            <w:tcMar>
              <w:top w:w="30" w:type="dxa"/>
              <w:left w:w="30" w:type="dxa"/>
              <w:bottom w:w="20" w:type="dxa"/>
              <w:right w:w="30" w:type="dxa"/>
            </w:tcMar>
          </w:tcPr>
          <w:p w:rsidR="00131A8A" w:rsidRDefault="000E6BD4">
            <w:r>
              <w:rPr>
                <w:b/>
                <w:sz w:val="20"/>
              </w:rPr>
              <w:t>PlatnostKDatumu</w:t>
            </w:r>
          </w:p>
        </w:tc>
        <w:tc>
          <w:tcPr>
            <w:tcW w:w="7710"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30" w:history="1">
              <w:r>
                <w:rPr>
                  <w:rStyle w:val="Hyperlink"/>
                  <w:sz w:val="20"/>
                </w:rPr>
                <w:t>http://www.w3.org/2003/05/soap-envelope</w:t>
              </w:r>
            </w:hyperlink>
            <w:r>
              <w:rPr>
                <w:sz w:val="20"/>
              </w:rPr>
              <w:t>" xmlns:elek="</w:t>
            </w:r>
            <w:hyperlink r:id="rId31" w:history="1">
              <w:r>
                <w:rPr>
                  <w:rStyle w:val="Hyperlink"/>
                  <w:sz w:val="20"/>
                </w:rPr>
                <w:t>http://www.cep.financnasprava.sk/ElektronickeSluzby</w:t>
              </w:r>
            </w:hyperlink>
            <w:r>
              <w:rPr>
                <w:sz w:val="20"/>
              </w:rPr>
              <w:t>" xmlns:nac="</w:t>
            </w:r>
            <w:hyperlink r:id="rId32" w:history="1">
              <w:r>
                <w:rPr>
                  <w:rStyle w:val="Hyperlink"/>
                  <w:sz w:val="20"/>
                </w:rPr>
                <w:t>http://www.cep.financnasprava.sk/ElektronickeSluzby/NacitatPodmienkyRealizacieZOT</w:t>
              </w:r>
            </w:hyperlink>
            <w:r>
              <w:rPr>
                <w:sz w:val="20"/>
              </w:rPr>
              <w:t>"&gt;</w:t>
            </w:r>
            <w:r>
              <w:rPr>
                <w:sz w:val="20"/>
              </w:rPr>
              <w:br/>
              <w:t>    &lt;soap:Header/&gt;</w:t>
            </w:r>
            <w:r>
              <w:rPr>
                <w:sz w:val="20"/>
              </w:rPr>
              <w:br/>
              <w:t>    &lt;soap:Body&gt;</w:t>
            </w:r>
            <w:r>
              <w:rPr>
                <w:sz w:val="20"/>
              </w:rPr>
              <w:br/>
              <w:t>        &lt;elek:NacitatPodmienkyRealizacieZOT&gt;</w:t>
            </w:r>
            <w:r>
              <w:rPr>
                <w:sz w:val="20"/>
              </w:rPr>
              <w:br/>
              <w:t>            &lt;elek:licencneOpatrenieVstup&gt;</w:t>
            </w:r>
            <w:r>
              <w:rPr>
                <w:sz w:val="20"/>
              </w:rPr>
              <w:br/>
              <w:t>                &lt;nac:ExternyKodTypuLicencie&gt;L_MPRV_PPA_0001_v1.0&lt;/nac:ExternyKodTypuLicencie&gt;</w:t>
            </w:r>
            <w:r>
              <w:rPr>
                <w:sz w:val="20"/>
              </w:rPr>
              <w:br/>
              <w:t>                &lt;nac:PlatnostKDatumu&gt;2018-04-25T00:00:00&lt;/nac:PlatnostKDatumu&gt;</w:t>
            </w:r>
            <w:r>
              <w:rPr>
                <w:sz w:val="20"/>
              </w:rPr>
              <w:br/>
              <w:t>            &lt;/elek:licencneOpatrenieVstup&gt;</w:t>
            </w:r>
            <w:r>
              <w:rPr>
                <w:sz w:val="20"/>
              </w:rPr>
              <w:br/>
              <w:t>        &lt;/elek:NacitatPodmienkyRealizacieZOT&gt;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33" w:history="1">
              <w:r>
                <w:rPr>
                  <w:rStyle w:val="Hyperlink"/>
                  <w:sz w:val="20"/>
                </w:rPr>
                <w:t>http://www.w3.org/2003/05/soap-envelope</w:t>
              </w:r>
            </w:hyperlink>
            <w:r>
              <w:rPr>
                <w:sz w:val="20"/>
              </w:rPr>
              <w:t>" xmlns:a="</w:t>
            </w:r>
            <w:hyperlink r:id="rId34"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4" w:history="1">
              <w:r>
                <w:rPr>
                  <w:rStyle w:val="Hyperlink"/>
                  <w:sz w:val="20"/>
                </w:rPr>
                <w:t>http://www.cep.financnasprava.sk/ElektronickeSluzby/IElektronickeSluzby/NacitatPodmienkyRealizacieZOTResponse&lt;/a:Action</w:t>
              </w:r>
            </w:hyperlink>
            <w:r>
              <w:rPr>
                <w:sz w:val="20"/>
              </w:rPr>
              <w:t>&gt;</w:t>
            </w:r>
            <w:r>
              <w:rPr>
                <w:sz w:val="20"/>
              </w:rPr>
              <w:br/>
              <w:t>    &lt;/s:Header&gt;</w:t>
            </w:r>
            <w:r>
              <w:rPr>
                <w:sz w:val="20"/>
              </w:rPr>
              <w:br/>
              <w:t>    &lt;s:Body&gt;</w:t>
            </w:r>
            <w:r>
              <w:rPr>
                <w:sz w:val="20"/>
              </w:rPr>
              <w:br/>
              <w:t>        &lt;NacitatPodmienkyRealizacieZOTResponse xmlns="</w:t>
            </w:r>
            <w:hyperlink r:id="rId35" w:history="1">
              <w:r>
                <w:rPr>
                  <w:rStyle w:val="Hyperlink"/>
                  <w:sz w:val="20"/>
                </w:rPr>
                <w:t>http://www.cep.financnasprava.sk/ElektronickeSluzby</w:t>
              </w:r>
            </w:hyperlink>
            <w:r>
              <w:rPr>
                <w:sz w:val="20"/>
              </w:rPr>
              <w:t>"&gt;</w:t>
            </w:r>
            <w:r>
              <w:rPr>
                <w:sz w:val="20"/>
              </w:rPr>
              <w:br/>
            </w:r>
            <w:r>
              <w:rPr>
                <w:sz w:val="20"/>
              </w:rPr>
              <w:lastRenderedPageBreak/>
              <w:t>            &lt;NacitatPodmienkyRealizacieZOTResult xmlns:b="</w:t>
            </w:r>
            <w:hyperlink r:id="rId36" w:history="1">
              <w:r>
                <w:rPr>
                  <w:rStyle w:val="Hyperlink"/>
                  <w:sz w:val="20"/>
                </w:rPr>
                <w:t>http://www.cep.financnasprava.sk/ElektronickeSluzby/NacitatPodmienkyRealizacieZOT</w:t>
              </w:r>
            </w:hyperlink>
            <w:r>
              <w:rPr>
                <w:sz w:val="20"/>
              </w:rPr>
              <w:t>" xmlns:i="</w:t>
            </w:r>
            <w:hyperlink r:id="rId37" w:history="1">
              <w:r>
                <w:rPr>
                  <w:rStyle w:val="Hyperlink"/>
                  <w:sz w:val="20"/>
                </w:rPr>
                <w:t>http://www.w3.org/2001/XMLSchema-instance</w:t>
              </w:r>
            </w:hyperlink>
            <w:r>
              <w:rPr>
                <w:sz w:val="20"/>
              </w:rPr>
              <w:t>"&gt;</w:t>
            </w:r>
            <w:r>
              <w:rPr>
                <w:sz w:val="20"/>
              </w:rPr>
              <w:br/>
              <w:t>                &lt;NavratovaHodnota xmlns="</w:t>
            </w:r>
            <w:hyperlink r:id="rId38" w:history="1">
              <w:r>
                <w:rPr>
                  <w:rStyle w:val="Hyperlink"/>
                  <w:sz w:val="20"/>
                </w:rPr>
                <w:t>http://www.cep.financnasprava.sk/ElektronickeSluzby/OutputBase</w:t>
              </w:r>
            </w:hyperlink>
            <w:r>
              <w:rPr>
                <w:sz w:val="20"/>
              </w:rPr>
              <w:t>" xmlns:c="</w:t>
            </w:r>
            <w:hyperlink r:id="rId39" w:history="1">
              <w:r>
                <w:rPr>
                  <w:rStyle w:val="Hyperlink"/>
                  <w:sz w:val="20"/>
                </w:rPr>
                <w:t>http://www.cep.financnasprava.sk/ElektronickeSluzby/NavratovaHodnota</w:t>
              </w:r>
            </w:hyperlink>
            <w:r>
              <w:rPr>
                <w:sz w:val="20"/>
              </w:rPr>
              <w:t>"&gt;</w:t>
            </w:r>
            <w:r>
              <w:rPr>
                <w:sz w:val="20"/>
              </w:rPr>
              <w:br/>
              <w:t>                    &lt;c:Kod&gt;0&lt;/c:Kod&gt;</w:t>
            </w:r>
            <w:r>
              <w:rPr>
                <w:sz w:val="20"/>
              </w:rPr>
              <w:br/>
              <w:t>                    &lt;c:Popis i:nil="true"/&gt;</w:t>
            </w:r>
            <w:r>
              <w:rPr>
                <w:sz w:val="20"/>
              </w:rPr>
              <w:br/>
              <w:t>                &lt;/NavratovaHodnota&gt;</w:t>
            </w:r>
            <w:r>
              <w:rPr>
                <w:sz w:val="20"/>
              </w:rPr>
              <w:br/>
              <w:t>                &lt;b:LicencneOpatrenie&gt;</w:t>
            </w:r>
            <w:r>
              <w:rPr>
                <w:sz w:val="20"/>
              </w:rPr>
              <w:br/>
              <w:t>                    &lt;b:ExternyKod&gt;L_MPRV_PPA_0001_v1.0&lt;/b:ExternyKod&gt;</w:t>
            </w:r>
            <w:r>
              <w:rPr>
                <w:sz w:val="20"/>
              </w:rPr>
              <w:br/>
              <w:t>                    &lt;b:Nazov&gt;Vývozná licencia AGREX&lt;/b:Nazov&gt;</w:t>
            </w:r>
            <w:r>
              <w:rPr>
                <w:sz w:val="20"/>
              </w:rPr>
              <w:br/>
              <w:t>                    &lt;b:PlatnostDo i:nil="true"/&gt;</w:t>
            </w:r>
            <w:r>
              <w:rPr>
                <w:sz w:val="20"/>
              </w:rPr>
              <w:br/>
              <w:t>                    &lt;b:PlatnostOd&gt;2014-12-05T23:00:00&lt;/b:PlatnostOd&gt;</w:t>
            </w:r>
            <w:r>
              <w:rPr>
                <w:sz w:val="20"/>
              </w:rPr>
              <w:br/>
              <w:t>                    &lt;b:Druh&gt;množstevná&lt;/b:Druh&gt;</w:t>
            </w:r>
            <w:r>
              <w:rPr>
                <w:sz w:val="20"/>
              </w:rPr>
              <w:br/>
              <w:t>                    &lt;b:SpravcaTypuLicencieKod&gt;PPA&lt;/b:SpravcaTypuLicencieKod&gt;</w:t>
            </w:r>
            <w:r>
              <w:rPr>
                <w:sz w:val="20"/>
              </w:rPr>
              <w:br/>
              <w:t>                    &lt;b:SpravcaTypuLicencieNazov&gt;Pôdohospodárska platobná agentúra&lt;/b:SpravcaTypuLicencieNazov&gt;</w:t>
            </w:r>
            <w:r>
              <w:rPr>
                <w:sz w:val="20"/>
              </w:rPr>
              <w:br/>
              <w:t>                    &lt;b:VydavatelTypuLicencieKod&gt;PPA&lt;/b:VydavatelTypuLicencieKod&gt;</w:t>
            </w:r>
            <w:r>
              <w:rPr>
                <w:sz w:val="20"/>
              </w:rPr>
              <w:br/>
              <w:t>                    &lt;b:VydavatelTypuLicencieNazov&gt;Pôdohospodárska platobná agentúra&lt;/b:VydavatelTypuLicencieNazov&gt;</w:t>
            </w:r>
            <w:r>
              <w:rPr>
                <w:sz w:val="20"/>
              </w:rPr>
              <w:br/>
              <w:t>                    &lt;b:Ziadost&gt;</w:t>
            </w:r>
            <w:r>
              <w:rPr>
                <w:sz w:val="20"/>
              </w:rPr>
              <w:br/>
              <w:t>                        &lt;b:ExternyKodTypuDokumentu&gt;D_MPRV_PPA_0006_v2.0&lt;/b:ExternyKodTypuDokumentu&gt;</w:t>
            </w:r>
            <w:r>
              <w:rPr>
                <w:sz w:val="20"/>
              </w:rPr>
              <w:br/>
              <w:t>                        &lt;b:Nazov&gt;Žiadosť o vydanie licencie AGREX (verzia 2.0)&lt;/b:Nazov&gt;</w:t>
            </w:r>
            <w:r>
              <w:rPr>
                <w:sz w:val="20"/>
              </w:rPr>
              <w:br/>
              <w:t>                        &lt;b:ExternyKodTypuPodania&gt;P_MPRV_PPA_0006_v2.0&lt;/b:ExternyKodTypuPodania&gt;</w:t>
            </w:r>
            <w:r>
              <w:rPr>
                <w:sz w:val="20"/>
              </w:rPr>
              <w:br/>
              <w:t>                        &lt;b:Prilohy/&gt;</w:t>
            </w:r>
            <w:r>
              <w:rPr>
                <w:sz w:val="20"/>
              </w:rPr>
              <w:br/>
              <w:t>                    &lt;/b:Ziadost&gt;</w:t>
            </w:r>
            <w:r>
              <w:rPr>
                <w:sz w:val="20"/>
              </w:rPr>
              <w:br/>
              <w:t>                    &lt;b:Poplatok&gt;</w:t>
            </w:r>
            <w:r>
              <w:rPr>
                <w:sz w:val="20"/>
              </w:rPr>
              <w:br/>
              <w:t>                        &lt;b:KonstantnySymbol i:nil="true"/&gt;</w:t>
            </w:r>
            <w:r>
              <w:rPr>
                <w:sz w:val="20"/>
              </w:rPr>
              <w:br/>
              <w:t>                        &lt;b:Mena i:nil="true"/&gt;</w:t>
            </w:r>
            <w:r>
              <w:rPr>
                <w:sz w:val="20"/>
              </w:rPr>
              <w:br/>
              <w:t>                        &lt;b:NazovTypuPoplatku i:nil="true"/&gt;</w:t>
            </w:r>
            <w:r>
              <w:rPr>
                <w:sz w:val="20"/>
              </w:rPr>
              <w:br/>
              <w:t>                        &lt;b:PlatnostDo i:nil="true"/&gt;</w:t>
            </w:r>
            <w:r>
              <w:rPr>
                <w:sz w:val="20"/>
              </w:rPr>
              <w:br/>
              <w:t>                        &lt;b:PlatnostOd&gt;0001-01-01T00:00:00&lt;/b:PlatnostOd&gt;</w:t>
            </w:r>
            <w:r>
              <w:rPr>
                <w:sz w:val="20"/>
              </w:rPr>
              <w:br/>
              <w:t>                        &lt;b:SplatnostVDnoch&gt;0&lt;/b:SplatnostVDnoch&gt;</w:t>
            </w:r>
            <w:r>
              <w:rPr>
                <w:sz w:val="20"/>
              </w:rPr>
              <w:br/>
              <w:t>                        &lt;b:Suma&gt;0&lt;/b:Suma&gt;</w:t>
            </w:r>
            <w:r>
              <w:rPr>
                <w:sz w:val="20"/>
              </w:rPr>
              <w:br/>
              <w:t>                        &lt;b:TypVariabilnehoSymboluKod&gt;0&lt;/b:TypVariabilnehoSymboluKod&gt;</w:t>
            </w:r>
            <w:r>
              <w:rPr>
                <w:sz w:val="20"/>
              </w:rPr>
              <w:br/>
              <w:t>                        &lt;b:TypVariabilnehoSymboluPopis i:nil="true"/&gt;</w:t>
            </w:r>
            <w:r>
              <w:rPr>
                <w:sz w:val="20"/>
              </w:rPr>
              <w:br/>
              <w:t>                    &lt;/b:Poplatok&gt;</w:t>
            </w:r>
            <w:r>
              <w:rPr>
                <w:sz w:val="20"/>
              </w:rPr>
              <w:br/>
              <w:t>                    &lt;b:VyzadovaneTypyLicencii/&gt;</w:t>
            </w:r>
            <w:r>
              <w:rPr>
                <w:sz w:val="20"/>
              </w:rPr>
              <w:br/>
              <w:t>                &lt;/b:LicencneOpatrenie&gt;</w:t>
            </w:r>
            <w:r>
              <w:rPr>
                <w:sz w:val="20"/>
              </w:rPr>
              <w:br/>
              <w:t>            &lt;/NacitatPodmienkyRealizacieZOTResult&gt;</w:t>
            </w:r>
            <w:r>
              <w:rPr>
                <w:sz w:val="20"/>
              </w:rPr>
              <w:br/>
              <w:t>        &lt;/NacitatPodmienkyRealizacieZOTResponse&gt;</w:t>
            </w:r>
            <w:r>
              <w:rPr>
                <w:sz w:val="20"/>
              </w:rPr>
              <w:br/>
              <w:t>    &lt;/s:Body&gt;</w:t>
            </w:r>
            <w:r>
              <w:rPr>
                <w:sz w:val="20"/>
              </w:rPr>
              <w:br/>
              <w:t>&lt;/s:Envelope&gt;</w:t>
            </w:r>
          </w:p>
        </w:tc>
      </w:tr>
    </w:tbl>
    <w:p w:rsidR="00131A8A" w:rsidRDefault="000E6BD4">
      <w:pPr>
        <w:pStyle w:val="Heading4"/>
      </w:pPr>
      <w:bookmarkStart w:id="39" w:name="scroll-bookmark-24"/>
      <w:r>
        <w:lastRenderedPageBreak/>
        <w:t>Popis výnimiek</w:t>
      </w:r>
      <w:bookmarkEnd w:id="39"/>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-999</w:t>
            </w:r>
          </w:p>
        </w:tc>
        <w:tc>
          <w:tcPr>
            <w:tcW w:w="3628" w:type="dxa"/>
            <w:tcMar>
              <w:top w:w="30" w:type="dxa"/>
              <w:left w:w="30" w:type="dxa"/>
              <w:bottom w:w="20" w:type="dxa"/>
              <w:right w:w="30" w:type="dxa"/>
            </w:tcMar>
          </w:tcPr>
          <w:p w:rsidR="00131A8A" w:rsidRDefault="000E6BD4">
            <w:r>
              <w:rPr>
                <w:sz w:val="20"/>
              </w:rPr>
              <w:t>Neexistujúce oprávnenie na službu</w:t>
            </w:r>
          </w:p>
        </w:tc>
        <w:tc>
          <w:tcPr>
            <w:tcW w:w="3628" w:type="dxa"/>
            <w:tcMar>
              <w:top w:w="30" w:type="dxa"/>
              <w:left w:w="30" w:type="dxa"/>
              <w:bottom w:w="20" w:type="dxa"/>
              <w:right w:w="30" w:type="dxa"/>
            </w:tcMar>
          </w:tcPr>
          <w:p w:rsidR="00131A8A" w:rsidRDefault="000E6BD4">
            <w:r>
              <w:rPr>
                <w:sz w:val="20"/>
              </w:rPr>
              <w:t>Neexistujúce oprávnenie na službu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Požadovaný typ licencie v systéme neexistuje</w:t>
            </w:r>
          </w:p>
        </w:tc>
        <w:tc>
          <w:tcPr>
            <w:tcW w:w="3628" w:type="dxa"/>
            <w:tcMar>
              <w:top w:w="30" w:type="dxa"/>
              <w:left w:w="30" w:type="dxa"/>
              <w:bottom w:w="20" w:type="dxa"/>
              <w:right w:w="30" w:type="dxa"/>
            </w:tcMar>
          </w:tcPr>
          <w:p w:rsidR="00131A8A" w:rsidRDefault="000E6BD4">
            <w:r>
              <w:rPr>
                <w:sz w:val="20"/>
              </w:rPr>
              <w:t>Požadovaný typ licencie v systéme neexistuje</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0E6BD4">
      <w:pPr>
        <w:pStyle w:val="Heading2"/>
      </w:pPr>
      <w:bookmarkStart w:id="40" w:name="_Toc256000015"/>
      <w:bookmarkStart w:id="41" w:name="scroll-bookmark-25"/>
      <w:r>
        <w:t>Podanie požiadavky na založenie prípadu zahraničnoobchodnej transakcie</w:t>
      </w:r>
      <w:bookmarkEnd w:id="40"/>
      <w:bookmarkEnd w:id="41"/>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sluzba_is_222</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Na základe atribútov a podmienok pre realizáciu ZOT služba umožní založiť prípad ZOT (vytvoriť virtuálny adresár dokumentov ZOT) v IS CEP, v ktorom budú uvedené všetky potrebné informácie, formuláre a dokumenty, na základe ktorých získa používateľ licencie nevyhnutné pre uskutočnenie ZOT. Ku každému prípadu bude vytvorený priestor (repository), v ktorom budú vo forme referencií ukladané informácie o existujúcich a priebežne získavaných licenciách.</w:t>
            </w:r>
            <w:r>
              <w:rPr>
                <w:sz w:val="20"/>
              </w:rPr>
              <w:br/>
              <w:t>Služba bude súčasťou procesu plnenia podmienok pre realizáciu ZOT. NP-A.1.1.2</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131A8A"/>
    <w:p w:rsidR="00131A8A" w:rsidRDefault="000E6BD4">
      <w:pPr>
        <w:pStyle w:val="Heading3"/>
      </w:pPr>
      <w:bookmarkStart w:id="42" w:name="_Toc256000016"/>
      <w:bookmarkStart w:id="43" w:name="scroll-bookmark-26"/>
      <w:r>
        <w:t>Procesné/logické údaje</w:t>
      </w:r>
      <w:bookmarkEnd w:id="42"/>
      <w:bookmarkEnd w:id="43"/>
    </w:p>
    <w:p w:rsidR="00131A8A" w:rsidRDefault="000E6BD4">
      <w:pPr>
        <w:pStyle w:val="Heading4"/>
      </w:pPr>
      <w:bookmarkStart w:id="44" w:name="scroll-bookmark-27"/>
      <w:r>
        <w:t>Procesný tok / biznis logika služby</w:t>
      </w:r>
      <w:bookmarkEnd w:id="44"/>
    </w:p>
    <w:p w:rsidR="00131A8A" w:rsidRDefault="000E6BD4">
      <w:r>
        <w:t>Služba poskytuje rozhranie pre prijatie podania z externého systému.</w:t>
      </w:r>
      <w:r>
        <w:br/>
        <w:t>Služba je synchrónna a je určená pre IS podnikateľa.</w:t>
      </w:r>
    </w:p>
    <w:p w:rsidR="00131A8A" w:rsidRDefault="000E6BD4">
      <w:pPr>
        <w:pStyle w:val="Heading4"/>
      </w:pPr>
      <w:bookmarkStart w:id="45" w:name="scroll-bookmark-28"/>
      <w:r>
        <w:t>Operácie poskytovanej služby</w:t>
      </w:r>
      <w:bookmarkEnd w:id="45"/>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RecieveMessageFromExternalSystem</w:t>
            </w:r>
          </w:p>
        </w:tc>
        <w:tc>
          <w:tcPr>
            <w:tcW w:w="3628" w:type="dxa"/>
            <w:tcMar>
              <w:top w:w="30" w:type="dxa"/>
              <w:left w:w="30" w:type="dxa"/>
              <w:bottom w:w="20" w:type="dxa"/>
              <w:right w:w="30" w:type="dxa"/>
            </w:tcMar>
          </w:tcPr>
          <w:p w:rsidR="00131A8A" w:rsidRDefault="000E6BD4">
            <w:r>
              <w:rPr>
                <w:sz w:val="20"/>
              </w:rPr>
              <w:t>Poskytnutie rozhrania pre prijatie podania z externého systému.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PrijatiePodaniaZExternehoSystemu</w:t>
            </w:r>
          </w:p>
        </w:tc>
        <w:tc>
          <w:tcPr>
            <w:tcW w:w="1361" w:type="dxa"/>
            <w:tcMar>
              <w:top w:w="30" w:type="dxa"/>
              <w:left w:w="30" w:type="dxa"/>
              <w:bottom w:w="20" w:type="dxa"/>
              <w:right w:w="30" w:type="dxa"/>
            </w:tcMar>
          </w:tcPr>
          <w:p w:rsidR="00131A8A" w:rsidRDefault="000E6BD4">
            <w:r>
              <w:rPr>
                <w:sz w:val="20"/>
              </w:rPr>
              <w:t>XML Potvrdenie o prevzatí podania</w:t>
            </w:r>
            <w:r>
              <w:rPr>
                <w:sz w:val="20"/>
              </w:rPr>
              <w:br/>
              <w:t xml:space="preserve">XML Informácia o </w:t>
            </w:r>
            <w:r>
              <w:rPr>
                <w:sz w:val="20"/>
              </w:rPr>
              <w:lastRenderedPageBreak/>
              <w:t>odmietnutí podania</w:t>
            </w:r>
          </w:p>
        </w:tc>
      </w:tr>
    </w:tbl>
    <w:p w:rsidR="00131A8A" w:rsidRDefault="00131A8A"/>
    <w:p w:rsidR="00131A8A" w:rsidRDefault="000E6BD4">
      <w:r>
        <w:rPr>
          <w:b/>
        </w:rPr>
        <w:t xml:space="preserve">PrijatiePodaniaZExternehoSystemu </w:t>
      </w:r>
      <w:r>
        <w:br/>
      </w:r>
    </w:p>
    <w:p w:rsidR="00131A8A" w:rsidRDefault="000E6BD4">
      <w:r>
        <w:rPr>
          <w:noProof/>
        </w:rPr>
        <w:drawing>
          <wp:inline distT="0" distB="0" distL="0" distR="0">
            <wp:extent cx="5495925" cy="4010025"/>
            <wp:effectExtent l="0" t="0" r="0" b="0"/>
            <wp:docPr id="100008" name="Picture 100008" descr="_scroll_external\attachments\worddav4400eaeb923768654af2aa8d329c0c6a-f87ef08688a356c7c03a90800b0a5fb4cf5bf6636beea8bef8c85ca37d04c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02169" name=""/>
                    <pic:cNvPicPr>
                      <a:picLocks noChangeAspect="1"/>
                    </pic:cNvPicPr>
                  </pic:nvPicPr>
                  <pic:blipFill>
                    <a:blip r:embed="rId40"/>
                    <a:stretch>
                      <a:fillRect/>
                    </a:stretch>
                  </pic:blipFill>
                  <pic:spPr>
                    <a:xfrm>
                      <a:off x="0" y="0"/>
                      <a:ext cx="5495925" cy="4010025"/>
                    </a:xfrm>
                    <a:prstGeom prst="rect">
                      <a:avLst/>
                    </a:prstGeom>
                  </pic:spPr>
                </pic:pic>
              </a:graphicData>
            </a:graphic>
          </wp:inline>
        </w:drawing>
      </w:r>
    </w:p>
    <w:p w:rsidR="00131A8A" w:rsidRDefault="000E6BD4" w:rsidP="00602F33">
      <w:pPr>
        <w:numPr>
          <w:ilvl w:val="0"/>
          <w:numId w:val="16"/>
        </w:numPr>
      </w:pPr>
      <w:r>
        <w:t xml:space="preserve">schéma pre XML podanie -&gt; </w:t>
      </w:r>
      <w:hyperlink r:id="rId41" w:history="1">
        <w:r>
          <w:rPr>
            <w:rStyle w:val="Hyperlink"/>
          </w:rPr>
          <w:t>http://www.ditec.sk/ekr/registration/v1.0/</w:t>
        </w:r>
      </w:hyperlink>
    </w:p>
    <w:p w:rsidR="00131A8A" w:rsidRDefault="000E6BD4" w:rsidP="00602F33">
      <w:pPr>
        <w:numPr>
          <w:ilvl w:val="0"/>
          <w:numId w:val="16"/>
        </w:numPr>
      </w:pPr>
      <w:r>
        <w:t xml:space="preserve">zložený elektronický podpis (schéma a dokumentácia) -&gt; </w:t>
      </w:r>
      <w:hyperlink r:id="rId42" w:history="1">
        <w:r>
          <w:rPr>
            <w:rStyle w:val="Hyperlink"/>
          </w:rPr>
          <w:t>http://www.ditec.sk/ep/signature_formats/xades_zep_data_signatures/v1.1/</w:t>
        </w:r>
      </w:hyperlink>
    </w:p>
    <w:p w:rsidR="00131A8A" w:rsidRDefault="000E6BD4" w:rsidP="00602F33">
      <w:pPr>
        <w:numPr>
          <w:ilvl w:val="0"/>
          <w:numId w:val="16"/>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&lt;?xml version="1.0" encoding="UTF-8"?&gt;</w:t>
            </w:r>
            <w:r>
              <w:rPr>
                <w:sz w:val="20"/>
              </w:rPr>
              <w:br/>
              <w:t>&lt;xsd:schema xmlns:xsd="</w:t>
            </w:r>
            <w:hyperlink r:id="rId43" w:history="1">
              <w:r>
                <w:rPr>
                  <w:rStyle w:val="Hyperlink"/>
                  <w:sz w:val="20"/>
                </w:rPr>
                <w:t>http://www.w3.org/2001/XMLSchema</w:t>
              </w:r>
            </w:hyperlink>
            <w:r>
              <w:rPr>
                <w:sz w:val="20"/>
              </w:rPr>
              <w:t>" xmlns:unauthorized="</w:t>
            </w:r>
            <w:hyperlink r:id="rId44" w:history="1">
              <w:r>
                <w:rPr>
                  <w:rStyle w:val="Hyperlink"/>
                  <w:sz w:val="20"/>
                </w:rPr>
                <w:t>http://www.ditec.sk/ekr/unauthorized/v1.0</w:t>
              </w:r>
            </w:hyperlink>
            <w:r>
              <w:rPr>
                <w:sz w:val="20"/>
              </w:rPr>
              <w:t>" targetNamespace="</w:t>
            </w:r>
            <w:hyperlink r:id="rId45" w:history="1">
              <w:r>
                <w:rPr>
                  <w:rStyle w:val="Hyperlink"/>
                  <w:sz w:val="20"/>
                </w:rPr>
                <w:t>http://www.ditec.sk/ekr/unauthorized/v1.0</w:t>
              </w:r>
            </w:hyperlink>
            <w:r>
              <w:rPr>
                <w:sz w:val="20"/>
              </w:rPr>
              <w:t>" version="1.0" elementFormDefault="qualified"&gt;</w:t>
            </w:r>
            <w:r>
              <w:rPr>
                <w:sz w:val="20"/>
              </w:rPr>
              <w:br/>
              <w:t>    &lt;xsd:element name="DocumentUnauthorized" type="unauthorized:DocumentUnauthorizedType"/&gt;</w:t>
            </w:r>
            <w:r>
              <w:rPr>
                <w:sz w:val="20"/>
              </w:rPr>
              <w:br/>
              <w:t>    &lt;xsd:complexType name="DocumentUnauthorizedType"&gt;</w:t>
            </w:r>
            <w:r>
              <w:rPr>
                <w:sz w:val="20"/>
              </w:rPr>
              <w:br/>
              <w:t>        &lt;xsd:sequence&gt;</w:t>
            </w:r>
            <w:r>
              <w:rPr>
                <w:sz w:val="20"/>
              </w:rPr>
              <w:br/>
            </w:r>
            <w:r>
              <w:rPr>
                <w:sz w:val="20"/>
              </w:rPr>
              <w:lastRenderedPageBreak/>
              <w:t>            &lt;xsd:element ref="unauthorized:Object" minOccurs="1" maxOccurs="unbounded"/&gt;</w:t>
            </w:r>
            <w:r>
              <w:rPr>
                <w:sz w:val="20"/>
              </w:rPr>
              <w:br/>
              <w:t>        &lt;/xsd:sequence&gt;</w:t>
            </w:r>
            <w:r>
              <w:rPr>
                <w:sz w:val="20"/>
              </w:rPr>
              <w:br/>
              <w:t>        &lt;xsd:attribute name="URI" type="xsd:anyURI" use="optional"/&gt;</w:t>
            </w:r>
            <w:r>
              <w:rPr>
                <w:sz w:val="20"/>
              </w:rPr>
              <w:br/>
              <w:t>        &lt;xsd:attribute name="Id" type="xsd:ID" use="optional"/&gt;</w:t>
            </w:r>
            <w:r>
              <w:rPr>
                <w:sz w:val="20"/>
              </w:rPr>
              <w:br/>
              <w:t>        &lt;xsd:attribute name="Description" type="xsd:string" use="optional"/&gt;</w:t>
            </w:r>
            <w:r>
              <w:rPr>
                <w:sz w:val="20"/>
              </w:rPr>
              <w:br/>
              <w:t>    &lt;/xsd:complexType&gt;</w:t>
            </w:r>
            <w:r>
              <w:rPr>
                <w:sz w:val="20"/>
              </w:rPr>
              <w:br/>
              <w:t>    &lt;xsd:element name="Object" type="unauthorized:ObjectType"/&gt;</w:t>
            </w:r>
            <w:r>
              <w:rPr>
                <w:sz w:val="20"/>
              </w:rPr>
              <w:br/>
              <w:t>    &lt;xsd:complexType name="ObjectType" mixed="true"&gt;</w:t>
            </w:r>
            <w:r>
              <w:rPr>
                <w:sz w:val="20"/>
              </w:rPr>
              <w:br/>
              <w:t>        &lt;xsd:sequence minOccurs="0" maxOccurs="unbounded"&gt;</w:t>
            </w:r>
            <w:r>
              <w:rPr>
                <w:sz w:val="20"/>
              </w:rPr>
              <w:br/>
              <w:t>            &lt;xsd:any namespace="##any" processContents="lax"/&gt;</w:t>
            </w:r>
            <w:r>
              <w:rPr>
                <w:sz w:val="20"/>
              </w:rPr>
              <w:br/>
              <w:t>        &lt;/xsd:sequence&gt;</w:t>
            </w:r>
            <w:r>
              <w:rPr>
                <w:sz w:val="20"/>
              </w:rPr>
              <w:br/>
              <w:t>        &lt;xsd:attribute name="Id" type="xsd:ID" use="optional"/&gt;</w:t>
            </w:r>
            <w:r>
              <w:rPr>
                <w:sz w:val="20"/>
              </w:rPr>
              <w:br/>
              <w:t>        &lt;xsd:attribute name="MimeType" type="xsd:string" use="optional"/&gt;</w:t>
            </w:r>
            <w:r>
              <w:rPr>
                <w:sz w:val="20"/>
              </w:rPr>
              <w:br/>
              <w:t>        &lt;xsd:attribute name="Encoding" type="xsd:anyURI" use="optional"/&gt;</w:t>
            </w:r>
            <w:r>
              <w:rPr>
                <w:sz w:val="20"/>
              </w:rPr>
              <w:br/>
              <w:t>        &lt;xsd:attribute name="Identifier" type="xsd:string"/&gt;</w:t>
            </w:r>
            <w:r>
              <w:rPr>
                <w:sz w:val="20"/>
              </w:rPr>
              <w:br/>
              <w:t>    &lt;/xsd:complexType&gt;</w:t>
            </w:r>
            <w:r>
              <w:rPr>
                <w:sz w:val="20"/>
              </w:rPr>
              <w:br/>
              <w:t>&lt;/xsd:schema&gt;</w:t>
            </w:r>
          </w:p>
        </w:tc>
      </w:tr>
    </w:tbl>
    <w:p w:rsidR="00131A8A" w:rsidRDefault="000E6BD4" w:rsidP="00602F33">
      <w:pPr>
        <w:numPr>
          <w:ilvl w:val="0"/>
          <w:numId w:val="16"/>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&lt;Registration Id="IE815.001" URI="" Description="" BusinessIdentifier="SKED20100907124215253" xmlns="</w:t>
            </w:r>
            <w:hyperlink r:id="rId46" w:history="1">
              <w:r>
                <w:rPr>
                  <w:rStyle w:val="Hyperlink"/>
                  <w:sz w:val="20"/>
                </w:rPr>
                <w:t>http://www.ditec.sk/ekr/registration/v1.0</w:t>
              </w:r>
            </w:hyperlink>
            <w:r>
              <w:rPr>
                <w:sz w:val="20"/>
              </w:rPr>
              <w:t>"&gt;</w:t>
            </w:r>
            <w:r>
              <w:rPr>
                <w:sz w:val="20"/>
              </w:rPr>
              <w:br/>
              <w:t>    &lt;xzepds:DataSignatures xmlns:xzepds="</w:t>
            </w:r>
            <w:hyperlink r:id="rId47" w:history="1">
              <w:r>
                <w:rPr>
                  <w:rStyle w:val="Hyperlink"/>
                  <w:sz w:val="20"/>
                </w:rPr>
                <w:t>http://www.ditec.sk/ep/signature_formats/xades_zep_data_signatures/v1.1</w:t>
              </w:r>
            </w:hyperlink>
            <w:r>
              <w:rPr>
                <w:sz w:val="20"/>
              </w:rPr>
              <w:t>" Id="IE815.001"&gt;</w:t>
            </w:r>
            <w:r>
              <w:rPr>
                <w:sz w:val="20"/>
              </w:rPr>
              <w:br/>
              <w:t>        &lt;xzepds:DispatchNotesData&gt;</w:t>
            </w:r>
            <w:r>
              <w:rPr>
                <w:sz w:val="20"/>
              </w:rPr>
              <w:br/>
              <w:t>            &lt;xzepds:DataEnvelopeAttributes TargetSignatureId="Signature20100907124215534"/&gt;</w:t>
            </w:r>
            <w:r>
              <w:rPr>
                <w:sz w:val="20"/>
              </w:rPr>
              <w:br/>
              <w:t>        &lt;/xzepds:DispatchNotesData&gt;</w:t>
            </w:r>
            <w:r>
              <w:rPr>
                <w:sz w:val="20"/>
              </w:rPr>
              <w:br/>
              <w:t>        &lt;ds:Object Id="Object201009071242534" xmlns:ds="</w:t>
            </w:r>
            <w:hyperlink r:id="rId48" w:history="1">
              <w:r>
                <w:rPr>
                  <w:rStyle w:val="Hyperlink"/>
                  <w:sz w:val="20"/>
                </w:rPr>
                <w:t>http://www.w3.org/2000/09/xmldsig#</w:t>
              </w:r>
            </w:hyperlink>
            <w:r>
              <w:rPr>
                <w:sz w:val="20"/>
              </w:rPr>
              <w:t>"&gt;</w:t>
            </w:r>
            <w:r>
              <w:rPr>
                <w:sz w:val="20"/>
              </w:rPr>
              <w:br/>
              <w:t>            &lt;ED815A xmlns:ie="</w:t>
            </w:r>
            <w:hyperlink r:id="rId49" w:history="1">
              <w:r>
                <w:rPr>
                  <w:rStyle w:val="Hyperlink"/>
                  <w:sz w:val="20"/>
                </w:rPr>
                <w:t>http://emcs.dgtaxud.ec/v10/ed815/ie</w:t>
              </w:r>
            </w:hyperlink>
            <w:r>
              <w:rPr>
                <w:sz w:val="20"/>
              </w:rPr>
              <w:t>" xmlns="</w:t>
            </w:r>
            <w:hyperlink r:id="rId50" w:history="1">
              <w:r>
                <w:rPr>
                  <w:rStyle w:val="Hyperlink"/>
                  <w:sz w:val="20"/>
                </w:rPr>
                <w:t>http://emcs.dgtaxud.ec/v10/ed815/ie</w:t>
              </w:r>
            </w:hyperlink>
            <w:r>
              <w:rPr>
                <w:sz w:val="20"/>
              </w:rPr>
              <w:t>"&gt;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r>
            <w:r>
              <w:rPr>
                <w:sz w:val="20"/>
              </w:rPr>
              <w:lastRenderedPageBreak/>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r>
            <w:r>
              <w:rPr>
                <w:sz w:val="20"/>
              </w:rPr>
              <w:lastRenderedPageBreak/>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&lt;/ds:Object&gt;</w:t>
            </w:r>
            <w:r>
              <w:rPr>
                <w:sz w:val="20"/>
              </w:rPr>
              <w:br/>
              <w:t>        &lt;ds:Object Id="Object201009071242534VerificationObject" xmlns:ds="</w:t>
            </w:r>
            <w:hyperlink r:id="rId51" w:history="1">
              <w:r>
                <w:rPr>
                  <w:rStyle w:val="Hyperlink"/>
                  <w:sz w:val="20"/>
                </w:rPr>
                <w:t>http://www.w3.org/2000/09/xmldsig#</w:t>
              </w:r>
            </w:hyperlink>
            <w:r>
              <w:rPr>
                <w:sz w:val="20"/>
              </w:rPr>
              <w:t>"&gt;</w:t>
            </w:r>
            <w:r>
              <w:rPr>
                <w:sz w:val="20"/>
              </w:rPr>
              <w:br/>
              <w:t>            &lt;XMLVerificationDataReferences xmlns="</w:t>
            </w:r>
            <w:hyperlink r:id="rId52" w:history="1">
              <w:r>
                <w:rPr>
                  <w:rStyle w:val="Hyperlink"/>
                  <w:sz w:val="20"/>
                </w:rPr>
                <w:t>http://www.ditec.sk/ep/signature_formats/xades_zep_xml/v1.0</w:t>
              </w:r>
            </w:hyperlink>
            <w:r>
              <w:rPr>
                <w:sz w:val="20"/>
              </w:rPr>
              <w:t>" DataTarget="#Object201009071242534"&gt;</w:t>
            </w:r>
            <w:r>
              <w:rPr>
                <w:sz w:val="20"/>
              </w:rPr>
              <w:br/>
              <w:t>                &lt;SchemaReference&gt;</w:t>
            </w:r>
            <w:r>
              <w:rPr>
                <w:sz w:val="20"/>
              </w:rPr>
              <w:br/>
              <w:t>                    &lt;ds:Reference URI="</w:t>
            </w:r>
            <w:hyperlink r:id="rId53" w:history="1">
              <w:r>
                <w:rPr>
                  <w:rStyle w:val="Hyperlink"/>
                  <w:sz w:val="20"/>
                </w:rPr>
                <w:t>http://ekr.colnasprava.sk/EkrCRSRWeb/XSD/IE815.001.xsd</w:t>
              </w:r>
            </w:hyperlink>
            <w:r>
              <w:rPr>
                <w:sz w:val="20"/>
              </w:rPr>
              <w:t>"&gt;</w:t>
            </w:r>
            <w:r>
              <w:rPr>
                <w:sz w:val="20"/>
              </w:rPr>
              <w:br/>
              <w:t>                        &lt;ds:Transforms&gt;</w:t>
            </w:r>
            <w:r>
              <w:rPr>
                <w:sz w:val="20"/>
              </w:rPr>
              <w:br/>
              <w:t>                            &lt;ds:Transform Algorithm="</w:t>
            </w:r>
            <w:hyperlink w:anchor="scroll-bookmark-25"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&lt;ds:DigestValue&gt;xapBHa/aiZHDD0He0HBzXnoV78w=&lt;/ds:DigestValue&gt;</w:t>
            </w:r>
            <w:r>
              <w:rPr>
                <w:sz w:val="20"/>
              </w:rPr>
              <w:br/>
              <w:t>                    &lt;/ds:Reference&gt;</w:t>
            </w:r>
            <w:r>
              <w:rPr>
                <w:sz w:val="20"/>
              </w:rPr>
              <w:br/>
              <w:t>                &lt;/SchemaReference&gt;</w:t>
            </w:r>
            <w:r>
              <w:rPr>
                <w:sz w:val="20"/>
              </w:rPr>
              <w:br/>
              <w:t>                &lt;VisualTransformReference&gt;</w:t>
            </w:r>
            <w:r>
              <w:rPr>
                <w:sz w:val="20"/>
              </w:rPr>
              <w:br/>
              <w:t>                    &lt;ds:Reference URI="</w:t>
            </w:r>
            <w:hyperlink r:id="rId54" w:history="1">
              <w:r>
                <w:rPr>
                  <w:rStyle w:val="Hyperlink"/>
                  <w:sz w:val="20"/>
                </w:rPr>
                <w:t>http://ekr.colnasprava.sk/EkrCRSRWeb/XSLT/IE815.001.xslt</w:t>
              </w:r>
            </w:hyperlink>
            <w:r>
              <w:rPr>
                <w:sz w:val="20"/>
              </w:rPr>
              <w:t>"&gt;</w:t>
            </w:r>
            <w:r>
              <w:rPr>
                <w:sz w:val="20"/>
              </w:rPr>
              <w:br/>
              <w:t>                        &lt;ds:Transforms&gt;</w:t>
            </w:r>
            <w:r>
              <w:rPr>
                <w:sz w:val="20"/>
              </w:rPr>
              <w:br/>
              <w:t>                            &lt;ds:Transform Algorithm="</w:t>
            </w:r>
            <w:hyperlink w:anchor="scroll-bookmark-25"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&lt;ds:DigestValue&gt;XuEus1JSL7jiyS9Sxa2l8Lhpr7E=&lt;/ds:DigestValue&gt;</w:t>
            </w:r>
            <w:r>
              <w:rPr>
                <w:sz w:val="20"/>
              </w:rPr>
              <w:br/>
              <w:t>                    &lt;/ds:Reference&gt;</w:t>
            </w:r>
            <w:r>
              <w:rPr>
                <w:sz w:val="20"/>
              </w:rPr>
              <w:br/>
              <w:t>                &lt;/VisualTransformReference&gt;</w:t>
            </w:r>
            <w:r>
              <w:rPr>
                <w:sz w:val="20"/>
              </w:rPr>
              <w:br/>
              <w:t>            &lt;/XMLVerificationDataReferences&gt;</w:t>
            </w:r>
            <w:r>
              <w:rPr>
                <w:sz w:val="20"/>
              </w:rPr>
              <w:br/>
              <w:t>        &lt;/ds:Object&gt;</w:t>
            </w:r>
            <w:r>
              <w:rPr>
                <w:sz w:val="20"/>
              </w:rPr>
              <w:br/>
              <w:t>        &lt;ds:Signature Id="Signature20100907124215534" xmlns:ds="</w:t>
            </w:r>
            <w:hyperlink r:id="rId55" w:history="1">
              <w:r>
                <w:rPr>
                  <w:rStyle w:val="Hyperlink"/>
                  <w:sz w:val="20"/>
                </w:rPr>
                <w:t>http://www.w3.org/2000/09/xmldsig#</w:t>
              </w:r>
            </w:hyperlink>
            <w:r>
              <w:rPr>
                <w:sz w:val="20"/>
              </w:rPr>
              <w:t>"&gt;</w:t>
            </w:r>
            <w:r>
              <w:rPr>
                <w:sz w:val="20"/>
              </w:rPr>
              <w:br/>
              <w:t>            &lt;ds:SignedInfo xmlns:ds="</w:t>
            </w:r>
            <w:hyperlink r:id="rId56" w:history="1">
              <w:r>
                <w:rPr>
                  <w:rStyle w:val="Hyperlink"/>
                  <w:sz w:val="20"/>
                </w:rPr>
                <w:t>http://www.w3.org/2000/09/xmldsig#</w:t>
              </w:r>
            </w:hyperlink>
            <w:r>
              <w:rPr>
                <w:sz w:val="20"/>
              </w:rPr>
              <w:t>"&gt;</w:t>
            </w:r>
            <w:r>
              <w:rPr>
                <w:sz w:val="20"/>
              </w:rPr>
              <w:br/>
              <w:t>                &lt;ds:CanonicalizationMethod Algorithm="</w:t>
            </w:r>
            <w:hyperlink w:anchor="scroll-bookmark-25" w:history="1">
              <w:r>
                <w:rPr>
                  <w:rStyle w:val="Hyperlink"/>
                  <w:sz w:val="20"/>
                </w:rPr>
                <w:t>http://www.w3.org/TR/2001/REC-xml-c14n-20010315"/</w:t>
              </w:r>
            </w:hyperlink>
            <w:r>
              <w:rPr>
                <w:sz w:val="20"/>
              </w:rPr>
              <w:t>&gt;</w:t>
            </w:r>
            <w:r>
              <w:rPr>
                <w:sz w:val="20"/>
              </w:rPr>
              <w:br/>
              <w:t>                &lt;ds:SignatureMethod Algorithm="</w:t>
            </w:r>
            <w:hyperlink w:anchor="scroll-bookmark-25" w:history="1">
              <w:r>
                <w:rPr>
                  <w:rStyle w:val="Hyperlink"/>
                  <w:sz w:val="20"/>
                </w:rPr>
                <w:t>http://www.w3.org/2000/09/xmldsig#rsa-sha1"/</w:t>
              </w:r>
            </w:hyperlink>
            <w:r>
              <w:rPr>
                <w:sz w:val="20"/>
              </w:rPr>
              <w:t>&gt;</w:t>
            </w:r>
            <w:r>
              <w:rPr>
                <w:sz w:val="20"/>
              </w:rPr>
              <w:br/>
              <w:t>                &lt;ds:Reference Id="ReferenceSignature20100907124215534SignedProperties" Type="</w:t>
            </w:r>
            <w:hyperlink r:id="rId57" w:anchor="SignedProperties" w:history="1">
              <w:r>
                <w:rPr>
                  <w:rStyle w:val="Hyperlink"/>
                  <w:sz w:val="20"/>
                </w:rPr>
                <w:t>http://uri.etsi.org/01903#SignedProperties</w:t>
              </w:r>
            </w:hyperlink>
            <w:r>
              <w:rPr>
                <w:sz w:val="20"/>
              </w:rPr>
              <w:t>" URI="#Signature20100907124215534SignedProperties"&gt;</w:t>
            </w:r>
            <w:r>
              <w:rPr>
                <w:sz w:val="20"/>
              </w:rPr>
              <w:br/>
              <w:t>                    &lt;ds:Transforms&gt;</w:t>
            </w:r>
            <w:r>
              <w:rPr>
                <w:sz w:val="20"/>
              </w:rPr>
              <w:br/>
              <w:t>                        &lt;ds:Transform Algorithm="</w:t>
            </w:r>
            <w:hyperlink w:anchor="scroll-bookmark-25"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&lt;ds:DigestValue&gt;k6BoQq1GHLXWuuwHlOYWc3NdiFo=&lt;/ds:DigestValue&gt;</w:t>
            </w:r>
            <w:r>
              <w:rPr>
                <w:sz w:val="20"/>
              </w:rPr>
              <w:br/>
              <w:t>                &lt;/ds:Reference&gt;</w:t>
            </w:r>
            <w:r>
              <w:rPr>
                <w:sz w:val="20"/>
              </w:rPr>
              <w:br/>
            </w:r>
            <w:r>
              <w:rPr>
                <w:sz w:val="20"/>
              </w:rPr>
              <w:lastRenderedPageBreak/>
              <w:t>                &lt;ds:Reference Id="ReferenceManifestObject201009071242534" Type="</w:t>
            </w:r>
            <w:hyperlink r:id="rId58" w:anchor="Manifest" w:history="1">
              <w:r>
                <w:rPr>
                  <w:rStyle w:val="Hyperlink"/>
                  <w:sz w:val="20"/>
                </w:rPr>
                <w:t>http://www.w3.org/2000/09/xmldsig#Manifest</w:t>
              </w:r>
            </w:hyperlink>
            <w:r>
              <w:rPr>
                <w:sz w:val="20"/>
              </w:rPr>
              <w:t>" URI="#ManifestObject201009071242534"&gt;</w:t>
            </w:r>
            <w:r>
              <w:rPr>
                <w:sz w:val="20"/>
              </w:rPr>
              <w:br/>
              <w:t>                    &lt;ds:Transforms&gt;</w:t>
            </w:r>
            <w:r>
              <w:rPr>
                <w:sz w:val="20"/>
              </w:rPr>
              <w:br/>
              <w:t>                        &lt;ds:Transform Algorithm="</w:t>
            </w:r>
            <w:hyperlink w:anchor="scroll-bookmark-25"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&lt;ds:DigestValue&gt;uqbt76P/+j1Z/Owayl38Tl2ccfI=&lt;/ds:DigestValue&gt;</w:t>
            </w:r>
            <w:r>
              <w:rPr>
                <w:sz w:val="20"/>
              </w:rPr>
              <w:br/>
              <w:t>                &lt;/ds:Reference&gt;</w:t>
            </w:r>
            <w:r>
              <w:rPr>
                <w:sz w:val="20"/>
              </w:rPr>
              <w:br/>
              <w:t>                &lt;ds:Reference Id="ReferenceManifestObject201009071242534VerificationObject" Type="</w:t>
            </w:r>
            <w:hyperlink r:id="rId59" w:anchor="Manifest" w:history="1">
              <w:r>
                <w:rPr>
                  <w:rStyle w:val="Hyperlink"/>
                  <w:sz w:val="20"/>
                </w:rPr>
                <w:t>http://www.w3.org/2000/09/xmldsig#Manifest</w:t>
              </w:r>
            </w:hyperlink>
            <w:r>
              <w:rPr>
                <w:sz w:val="20"/>
              </w:rPr>
              <w:t>" URI="#ManifestObject201009071242534VerificationObject"&gt;</w:t>
            </w:r>
            <w:r>
              <w:rPr>
                <w:sz w:val="20"/>
              </w:rPr>
              <w:br/>
              <w:t>                    &lt;ds:Transforms&gt;</w:t>
            </w:r>
            <w:r>
              <w:rPr>
                <w:sz w:val="20"/>
              </w:rPr>
              <w:br/>
              <w:t>                        &lt;ds:Transform Algorithm="</w:t>
            </w:r>
            <w:hyperlink w:anchor="scroll-bookmark-25"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&lt;ds:DigestValue&gt;zv6IKLiLtfitttoS7AkJcOF1rHc=&lt;/ds:DigestValue&gt;</w:t>
            </w:r>
            <w:r>
              <w:rPr>
                <w:sz w:val="20"/>
              </w:rPr>
              <w:br/>
              <w:t>                &lt;/ds:Reference&gt;</w:t>
            </w:r>
            <w:r>
              <w:rPr>
                <w:sz w:val="20"/>
              </w:rPr>
              <w:br/>
              <w:t>                &lt;ds:Reference Id="ReferenceSignature20100907124215534SignatureProperties" Type="</w:t>
            </w:r>
            <w:hyperlink r:id="rId60" w:anchor="SignatureProperties" w:history="1">
              <w:r>
                <w:rPr>
                  <w:rStyle w:val="Hyperlink"/>
                  <w:sz w:val="20"/>
                </w:rPr>
                <w:t>http://www.w3.org/2000/09/xmldsig#SignatureProperties</w:t>
              </w:r>
            </w:hyperlink>
            <w:r>
              <w:rPr>
                <w:sz w:val="20"/>
              </w:rPr>
              <w:t>" URI="#Signature20100907124215534SignatureProperties"&gt;</w:t>
            </w:r>
            <w:r>
              <w:rPr>
                <w:sz w:val="20"/>
              </w:rPr>
              <w:br/>
              <w:t>                    &lt;ds:Transforms&gt;</w:t>
            </w:r>
            <w:r>
              <w:rPr>
                <w:sz w:val="20"/>
              </w:rPr>
              <w:br/>
              <w:t>                        &lt;ds:Transform Algorithm="</w:t>
            </w:r>
            <w:hyperlink w:anchor="scroll-bookmark-25"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&lt;ds:DigestValue&gt;rXDgBCIzGsKrq/PxesHYTOYswPk=&lt;/ds:DigestValue&gt;</w:t>
            </w:r>
            <w:r>
              <w:rPr>
                <w:sz w:val="20"/>
              </w:rPr>
              <w:br/>
              <w:t>                &lt;/ds:Reference&gt;</w:t>
            </w:r>
            <w:r>
              <w:rPr>
                <w:sz w:val="20"/>
              </w:rPr>
              <w:br/>
              <w:t>                &lt;ds:Reference Id="ReferenceSignature20100907124215534KeyInfo" Type="</w:t>
            </w:r>
            <w:hyperlink r:id="rId61" w:anchor="Object" w:history="1">
              <w:r>
                <w:rPr>
                  <w:rStyle w:val="Hyperlink"/>
                  <w:sz w:val="20"/>
                </w:rPr>
                <w:t>http://www.w3.org/2000/09/xmldsig#Object</w:t>
              </w:r>
            </w:hyperlink>
            <w:r>
              <w:rPr>
                <w:sz w:val="20"/>
              </w:rPr>
              <w:t>" URI="#Signature20100907124215534KeyInfo"&gt;</w:t>
            </w:r>
            <w:r>
              <w:rPr>
                <w:sz w:val="20"/>
              </w:rPr>
              <w:br/>
              <w:t>                    &lt;ds:Transforms&gt;</w:t>
            </w:r>
            <w:r>
              <w:rPr>
                <w:sz w:val="20"/>
              </w:rPr>
              <w:br/>
              <w:t>                        &lt;ds:Transform Algorithm="</w:t>
            </w:r>
            <w:hyperlink w:anchor="scroll-bookmark-25"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&lt;ds:DigestValue&gt;00OOU4li+MX2MAfKislhxMknJDA=&lt;/ds:DigestValue&gt;</w:t>
            </w:r>
            <w:r>
              <w:rPr>
                <w:sz w:val="20"/>
              </w:rPr>
              <w:br/>
              <w:t>                &lt;/ds:Reference&gt;</w:t>
            </w:r>
            <w:r>
              <w:rPr>
                <w:sz w:val="20"/>
              </w:rPr>
              <w:br/>
              <w:t>            &lt;/ds:SignedInfo&gt;</w:t>
            </w:r>
            <w:r>
              <w:rPr>
                <w:sz w:val="20"/>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Pr>
                <w:sz w:val="20"/>
              </w:rPr>
              <w:br/>
              <w:t>            &lt;ds:KeyInfo Id="Signature20100907124215534KeyInfo" xmlns:ds="</w:t>
            </w:r>
            <w:hyperlink r:id="rId62" w:history="1">
              <w:r>
                <w:rPr>
                  <w:rStyle w:val="Hyperlink"/>
                  <w:sz w:val="20"/>
                </w:rPr>
                <w:t>http://www.w3.org/2000/09/xmldsig#</w:t>
              </w:r>
            </w:hyperlink>
            <w:r>
              <w:rPr>
                <w:sz w:val="20"/>
              </w:rPr>
              <w:t>"&gt;</w:t>
            </w:r>
            <w:r>
              <w:rPr>
                <w:sz w:val="20"/>
              </w:rPr>
              <w:br/>
              <w:t>                &lt;ds:X509Data&gt;</w:t>
            </w:r>
            <w:r>
              <w:rPr>
                <w:sz w:val="20"/>
              </w:rPr>
              <w:br/>
              <w:t>                    &lt;ds:X509Certificate&gt;MIIFCDCCA/CgAwIBAgIKQQBTugABAAAAdTANBgkqhkiG9w0</w:t>
            </w:r>
            <w:r>
              <w:rPr>
                <w:sz w:val="20"/>
              </w:rPr>
              <w:lastRenderedPageBreak/>
              <w:t>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Pr>
                <w:sz w:val="20"/>
              </w:rPr>
              <w:br/>
              <w:t>                    &lt;ds:X509IssuerSerial&gt;</w:t>
            </w:r>
            <w:r>
              <w:rPr>
                <w:sz w:val="20"/>
              </w:rPr>
              <w:br/>
              <w:t>                        &lt;ds:X509IssuerName&gt;CN=DevCert2, DC=intra, DC=ditec, DC=sk&lt;/ds:X509IssuerName&gt;</w:t>
            </w:r>
            <w:r>
              <w:rPr>
                <w:sz w:val="20"/>
              </w:rPr>
              <w:br/>
              <w:t>                        &lt;ds:X509SerialNumber&gt;306959854521182050058357&lt;/ds:X509SerialNumber&gt;</w:t>
            </w:r>
            <w:r>
              <w:rPr>
                <w:sz w:val="20"/>
              </w:rPr>
              <w:br/>
              <w:t>                    &lt;/ds:X509IssuerSerial&gt;</w:t>
            </w:r>
            <w:r>
              <w:rPr>
                <w:sz w:val="20"/>
              </w:rPr>
              <w:br/>
              <w:t>                    &lt;ds:X509SubjectName&gt;CN=Ivan Olšina, O=ACORD&lt;/ds:X509SubjectName&gt;</w:t>
            </w:r>
            <w:r>
              <w:rPr>
                <w:sz w:val="20"/>
              </w:rPr>
              <w:br/>
              <w:t>                &lt;/ds:X509Data&gt;</w:t>
            </w:r>
            <w:r>
              <w:rPr>
                <w:sz w:val="20"/>
              </w:rPr>
              <w:br/>
              <w:t>            &lt;/ds:KeyInfo&gt;</w:t>
            </w:r>
            <w:r>
              <w:rPr>
                <w:sz w:val="20"/>
              </w:rPr>
              <w:br/>
              <w:t>            &lt;ds:Object&gt;</w:t>
            </w:r>
            <w:r>
              <w:rPr>
                <w:sz w:val="20"/>
              </w:rPr>
              <w:br/>
              <w:t>                &lt;xades:QualifyingProperties xmlns:xades="</w:t>
            </w:r>
            <w:hyperlink r:id="rId63" w:history="1">
              <w:r>
                <w:rPr>
                  <w:rStyle w:val="Hyperlink"/>
                  <w:sz w:val="20"/>
                </w:rPr>
                <w:t>http://uri.etsi.org/01903/v1.3.2#</w:t>
              </w:r>
            </w:hyperlink>
            <w:r>
              <w:rPr>
                <w:sz w:val="20"/>
              </w:rPr>
              <w:t>" Target="#Signature20100907124215534"&gt;</w:t>
            </w:r>
            <w:r>
              <w:rPr>
                <w:sz w:val="20"/>
              </w:rPr>
              <w:br/>
              <w:t>                    &lt;xades:SignedProperties Id="Signature20100907124215534SignedProperties" xmlns:ds="</w:t>
            </w:r>
            <w:hyperlink r:id="rId64" w:history="1">
              <w:r>
                <w:rPr>
                  <w:rStyle w:val="Hyperlink"/>
                  <w:sz w:val="20"/>
                </w:rPr>
                <w:t>http://www.w3.org/2000/09/xmldsig#</w:t>
              </w:r>
            </w:hyperlink>
            <w:r>
              <w:rPr>
                <w:sz w:val="20"/>
              </w:rPr>
              <w:t>" xmlns:xades="</w:t>
            </w:r>
            <w:hyperlink r:id="rId65" w:history="1">
              <w:r>
                <w:rPr>
                  <w:rStyle w:val="Hyperlink"/>
                  <w:sz w:val="20"/>
                </w:rPr>
                <w:t>http://uri.etsi.org/01903/v1.3.2#</w:t>
              </w:r>
            </w:hyperlink>
            <w:r>
              <w:rPr>
                <w:sz w:val="20"/>
              </w:rPr>
              <w:t>"&gt;</w:t>
            </w:r>
            <w:r>
              <w:rPr>
                <w:sz w:val="20"/>
              </w:rPr>
              <w:br/>
              <w:t>                        &lt;xades:SignedSignatureProperties&gt;</w:t>
            </w:r>
            <w:r>
              <w:rPr>
                <w:sz w:val="20"/>
              </w:rPr>
              <w:br/>
              <w:t>                            &lt;xades:SigningTime&gt;2010-09-07T12:42:19+02:00&lt;/xades:SigningTime&gt;</w:t>
            </w:r>
            <w:r>
              <w:rPr>
                <w:sz w:val="20"/>
              </w:rPr>
              <w:br/>
              <w:t>                            &lt;xades:SigningCertificate&gt;</w:t>
            </w:r>
            <w:r>
              <w:rPr>
                <w:sz w:val="20"/>
              </w:rPr>
              <w:br/>
              <w:t>                                &lt;xades:Cert&gt;</w:t>
            </w:r>
            <w:r>
              <w:rPr>
                <w:sz w:val="20"/>
              </w:rPr>
              <w:br/>
              <w:t>                                    &lt;xades:CertDigest&gt;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&lt;ds:DigestValue&gt;ENgqjSFk2iD4HwVi0LgXidvjGts=&lt;/ds:DigestValue&gt;</w:t>
            </w:r>
            <w:r>
              <w:rPr>
                <w:sz w:val="20"/>
              </w:rPr>
              <w:br/>
              <w:t>                                    &lt;/xades:CertDigest&gt;</w:t>
            </w:r>
            <w:r>
              <w:rPr>
                <w:sz w:val="20"/>
              </w:rPr>
              <w:br/>
              <w:t>                                    &lt;xades:IssuerSerial&gt;</w:t>
            </w:r>
            <w:r>
              <w:rPr>
                <w:sz w:val="20"/>
              </w:rPr>
              <w:br/>
              <w:t>                                        &lt;ds:X509IssuerName&gt;CN=DevCert2, DC=intra, DC=ditec, DC=sk&lt;/ds:X509IssuerName&gt;</w:t>
            </w:r>
            <w:r>
              <w:rPr>
                <w:sz w:val="20"/>
              </w:rPr>
              <w:br/>
              <w:t>                                        &lt;ds:X509SerialNumber&gt;306959854521182050058357&lt;/ds:X509SerialNumber&gt;</w:t>
            </w:r>
            <w:r>
              <w:rPr>
                <w:sz w:val="20"/>
              </w:rPr>
              <w:br/>
            </w:r>
            <w:r>
              <w:rPr>
                <w:sz w:val="20"/>
              </w:rPr>
              <w:lastRenderedPageBreak/>
              <w:t>                                    &lt;/xades:IssuerSerial&gt;</w:t>
            </w:r>
            <w:r>
              <w:rPr>
                <w:sz w:val="20"/>
              </w:rPr>
              <w:br/>
              <w:t>                                &lt;/xades:Cert&gt;</w:t>
            </w:r>
            <w:r>
              <w:rPr>
                <w:sz w:val="20"/>
              </w:rPr>
              <w:br/>
              <w:t>                            &lt;/xades:SigningCertificate&gt;</w:t>
            </w:r>
            <w:r>
              <w:rPr>
                <w:sz w:val="20"/>
              </w:rPr>
              <w:br/>
              <w:t>                            &lt;xades:SignaturePolicyIdentifier&gt;</w:t>
            </w:r>
            <w:r>
              <w:rPr>
                <w:sz w:val="20"/>
              </w:rPr>
              <w:br/>
              <w:t>                                &lt;xades:SignaturePolicyId&gt;</w:t>
            </w:r>
            <w:r>
              <w:rPr>
                <w:sz w:val="20"/>
              </w:rPr>
              <w:br/>
              <w:t>                                    &lt;xades:SigPolicyId&gt;</w:t>
            </w:r>
            <w:r>
              <w:rPr>
                <w:sz w:val="20"/>
              </w:rPr>
              <w:br/>
              <w:t>                                        &lt;xades:Identifier&gt;urn:oid:1.3.158.36061701.0.0.1.10.4.0.11.1&lt;/xades:Identifier&gt;</w:t>
            </w:r>
            <w:r>
              <w:rPr>
                <w:sz w:val="20"/>
              </w:rPr>
              <w:br/>
              <w:t>                                    &lt;/xades:SigPolicyId&gt;</w:t>
            </w:r>
            <w:r>
              <w:rPr>
                <w:sz w:val="20"/>
              </w:rPr>
              <w:br/>
              <w:t>                                    &lt;xades:SigPolicyHash&gt;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&lt;ds:DigestValue&gt;BQvpX/EsUe3VG7A2W6HW/l9w9JI=&lt;/ds:DigestValue&gt;</w:t>
            </w:r>
            <w:r>
              <w:rPr>
                <w:sz w:val="20"/>
              </w:rPr>
              <w:br/>
              <w:t>                                    &lt;/xades:SigPolicyHash&gt;</w:t>
            </w:r>
            <w:r>
              <w:rPr>
                <w:sz w:val="20"/>
              </w:rPr>
              <w:br/>
              <w:t>                                &lt;/xades:SignaturePolicyId&gt;</w:t>
            </w:r>
            <w:r>
              <w:rPr>
                <w:sz w:val="20"/>
              </w:rPr>
              <w:br/>
              <w:t>                            &lt;/xades:SignaturePolicyIdentifier&gt;</w:t>
            </w:r>
            <w:r>
              <w:rPr>
                <w:sz w:val="20"/>
              </w:rPr>
              <w:br/>
              <w:t>                        &lt;/xades:SignedSignatureProperties&gt;</w:t>
            </w:r>
            <w:r>
              <w:rPr>
                <w:sz w:val="20"/>
              </w:rPr>
              <w:br/>
              <w:t>                        &lt;xades:SignedDataObjectProperties&gt;</w:t>
            </w:r>
            <w:r>
              <w:rPr>
                <w:sz w:val="20"/>
              </w:rPr>
              <w:br/>
              <w:t>                            &lt;xades:DataObjectFormat ObjectReference="#ReferenceManifestObject201009071242534"&gt;</w:t>
            </w:r>
            <w:r>
              <w:rPr>
                <w:sz w:val="20"/>
              </w:rPr>
              <w:br/>
              <w:t>                                &lt;xades:Description&gt;IE815 - Návrh eSD&lt;/xades:Description&gt;</w:t>
            </w:r>
            <w:r>
              <w:rPr>
                <w:sz w:val="20"/>
              </w:rPr>
              <w:br/>
              <w:t>                                &lt;xades:ObjectIdentifier&gt;</w:t>
            </w:r>
            <w:r>
              <w:rPr>
                <w:sz w:val="20"/>
              </w:rPr>
              <w:br/>
              <w:t>                                    &lt;xades:Identifier&gt;</w:t>
            </w:r>
            <w:hyperlink w:anchor="scroll-bookmark-25" w:history="1">
              <w:r>
                <w:rPr>
                  <w:rStyle w:val="Hyperlink"/>
                  <w:sz w:val="20"/>
                </w:rPr>
                <w:t>http://ekr.colnasprava.sk/EkrCRSRWeb/XSD/IE815.001.xsd&lt;/xades:Identifier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&lt;xades:DataObjectFormat ObjectReference="#ReferenceManifestObject201009071242534VerificationObject"&gt;</w:t>
            </w:r>
            <w:r>
              <w:rPr>
                <w:sz w:val="20"/>
              </w:rPr>
              <w:br/>
              <w:t>                                &lt;xades:Description&gt;Verifikačné dáta pre IE815 - Návrh eSD&lt;/xades:Description&gt;</w:t>
            </w:r>
            <w:r>
              <w:rPr>
                <w:sz w:val="20"/>
              </w:rPr>
              <w:br/>
              <w:t>                                &lt;xades:ObjectIdentifier&gt;</w:t>
            </w:r>
            <w:r>
              <w:rPr>
                <w:sz w:val="20"/>
              </w:rPr>
              <w:br/>
              <w:t>                                    &lt;xades:Identifier&gt;</w:t>
            </w:r>
            <w:hyperlink w:anchor="scroll-bookmark-25" w:history="1">
              <w:r>
                <w:rPr>
                  <w:rStyle w:val="Hyperlink"/>
                  <w:sz w:val="20"/>
                </w:rPr>
                <w:t>http://www.ditec.sk/ep/signature_formats/xades_zep_xml/v1.0&lt;/xades:Identifier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&lt;/xades:SignedDataObjectProperties&gt;</w:t>
            </w:r>
            <w:r>
              <w:rPr>
                <w:sz w:val="20"/>
              </w:rPr>
              <w:br/>
              <w:t>                    &lt;/xades:SignedProperties&gt;</w:t>
            </w:r>
            <w:r>
              <w:rPr>
                <w:sz w:val="20"/>
              </w:rPr>
              <w:br/>
              <w:t>                &lt;/xades:QualifyingProperties&gt;</w:t>
            </w:r>
            <w:r>
              <w:rPr>
                <w:sz w:val="20"/>
              </w:rPr>
              <w:br/>
              <w:t>            &lt;/ds:Object&gt;</w:t>
            </w:r>
            <w:r>
              <w:rPr>
                <w:sz w:val="20"/>
              </w:rPr>
              <w:br/>
              <w:t>            &lt;ds:Object&gt;</w:t>
            </w:r>
            <w:r>
              <w:rPr>
                <w:sz w:val="20"/>
              </w:rPr>
              <w:br/>
              <w:t>                &lt;ds:SignatureProperties Id="Signature20100907124215534SignatureProperties" xmlns:ds="</w:t>
            </w:r>
            <w:hyperlink r:id="rId66" w:history="1">
              <w:r>
                <w:rPr>
                  <w:rStyle w:val="Hyperlink"/>
                  <w:sz w:val="20"/>
                </w:rPr>
                <w:t>http://www.w3.org/2000/09/xmldsig#</w:t>
              </w:r>
            </w:hyperlink>
            <w:r>
              <w:rPr>
                <w:sz w:val="20"/>
              </w:rPr>
              <w:t>" xmlns:xzep="</w:t>
            </w:r>
            <w:hyperlink r:id="rId67" w:history="1">
              <w:r>
                <w:rPr>
                  <w:rStyle w:val="Hyperlink"/>
                  <w:sz w:val="20"/>
                </w:rPr>
                <w:t>http://www.ditec.sk/ep/signature_formats/xades_zep/v1.0</w:t>
              </w:r>
            </w:hyperlink>
            <w:r>
              <w:rPr>
                <w:sz w:val="20"/>
              </w:rPr>
              <w:t>"&gt;</w:t>
            </w:r>
            <w:r>
              <w:rPr>
                <w:sz w:val="20"/>
              </w:rPr>
              <w:br/>
              <w:t>                    &lt;ds:SignatureProperty Target="#Signature20100907124215534"&gt;</w:t>
            </w:r>
            <w:r>
              <w:rPr>
                <w:sz w:val="20"/>
              </w:rPr>
              <w:br/>
              <w:t>                        &lt;xzep:SignatureVersion&gt;</w:t>
            </w:r>
            <w:hyperlink w:anchor="scroll-bookmark-25" w:history="1">
              <w:r>
                <w:rPr>
                  <w:rStyle w:val="Hyperlink"/>
                  <w:sz w:val="20"/>
                </w:rPr>
                <w:t>http://www.ditec.sk/ep/signature_formats/xades_zep/v1.0&lt;/xzep:SignatureVersion</w:t>
              </w:r>
            </w:hyperlink>
            <w:r>
              <w:rPr>
                <w:sz w:val="20"/>
              </w:rPr>
              <w:t>&gt;</w:t>
            </w:r>
            <w:r>
              <w:rPr>
                <w:sz w:val="20"/>
              </w:rPr>
              <w:br/>
              <w:t>                    &lt;/ds:SignatureProperty&gt;</w:t>
            </w:r>
            <w:r>
              <w:rPr>
                <w:sz w:val="20"/>
              </w:rPr>
              <w:br/>
              <w:t>                    &lt;ds:SignatureProperty Target="#Signature20100907124215534"&gt;</w:t>
            </w:r>
            <w:r>
              <w:rPr>
                <w:sz w:val="20"/>
              </w:rPr>
              <w:br/>
            </w:r>
            <w:r>
              <w:rPr>
                <w:sz w:val="20"/>
              </w:rPr>
              <w:lastRenderedPageBreak/>
              <w:t>                        &lt;xzep:ProductInfos&gt;</w:t>
            </w:r>
            <w:r>
              <w:rPr>
                <w:sz w:val="20"/>
              </w:rPr>
              <w:br/>
              <w:t>                            &lt;xzep:ProductInfo&gt;</w:t>
            </w:r>
            <w:r>
              <w:rPr>
                <w:sz w:val="20"/>
              </w:rPr>
              <w:br/>
              <w:t>                                &lt;xzep:ProductName&gt;Ditec.Zep.DSigXades.XadesSig&lt;/xzep:ProductName&gt;</w:t>
            </w:r>
            <w:r>
              <w:rPr>
                <w:sz w:val="20"/>
              </w:rPr>
              <w:br/>
              <w:t>                                &lt;xzep:ProductVersion&gt;1.0.0.0&lt;/xzep:ProductVersion&gt;</w:t>
            </w:r>
            <w:r>
              <w:rPr>
                <w:sz w:val="20"/>
              </w:rPr>
              <w:br/>
              <w:t>                            &lt;/xzep:ProductInfo&gt;</w:t>
            </w:r>
            <w:r>
              <w:rPr>
                <w:sz w:val="20"/>
              </w:rPr>
              <w:br/>
              <w:t>                            &lt;xzep:ProductInfo&gt;</w:t>
            </w:r>
            <w:r>
              <w:rPr>
                <w:sz w:val="20"/>
              </w:rPr>
              <w:br/>
              <w:t>                                &lt;xzep:ProductName&gt;Ditec.Zep.DSigXades.Plugins.XmlObject&lt;/xzep:ProductName&gt;</w:t>
            </w:r>
            <w:r>
              <w:rPr>
                <w:sz w:val="20"/>
              </w:rPr>
              <w:br/>
              <w:t>                                &lt;xzep:ProductVersion&gt;1.0.0.0&lt;/xzep:ProductVersion&gt;</w:t>
            </w:r>
            <w:r>
              <w:rPr>
                <w:sz w:val="20"/>
              </w:rPr>
              <w:br/>
              <w:t>                            &lt;/xzep:ProductInfo&gt;</w:t>
            </w:r>
            <w:r>
              <w:rPr>
                <w:sz w:val="20"/>
              </w:rPr>
              <w:br/>
              <w:t>                        &lt;/xzep:ProductInfos&gt;</w:t>
            </w:r>
            <w:r>
              <w:rPr>
                <w:sz w:val="20"/>
              </w:rPr>
              <w:br/>
              <w:t>                    &lt;/ds:SignatureProperty&gt;</w:t>
            </w:r>
            <w:r>
              <w:rPr>
                <w:sz w:val="20"/>
              </w:rPr>
              <w:br/>
              <w:t>                &lt;/ds:SignatureProperties&gt;</w:t>
            </w:r>
            <w:r>
              <w:rPr>
                <w:sz w:val="20"/>
              </w:rPr>
              <w:br/>
              <w:t>            &lt;/ds:Object&gt;</w:t>
            </w:r>
            <w:r>
              <w:rPr>
                <w:sz w:val="20"/>
              </w:rPr>
              <w:br/>
              <w:t>            &lt;ds:Object&gt;</w:t>
            </w:r>
            <w:r>
              <w:rPr>
                <w:sz w:val="20"/>
              </w:rPr>
              <w:br/>
              <w:t>                &lt;ds:Manifest Id="ManifestObject201009071242534" xmlns:ds="</w:t>
            </w:r>
            <w:hyperlink r:id="rId68" w:history="1">
              <w:r>
                <w:rPr>
                  <w:rStyle w:val="Hyperlink"/>
                  <w:sz w:val="20"/>
                </w:rPr>
                <w:t>http://www.w3.org/2000/09/xmldsig#</w:t>
              </w:r>
            </w:hyperlink>
            <w:r>
              <w:rPr>
                <w:sz w:val="20"/>
              </w:rPr>
              <w:t>"&gt;</w:t>
            </w:r>
            <w:r>
              <w:rPr>
                <w:sz w:val="20"/>
              </w:rPr>
              <w:br/>
              <w:t>                    &lt;ds:Reference Type="</w:t>
            </w:r>
            <w:hyperlink r:id="rId69" w:anchor="Object" w:history="1">
              <w:r>
                <w:rPr>
                  <w:rStyle w:val="Hyperlink"/>
                  <w:sz w:val="20"/>
                </w:rPr>
                <w:t>http://www.w3.org/2000/09/xmldsig#Object</w:t>
              </w:r>
            </w:hyperlink>
            <w:r>
              <w:rPr>
                <w:sz w:val="20"/>
              </w:rPr>
              <w:t>" URI="#Object201009071242534"&gt;</w:t>
            </w:r>
            <w:r>
              <w:rPr>
                <w:sz w:val="20"/>
              </w:rPr>
              <w:br/>
              <w:t>                        &lt;ds:Transforms&gt;</w:t>
            </w:r>
            <w:r>
              <w:rPr>
                <w:sz w:val="20"/>
              </w:rPr>
              <w:br/>
              <w:t>                            &lt;ds:Transform Algorithm="</w:t>
            </w:r>
            <w:hyperlink w:anchor="scroll-bookmark-25"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&lt;ds:DigestValue&gt;ukgnYVatoPYeUteVHooR4vhQNAE=&lt;/ds:DigestValue&gt;</w:t>
            </w:r>
            <w:r>
              <w:rPr>
                <w:sz w:val="20"/>
              </w:rPr>
              <w:br/>
              <w:t>                    &lt;/ds:Reference&gt;</w:t>
            </w:r>
            <w:r>
              <w:rPr>
                <w:sz w:val="20"/>
              </w:rPr>
              <w:br/>
              <w:t>                &lt;/ds:Manifest&gt;</w:t>
            </w:r>
            <w:r>
              <w:rPr>
                <w:sz w:val="20"/>
              </w:rPr>
              <w:br/>
              <w:t>                &lt;ds:Manifest Id="ManifestObject201009071242534VerificationObject" xmlns:ds="</w:t>
            </w:r>
            <w:hyperlink r:id="rId70" w:history="1">
              <w:r>
                <w:rPr>
                  <w:rStyle w:val="Hyperlink"/>
                  <w:sz w:val="20"/>
                </w:rPr>
                <w:t>http://www.w3.org/2000/09/xmldsig#</w:t>
              </w:r>
            </w:hyperlink>
            <w:r>
              <w:rPr>
                <w:sz w:val="20"/>
              </w:rPr>
              <w:t>"&gt;</w:t>
            </w:r>
            <w:r>
              <w:rPr>
                <w:sz w:val="20"/>
              </w:rPr>
              <w:br/>
              <w:t>                    &lt;ds:Reference Type="</w:t>
            </w:r>
            <w:hyperlink r:id="rId71" w:anchor="Object" w:history="1">
              <w:r>
                <w:rPr>
                  <w:rStyle w:val="Hyperlink"/>
                  <w:sz w:val="20"/>
                </w:rPr>
                <w:t>http://www.w3.org/2000/09/xmldsig#Object</w:t>
              </w:r>
            </w:hyperlink>
            <w:r>
              <w:rPr>
                <w:sz w:val="20"/>
              </w:rPr>
              <w:t>" URI="#Object201009071242534VerificationObject"&gt;</w:t>
            </w:r>
            <w:r>
              <w:rPr>
                <w:sz w:val="20"/>
              </w:rPr>
              <w:br/>
              <w:t>                        &lt;ds:Transforms&gt;</w:t>
            </w:r>
            <w:r>
              <w:rPr>
                <w:sz w:val="20"/>
              </w:rPr>
              <w:br/>
              <w:t>                            &lt;ds:Transform Algorithm="</w:t>
            </w:r>
            <w:hyperlink w:anchor="scroll-bookmark-25"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5" w:history="1">
              <w:r>
                <w:rPr>
                  <w:rStyle w:val="Hyperlink"/>
                  <w:sz w:val="20"/>
                </w:rPr>
                <w:t>http://www.w3.org/2000/09/xmldsig#sha1"/</w:t>
              </w:r>
            </w:hyperlink>
            <w:r>
              <w:rPr>
                <w:sz w:val="20"/>
              </w:rPr>
              <w:t>&gt;</w:t>
            </w:r>
            <w:r>
              <w:rPr>
                <w:sz w:val="20"/>
              </w:rPr>
              <w:br/>
              <w:t>                        &lt;ds:DigestValue&gt;wl5XnAXesq/TYOUPar7x/XCuXTI=&lt;/ds:DigestValue&gt;</w:t>
            </w:r>
            <w:r>
              <w:rPr>
                <w:sz w:val="20"/>
              </w:rPr>
              <w:br/>
              <w:t>                    &lt;/ds:Reference&gt;</w:t>
            </w:r>
            <w:r>
              <w:rPr>
                <w:sz w:val="20"/>
              </w:rPr>
              <w:br/>
              <w:t>                &lt;/ds:Manifest&gt;</w:t>
            </w:r>
            <w:r>
              <w:rPr>
                <w:sz w:val="20"/>
              </w:rPr>
              <w:br/>
              <w:t>            &lt;/ds:Object&gt;</w:t>
            </w:r>
            <w:r>
              <w:rPr>
                <w:sz w:val="20"/>
              </w:rPr>
              <w:br/>
              <w:t>        &lt;/ds:Signature&gt;</w:t>
            </w:r>
            <w:r>
              <w:rPr>
                <w:sz w:val="20"/>
              </w:rPr>
              <w:br/>
              <w:t>    &lt;/xzepds:DataSignatures&gt;</w:t>
            </w:r>
            <w:r>
              <w:rPr>
                <w:sz w:val="20"/>
              </w:rPr>
              <w:br/>
              <w:t>    &lt;DocumentUnauthorized xmlns="</w:t>
            </w:r>
            <w:hyperlink r:id="rId72" w:history="1">
              <w:r>
                <w:rPr>
                  <w:rStyle w:val="Hyperlink"/>
                  <w:sz w:val="20"/>
                </w:rPr>
                <w:t>http://www.ditec.sk/ekr/unauthorized/v1.0</w:t>
              </w:r>
            </w:hyperlink>
            <w:r>
              <w:rPr>
                <w:sz w:val="20"/>
              </w:rPr>
              <w:t>" Id="Obj123" URI="</w:t>
            </w:r>
            <w:hyperlink r:id="rId73" w:history="1">
              <w:r>
                <w:rPr>
                  <w:rStyle w:val="Hyperlink"/>
                  <w:sz w:val="20"/>
                </w:rPr>
                <w:t>http://emcs.dgtaxud.ec/v10/ed815/ie</w:t>
              </w:r>
            </w:hyperlink>
            <w:r>
              <w:rPr>
                <w:sz w:val="20"/>
              </w:rPr>
              <w:t>" Description="ed815"&gt;</w:t>
            </w:r>
            <w:r>
              <w:rPr>
                <w:sz w:val="20"/>
              </w:rPr>
              <w:br/>
              <w:t>        &lt;Object Id="Obj20091010132356000" MimeType="application/xml" Identifier="</w:t>
            </w:r>
            <w:hyperlink r:id="rId74" w:history="1">
              <w:r>
                <w:rPr>
                  <w:rStyle w:val="Hyperlink"/>
                  <w:sz w:val="20"/>
                </w:rPr>
                <w:t>http://www.ugkk.sk/somedocs/v1</w:t>
              </w:r>
            </w:hyperlink>
            <w:r>
              <w:rPr>
                <w:sz w:val="20"/>
              </w:rPr>
              <w:t>"&gt;</w:t>
            </w:r>
            <w:r>
              <w:rPr>
                <w:sz w:val="20"/>
              </w:rPr>
              <w:br/>
              <w:t>            &lt;ED815A xmlns:ie="</w:t>
            </w:r>
            <w:hyperlink r:id="rId75" w:history="1">
              <w:r>
                <w:rPr>
                  <w:rStyle w:val="Hyperlink"/>
                  <w:sz w:val="20"/>
                </w:rPr>
                <w:t>http://emcs.dgtaxud.ec/v10/ed815/ie</w:t>
              </w:r>
            </w:hyperlink>
            <w:r>
              <w:rPr>
                <w:sz w:val="20"/>
              </w:rPr>
              <w:t>" xmlns="ed815"&gt;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r>
            <w:r>
              <w:rPr>
                <w:sz w:val="20"/>
              </w:rPr>
              <w:lastRenderedPageBreak/>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r>
            <w:r>
              <w:rPr>
                <w:sz w:val="20"/>
              </w:rPr>
              <w:lastRenderedPageBreak/>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&lt;/Object&gt;</w:t>
            </w:r>
            <w:r>
              <w:rPr>
                <w:sz w:val="20"/>
              </w:rPr>
              <w:br/>
              <w:t>    &lt;/DocumentUnauthorized&gt;</w:t>
            </w:r>
            <w:r>
              <w:rPr>
                <w:sz w:val="20"/>
              </w:rPr>
              <w:br/>
              <w:t>&lt;/Registration&gt;</w:t>
            </w:r>
          </w:p>
        </w:tc>
      </w:tr>
    </w:tbl>
    <w:p w:rsidR="00131A8A" w:rsidRDefault="000E6BD4">
      <w:r>
        <w:lastRenderedPageBreak/>
        <w:t>V rámci schémy pre podanie sa vyhradili atribúty pre ZOT:</w:t>
      </w:r>
    </w:p>
    <w:p w:rsidR="00131A8A" w:rsidRDefault="000E6BD4" w:rsidP="00602F33">
      <w:pPr>
        <w:numPr>
          <w:ilvl w:val="0"/>
          <w:numId w:val="17"/>
        </w:numPr>
      </w:pPr>
      <w:r>
        <w:t>BusinessIdentifier = Evidenčné čislo ZOT (v prípade požiadavky na vytvorenie nového ZOT nebude uvedené)</w:t>
      </w:r>
    </w:p>
    <w:p w:rsidR="00131A8A" w:rsidRDefault="000E6BD4" w:rsidP="00602F33">
      <w:pPr>
        <w:numPr>
          <w:ilvl w:val="0"/>
          <w:numId w:val="17"/>
        </w:numPr>
      </w:pPr>
      <w:r>
        <w:t>Description = Značka obchodníka (povinné)</w:t>
      </w:r>
    </w:p>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 Subjektu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subjektu : logicka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XML Podanie</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xml data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podateľne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3628" w:type="dxa"/>
            <w:tcMar>
              <w:top w:w="30" w:type="dxa"/>
              <w:left w:w="30" w:type="dxa"/>
              <w:bottom w:w="20" w:type="dxa"/>
              <w:right w:w="30" w:type="dxa"/>
            </w:tcMar>
          </w:tcPr>
          <w:p w:rsidR="00131A8A" w:rsidRDefault="000E6BD4">
            <w:r>
              <w:rPr>
                <w:b/>
                <w:sz w:val="20"/>
              </w:rPr>
              <w:lastRenderedPageBreak/>
              <w:t>Atribút</w:t>
            </w:r>
          </w:p>
        </w:tc>
        <w:tc>
          <w:tcPr>
            <w:tcW w:w="5443" w:type="dxa"/>
            <w:tcMar>
              <w:top w:w="30" w:type="dxa"/>
              <w:left w:w="30" w:type="dxa"/>
              <w:bottom w:w="20" w:type="dxa"/>
              <w:right w:w="30" w:type="dxa"/>
            </w:tcMar>
          </w:tcPr>
          <w:p w:rsidR="00131A8A" w:rsidRDefault="000E6BD4">
            <w:r>
              <w:rPr>
                <w:b/>
                <w:sz w:val="20"/>
              </w:rPr>
              <w:t>TokenID</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používateľom zadaný názov pre podanie</w:t>
            </w:r>
          </w:p>
        </w:tc>
      </w:tr>
    </w:tbl>
    <w:p w:rsidR="00131A8A" w:rsidRDefault="000E6BD4">
      <w:r>
        <w:rPr>
          <w:b/>
        </w:rPr>
        <w:t>Informácia o prijatí/odmietnutí podania</w:t>
      </w:r>
      <w:r>
        <w:br/>
      </w:r>
    </w:p>
    <w:p w:rsidR="00131A8A" w:rsidRDefault="000E6BD4">
      <w:r>
        <w:rPr>
          <w:noProof/>
        </w:rPr>
        <w:drawing>
          <wp:inline distT="0" distB="0" distL="0" distR="0">
            <wp:extent cx="2943225" cy="2486025"/>
            <wp:effectExtent l="0" t="0" r="0" b="0"/>
            <wp:docPr id="100009" name="Picture 100009" descr="_scroll_external\attachments\worddav637aae04a09a11a8e5e6a1493cc04f0b-d2a6e00dc8e96d4a7968495c7fafcf03d876c6efe5a017b1b1b7ddc377be6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96650" name=""/>
                    <pic:cNvPicPr>
                      <a:picLocks noChangeAspect="1"/>
                    </pic:cNvPicPr>
                  </pic:nvPicPr>
                  <pic:blipFill>
                    <a:blip r:embed="rId76"/>
                    <a:stretch>
                      <a:fillRect/>
                    </a:stretch>
                  </pic:blipFill>
                  <pic:spPr>
                    <a:xfrm>
                      <a:off x="0" y="0"/>
                      <a:ext cx="2943225" cy="2486025"/>
                    </a:xfrm>
                    <a:prstGeom prst="rect">
                      <a:avLst/>
                    </a:prstGeom>
                  </pic:spPr>
                </pic:pic>
              </a:graphicData>
            </a:graphic>
          </wp:inline>
        </w:drawing>
      </w:r>
    </w:p>
    <w:p w:rsidR="00131A8A" w:rsidRDefault="000E6BD4">
      <w:r>
        <w:br/>
      </w:r>
      <w:r>
        <w:rPr>
          <w:b/>
        </w:rPr>
        <w:t>Informácia o odmietnutí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odmietnutia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odmietnuté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odmietnutého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dôvodu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an1_250</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odmietnutého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r>
        <w:rPr>
          <w:b/>
        </w:rPr>
        <w:t>XML Potvrdenie o prevzatí podania</w:t>
      </w:r>
      <w:r>
        <w:br/>
      </w:r>
    </w:p>
    <w:p w:rsidR="00131A8A" w:rsidRDefault="000E6BD4">
      <w:r>
        <w:rPr>
          <w:noProof/>
        </w:rPr>
        <w:drawing>
          <wp:inline distT="0" distB="0" distL="0" distR="0">
            <wp:extent cx="3276600" cy="2200275"/>
            <wp:effectExtent l="0" t="0" r="0" b="0"/>
            <wp:docPr id="100010" name="Picture 100010" descr="_scroll_external\attachments\worddav8279c4e90b0edfd7fc04c3224a19b99d-0828a0947e7a8d65bb3c37b8a80e34dca565ccb2b6d40428a85697e037f46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21907" name=""/>
                    <pic:cNvPicPr>
                      <a:picLocks noChangeAspect="1"/>
                    </pic:cNvPicPr>
                  </pic:nvPicPr>
                  <pic:blipFill>
                    <a:blip r:embed="rId77"/>
                    <a:stretch>
                      <a:fillRect/>
                    </a:stretch>
                  </pic:blipFill>
                  <pic:spPr>
                    <a:xfrm>
                      <a:off x="0" y="0"/>
                      <a:ext cx="3276600" cy="2200275"/>
                    </a:xfrm>
                    <a:prstGeom prst="rect">
                      <a:avLst/>
                    </a:prstGeom>
                  </pic:spPr>
                </pic:pic>
              </a:graphicData>
            </a:graphic>
          </wp:inline>
        </w:drawing>
      </w:r>
    </w:p>
    <w:p w:rsidR="00131A8A" w:rsidRDefault="000E6BD4">
      <w:r>
        <w:br/>
      </w:r>
      <w:r>
        <w:rPr>
          <w:b/>
        </w:rP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prevzatia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prevzaté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prevzatého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prijatého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pPr>
        <w:pStyle w:val="Heading3"/>
      </w:pPr>
      <w:bookmarkStart w:id="46" w:name="_Toc256000017"/>
      <w:bookmarkStart w:id="47" w:name="scroll-bookmark-29"/>
      <w:r>
        <w:lastRenderedPageBreak/>
        <w:t>Technické informácie</w:t>
      </w:r>
      <w:bookmarkEnd w:id="46"/>
      <w:bookmarkEnd w:id="47"/>
    </w:p>
    <w:p w:rsidR="00131A8A" w:rsidRDefault="000E6BD4">
      <w:pPr>
        <w:pStyle w:val="Heading4"/>
      </w:pPr>
      <w:bookmarkStart w:id="48" w:name="scroll-bookmark-30"/>
      <w:r>
        <w:t>Technická špecifikácia poskytovanej webovej služby</w:t>
      </w:r>
      <w:bookmarkEnd w:id="48"/>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78" w:history="1">
              <w:r w:rsidR="000E6BD4">
                <w:rPr>
                  <w:rStyle w:val="Hyperlink"/>
                  <w:sz w:val="20"/>
                </w:rPr>
                <w:t>https://tcep.financnasprava.sk/tcep/procw/cep.ekr.web.ws/ReceiverExtSystem.asmx?wsdl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79" w:history="1">
              <w:r w:rsidR="000E6BD4">
                <w:rPr>
                  <w:rStyle w:val="Hyperlink"/>
                  <w:sz w:val="20"/>
                </w:rPr>
                <w:t>https://tcep.financnasprava.sk/tcep/procw/cep.ekr.web.ws/ReceiverExtSystem.asmx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80" w:history="1">
              <w:r w:rsidR="000E6BD4">
                <w:rPr>
                  <w:rStyle w:val="Hyperlink"/>
                  <w:sz w:val="20"/>
                </w:rPr>
                <w:t>https://www.cep.financnasprava.sk/cep/procw/cep.ekr.web.ws/ReceiverExtSystem.asmx?wsdl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81" w:history="1">
              <w:r w:rsidR="000E6BD4">
                <w:rPr>
                  <w:rStyle w:val="Hyperlink"/>
                  <w:sz w:val="20"/>
                </w:rPr>
                <w:t>https://www.cep.financnasprava.sk/cep/procw/cep.ekr.web.ws/ReceiverExtSystem.asmx</w:t>
              </w:r>
            </w:hyperlink>
          </w:p>
        </w:tc>
      </w:tr>
    </w:tbl>
    <w:p w:rsidR="00131A8A" w:rsidRDefault="000E6BD4">
      <w:pPr>
        <w:pStyle w:val="Heading4"/>
      </w:pPr>
      <w:bookmarkStart w:id="49" w:name="scroll-bookmark-31"/>
      <w:r>
        <w:t>Definícia dodatočných parametrov hlavičky správ (Header)</w:t>
      </w:r>
      <w:bookmarkEnd w:id="49"/>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r>
          <w:rPr>
            <w:rStyle w:val="Hyperlink"/>
          </w:rPr>
          <w:t>kapitole 5</w:t>
        </w:r>
      </w:hyperlink>
      <w:r>
        <w:t>.</w:t>
      </w:r>
    </w:p>
    <w:p w:rsidR="00131A8A" w:rsidRDefault="000E6BD4">
      <w:pPr>
        <w:pStyle w:val="Heading4"/>
      </w:pPr>
      <w:bookmarkStart w:id="50" w:name="scroll-bookmark-32"/>
      <w:r>
        <w:t>Popis spôsobu zabezpečenia a autentifikácie pri volaní operácií služby</w:t>
      </w:r>
      <w:bookmarkEnd w:id="50"/>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18"/>
        </w:numPr>
      </w:pPr>
      <w:r>
        <w:t>PrihlasenieMenomHeslom - prihlásenie používateľa menom a heslom,</w:t>
      </w:r>
    </w:p>
    <w:p w:rsidR="00131A8A" w:rsidRDefault="000E6BD4" w:rsidP="00602F33">
      <w:pPr>
        <w:numPr>
          <w:ilvl w:val="0"/>
          <w:numId w:val="18"/>
        </w:numPr>
      </w:pPr>
      <w:r>
        <w:t>PrihlasenieCertifikatom - prihlásenie používateľa certifikátom.</w:t>
      </w:r>
    </w:p>
    <w:p w:rsidR="00131A8A" w:rsidRDefault="000E6BD4">
      <w:pPr>
        <w:pStyle w:val="Heading4"/>
      </w:pPr>
      <w:bookmarkStart w:id="51" w:name="scroll-bookmark-33"/>
      <w:r>
        <w:t>Testovacie scenáre a prípady</w:t>
      </w:r>
      <w:bookmarkEnd w:id="51"/>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obsahu číselníka z informačného systému Centrálneho elektronického priečinka – operácia pre Poskytnutie obsahu číselníka typov podaní v IS CEP</w:t>
            </w:r>
            <w:r>
              <w:rPr>
                <w:sz w:val="20"/>
              </w:rPr>
              <w:br/>
              <w:t>alebo</w:t>
            </w:r>
            <w:r>
              <w:rPr>
                <w:sz w:val="20"/>
              </w:rPr>
              <w:br/>
              <w:t>volaním sluzba_is_49217 pre získanie kontextu reakcie na typ podania</w:t>
            </w:r>
          </w:p>
        </w:tc>
        <w:tc>
          <w:tcPr>
            <w:tcW w:w="4989" w:type="dxa"/>
            <w:tcMar>
              <w:top w:w="30" w:type="dxa"/>
              <w:left w:w="30" w:type="dxa"/>
              <w:bottom w:w="20" w:type="dxa"/>
              <w:right w:w="30" w:type="dxa"/>
            </w:tcMar>
          </w:tcPr>
          <w:p w:rsidR="00131A8A" w:rsidRDefault="000E6BD4">
            <w:r>
              <w:rPr>
                <w:sz w:val="20"/>
              </w:rPr>
              <w:t>Služba vráti typ podania</w:t>
            </w:r>
          </w:p>
        </w:tc>
      </w:tr>
      <w:tr w:rsidR="00131A8A" w:rsidTr="00131A8A">
        <w:tc>
          <w:tcPr>
            <w:tcW w:w="454" w:type="dxa"/>
            <w:tcMar>
              <w:top w:w="30" w:type="dxa"/>
              <w:left w:w="30" w:type="dxa"/>
              <w:bottom w:w="20" w:type="dxa"/>
              <w:right w:w="30" w:type="dxa"/>
            </w:tcMar>
          </w:tcPr>
          <w:p w:rsidR="00131A8A" w:rsidRDefault="000E6BD4">
            <w:r>
              <w:rPr>
                <w:sz w:val="20"/>
              </w:rPr>
              <w:lastRenderedPageBreak/>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989" w:type="dxa"/>
            <w:tcMar>
              <w:top w:w="30" w:type="dxa"/>
              <w:left w:w="30" w:type="dxa"/>
              <w:bottom w:w="20" w:type="dxa"/>
              <w:right w:w="30" w:type="dxa"/>
            </w:tcMar>
          </w:tcPr>
          <w:p w:rsidR="00131A8A" w:rsidRDefault="000E6BD4">
            <w:r>
              <w:rPr>
                <w:sz w:val="20"/>
              </w:rPr>
              <w:t>Služba vráti pre požadovaný typ podania kontext pre vytvorenie podania daného typu</w:t>
            </w:r>
          </w:p>
        </w:tc>
      </w:tr>
      <w:tr w:rsidR="00131A8A" w:rsidTr="00131A8A">
        <w:tc>
          <w:tcPr>
            <w:tcW w:w="454" w:type="dxa"/>
            <w:tcMar>
              <w:top w:w="30" w:type="dxa"/>
              <w:left w:w="30" w:type="dxa"/>
              <w:bottom w:w="20" w:type="dxa"/>
              <w:right w:w="30" w:type="dxa"/>
            </w:tcMar>
          </w:tcPr>
          <w:p w:rsidR="00131A8A" w:rsidRDefault="000E6BD4">
            <w:r>
              <w:rPr>
                <w:sz w:val="20"/>
              </w:rPr>
              <w:t>3.</w:t>
            </w:r>
          </w:p>
        </w:tc>
        <w:tc>
          <w:tcPr>
            <w:tcW w:w="3628" w:type="dxa"/>
            <w:tcMar>
              <w:top w:w="30" w:type="dxa"/>
              <w:left w:w="30" w:type="dxa"/>
              <w:bottom w:w="20" w:type="dxa"/>
              <w:right w:w="30" w:type="dxa"/>
            </w:tcMar>
          </w:tcPr>
          <w:p w:rsidR="00131A8A" w:rsidRDefault="000E6BD4">
            <w:r>
              <w:rPr>
                <w:sz w:val="20"/>
              </w:rPr>
              <w:t>Používateľ zavolá sluzba_is_222 pre podanie požiadavky na založenie prípadu ZOT</w:t>
            </w:r>
          </w:p>
        </w:tc>
        <w:tc>
          <w:tcPr>
            <w:tcW w:w="4989" w:type="dxa"/>
            <w:tcMar>
              <w:top w:w="30" w:type="dxa"/>
              <w:left w:w="30" w:type="dxa"/>
              <w:bottom w:w="20" w:type="dxa"/>
              <w:right w:w="30" w:type="dxa"/>
            </w:tcMar>
          </w:tcPr>
          <w:p w:rsidR="00131A8A" w:rsidRDefault="000E6BD4">
            <w:r>
              <w:rPr>
                <w:sz w:val="20"/>
              </w:rPr>
              <w:t>Služba prijme/odmietne dané podanie</w:t>
            </w:r>
          </w:p>
        </w:tc>
      </w:tr>
    </w:tbl>
    <w:p w:rsidR="00131A8A" w:rsidRDefault="000E6BD4">
      <w:pPr>
        <w:pStyle w:val="Heading4"/>
      </w:pPr>
      <w:bookmarkStart w:id="52" w:name="scroll-bookmark-34"/>
      <w:r>
        <w:t>Technické operácie služby</w:t>
      </w:r>
      <w:bookmarkEnd w:id="52"/>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RecieveMessageFromExternalSystem</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idSubjektu</w:t>
            </w:r>
          </w:p>
        </w:tc>
        <w:tc>
          <w:tcPr>
            <w:tcW w:w="7710"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361" w:type="dxa"/>
            <w:tcMar>
              <w:top w:w="30" w:type="dxa"/>
              <w:left w:w="30" w:type="dxa"/>
              <w:bottom w:w="20" w:type="dxa"/>
              <w:right w:w="30" w:type="dxa"/>
            </w:tcMar>
          </w:tcPr>
          <w:p w:rsidR="00131A8A" w:rsidRDefault="000E6BD4">
            <w:r>
              <w:rPr>
                <w:b/>
                <w:sz w:val="20"/>
              </w:rPr>
              <w:t>typSubjektu</w:t>
            </w:r>
          </w:p>
        </w:tc>
        <w:tc>
          <w:tcPr>
            <w:tcW w:w="7710"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361" w:type="dxa"/>
            <w:tcMar>
              <w:top w:w="30" w:type="dxa"/>
              <w:left w:w="30" w:type="dxa"/>
              <w:bottom w:w="20" w:type="dxa"/>
              <w:right w:w="30" w:type="dxa"/>
            </w:tcMar>
          </w:tcPr>
          <w:p w:rsidR="00131A8A" w:rsidRDefault="000E6BD4">
            <w:r>
              <w:rPr>
                <w:b/>
                <w:sz w:val="20"/>
              </w:rPr>
              <w:t>xmlPodanieB64</w:t>
            </w:r>
          </w:p>
        </w:tc>
        <w:tc>
          <w:tcPr>
            <w:tcW w:w="7710" w:type="dxa"/>
            <w:tcMar>
              <w:top w:w="30" w:type="dxa"/>
              <w:left w:w="30" w:type="dxa"/>
              <w:bottom w:w="20" w:type="dxa"/>
              <w:right w:w="30" w:type="dxa"/>
            </w:tcMar>
          </w:tcPr>
          <w:p w:rsidR="00131A8A" w:rsidRDefault="000E6BD4">
            <w:r>
              <w:rPr>
                <w:sz w:val="20"/>
              </w:rPr>
              <w:t>Xml v Base64 (UTF-8)</w:t>
            </w:r>
            <w:r>
              <w:rPr>
                <w:sz w:val="20"/>
              </w:rPr>
              <w:br/>
              <w:t>IS VS vytvorí na základe poskytnutia kontextu typu podania – volaním IS služby 49216 pre získanie kontextu typu podania</w:t>
            </w:r>
          </w:p>
        </w:tc>
      </w:tr>
      <w:tr w:rsidR="00131A8A" w:rsidTr="00131A8A">
        <w:tc>
          <w:tcPr>
            <w:tcW w:w="1361" w:type="dxa"/>
            <w:tcMar>
              <w:top w:w="30" w:type="dxa"/>
              <w:left w:w="30" w:type="dxa"/>
              <w:bottom w:w="20" w:type="dxa"/>
              <w:right w:w="30" w:type="dxa"/>
            </w:tcMar>
          </w:tcPr>
          <w:p w:rsidR="00131A8A" w:rsidRDefault="000E6BD4">
            <w:r>
              <w:rPr>
                <w:b/>
                <w:sz w:val="20"/>
              </w:rPr>
              <w:t>typPodania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r>
              <w:rPr>
                <w:sz w:val="20"/>
              </w:rPr>
              <w:br/>
              <w:t>alebo</w:t>
            </w:r>
            <w:r>
              <w:rPr>
                <w:sz w:val="20"/>
              </w:rPr>
              <w:br/>
              <w:t>volaním IS služby 49217 pre získanie kontextu reakcie na typ podania</w:t>
            </w:r>
          </w:p>
        </w:tc>
      </w:tr>
      <w:tr w:rsidR="00131A8A" w:rsidTr="00131A8A">
        <w:tc>
          <w:tcPr>
            <w:tcW w:w="1361" w:type="dxa"/>
            <w:tcMar>
              <w:top w:w="30" w:type="dxa"/>
              <w:left w:w="30" w:type="dxa"/>
              <w:bottom w:w="20" w:type="dxa"/>
              <w:right w:w="30" w:type="dxa"/>
            </w:tcMar>
          </w:tcPr>
          <w:p w:rsidR="00131A8A" w:rsidRDefault="000E6BD4">
            <w:r>
              <w:rPr>
                <w:b/>
                <w:sz w:val="20"/>
              </w:rPr>
              <w:t>podatelnaIdentifikator</w:t>
            </w:r>
          </w:p>
        </w:tc>
        <w:tc>
          <w:tcPr>
            <w:tcW w:w="7710"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361" w:type="dxa"/>
            <w:tcMar>
              <w:top w:w="30" w:type="dxa"/>
              <w:left w:w="30" w:type="dxa"/>
              <w:bottom w:w="20" w:type="dxa"/>
              <w:right w:w="30" w:type="dxa"/>
            </w:tcMar>
          </w:tcPr>
          <w:p w:rsidR="00131A8A" w:rsidRDefault="000E6BD4">
            <w:r>
              <w:rPr>
                <w:b/>
                <w:sz w:val="20"/>
              </w:rPr>
              <w:t>predchadzajucePodanieZasielka</w:t>
            </w:r>
          </w:p>
        </w:tc>
        <w:tc>
          <w:tcPr>
            <w:tcW w:w="7710"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361" w:type="dxa"/>
            <w:tcMar>
              <w:top w:w="30" w:type="dxa"/>
              <w:left w:w="30" w:type="dxa"/>
              <w:bottom w:w="20" w:type="dxa"/>
              <w:right w:w="30" w:type="dxa"/>
            </w:tcMar>
          </w:tcPr>
          <w:p w:rsidR="00131A8A" w:rsidRDefault="000E6BD4">
            <w:r>
              <w:rPr>
                <w:b/>
                <w:sz w:val="20"/>
              </w:rPr>
              <w:t>nazov</w:t>
            </w:r>
          </w:p>
        </w:tc>
        <w:tc>
          <w:tcPr>
            <w:tcW w:w="7710" w:type="dxa"/>
            <w:tcMar>
              <w:top w:w="30" w:type="dxa"/>
              <w:left w:w="30" w:type="dxa"/>
              <w:bottom w:w="20" w:type="dxa"/>
              <w:right w:w="30" w:type="dxa"/>
            </w:tcMar>
          </w:tcPr>
          <w:p w:rsidR="00131A8A" w:rsidRDefault="000E6BD4">
            <w:r>
              <w:rPr>
                <w:sz w:val="20"/>
              </w:rPr>
              <w:t>používateľom zadaný názov pre podanie</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TokenId</w:t>
            </w:r>
          </w:p>
        </w:tc>
        <w:tc>
          <w:tcPr>
            <w:tcW w:w="7710" w:type="dxa"/>
            <w:tcMar>
              <w:top w:w="30" w:type="dxa"/>
              <w:left w:w="30" w:type="dxa"/>
              <w:bottom w:w="20" w:type="dxa"/>
              <w:right w:w="30" w:type="dxa"/>
            </w:tcMar>
          </w:tcPr>
          <w:p w:rsidR="00131A8A" w:rsidRDefault="000E6BD4">
            <w:r>
              <w:rPr>
                <w:sz w:val="20"/>
              </w:rPr>
              <w:t>TokenId z prihlásenia</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TokenCheck</w:t>
            </w:r>
          </w:p>
        </w:tc>
        <w:tc>
          <w:tcPr>
            <w:tcW w:w="7710" w:type="dxa"/>
            <w:tcMar>
              <w:top w:w="30" w:type="dxa"/>
              <w:left w:w="30" w:type="dxa"/>
              <w:bottom w:w="20" w:type="dxa"/>
              <w:right w:w="30" w:type="dxa"/>
            </w:tcMar>
          </w:tcPr>
          <w:p w:rsidR="00131A8A" w:rsidRDefault="000E6BD4">
            <w:r>
              <w:rPr>
                <w:sz w:val="20"/>
              </w:rPr>
              <w:t>TokenCheck z prihlásenia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82" w:history="1">
              <w:r>
                <w:rPr>
                  <w:rStyle w:val="Hyperlink"/>
                  <w:sz w:val="20"/>
                </w:rPr>
                <w:t>http://www.w3.org/2003/05/soap-envelope</w:t>
              </w:r>
            </w:hyperlink>
            <w:r>
              <w:rPr>
                <w:sz w:val="20"/>
              </w:rPr>
              <w:t>" xmlns:cep="</w:t>
            </w:r>
            <w:hyperlink r:id="rId83" w:history="1">
              <w:r>
                <w:rPr>
                  <w:rStyle w:val="Hyperlink"/>
                  <w:sz w:val="20"/>
                </w:rPr>
                <w:t>http://www.ditec.sk/CEPEkr</w:t>
              </w:r>
            </w:hyperlink>
            <w:r>
              <w:rPr>
                <w:sz w:val="20"/>
              </w:rPr>
              <w:t>"&gt;</w:t>
            </w:r>
            <w:r>
              <w:rPr>
                <w:sz w:val="20"/>
              </w:rPr>
              <w:br/>
            </w:r>
            <w:r>
              <w:rPr>
                <w:sz w:val="20"/>
              </w:rPr>
              <w:lastRenderedPageBreak/>
              <w:t>    &lt;soap:Header/&gt;</w:t>
            </w:r>
            <w:r>
              <w:rPr>
                <w:sz w:val="20"/>
              </w:rPr>
              <w:br/>
              <w:t>    &lt;soap:Body&gt;</w:t>
            </w:r>
            <w:r>
              <w:rPr>
                <w:sz w:val="20"/>
              </w:rPr>
              <w:br/>
              <w:t>        &lt;cep:RecieveMessageFromExternalSystem&gt;</w:t>
            </w:r>
            <w:r>
              <w:rPr>
                <w:sz w:val="20"/>
              </w:rPr>
              <w:br/>
              <w:t>            &lt;cep:idSubjektu&gt;39644922&lt;/cep:idSubjektu&gt;</w:t>
            </w:r>
            <w:r>
              <w:rPr>
                <w:sz w:val="20"/>
              </w:rPr>
              <w:br/>
              <w:t>            &lt;cep:typSubjektu&gt;0&lt;/cep:typSubjektu&gt;</w:t>
            </w:r>
            <w:r>
              <w:rPr>
                <w:sz w:val="20"/>
              </w:rPr>
              <w:br/>
              <w:t>            &lt;cep:xmlPodanieB64&gt;PHh6ZXA6RGF0YUVudmVsb3BlIHhtbG5zOnh6ZXA9I.....&lt;/cep:xmlPodanieB64&gt;</w:t>
            </w:r>
            <w:r>
              <w:rPr>
                <w:sz w:val="20"/>
              </w:rPr>
              <w:br/>
              <w:t>            &lt;cep:typPodania&gt;P_MF_OC_0015_v4.0&lt;/cep:typPodania&gt;</w:t>
            </w:r>
            <w:r>
              <w:rPr>
                <w:sz w:val="20"/>
              </w:rPr>
              <w:br/>
              <w:t>            &lt;cep:podatelnaIdentifikator&gt;2&lt;/cep:podatelnaIdentifikator&gt;</w:t>
            </w:r>
            <w:r>
              <w:rPr>
                <w:sz w:val="20"/>
              </w:rPr>
              <w:br/>
              <w:t>            &lt;cep:predchadzajucePodanieZasielka/&gt;</w:t>
            </w:r>
            <w:r>
              <w:rPr>
                <w:sz w:val="20"/>
              </w:rPr>
              <w:br/>
              <w:t>            &lt;cep:nazov&gt;45-167839-18-2-CT-01M&lt;/cep:nazov&gt;</w:t>
            </w:r>
            <w:r>
              <w:rPr>
                <w:sz w:val="20"/>
              </w:rPr>
              <w:br/>
              <w:t>            &lt;cep:tokenDescriptor&gt;</w:t>
            </w:r>
            <w:r>
              <w:rPr>
                <w:sz w:val="20"/>
              </w:rPr>
              <w:br/>
              <w:t>                &lt;cep:TokenId&gt;c51ed4f5-c14b-8749-96c7-58867453c3e5&lt;/cep:TokenId&gt;</w:t>
            </w:r>
            <w:r>
              <w:rPr>
                <w:sz w:val="20"/>
              </w:rPr>
              <w:br/>
              <w:t>                &lt;cep:TokenCheck&gt;h26rlzy+pVCoz4h9D5vAg5ymi7w=&lt;/cep:TokenCheck&gt;</w:t>
            </w:r>
            <w:r>
              <w:rPr>
                <w:sz w:val="20"/>
              </w:rPr>
              <w:br/>
              <w:t>            &lt;/cep:tokenDescriptor&gt;</w:t>
            </w:r>
            <w:r>
              <w:rPr>
                <w:sz w:val="20"/>
              </w:rPr>
              <w:br/>
              <w:t>        &lt;/cep:RecieveMessageFromExternalSystem&gt;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84" w:history="1">
              <w:r>
                <w:rPr>
                  <w:rStyle w:val="Hyperlink"/>
                  <w:sz w:val="20"/>
                </w:rPr>
                <w:t>http://www.w3.org/2003/05/soap-envelope</w:t>
              </w:r>
            </w:hyperlink>
            <w:r>
              <w:rPr>
                <w:sz w:val="20"/>
              </w:rPr>
              <w:t>" xmlns:xsi="</w:t>
            </w:r>
            <w:hyperlink r:id="rId85" w:history="1">
              <w:r>
                <w:rPr>
                  <w:rStyle w:val="Hyperlink"/>
                  <w:sz w:val="20"/>
                </w:rPr>
                <w:t>http://www.w3.org/2001/XMLSchema-instance</w:t>
              </w:r>
            </w:hyperlink>
            <w:r>
              <w:rPr>
                <w:sz w:val="20"/>
              </w:rPr>
              <w:t>" xmlns:xsd="</w:t>
            </w:r>
            <w:hyperlink r:id="rId86" w:history="1">
              <w:r>
                <w:rPr>
                  <w:rStyle w:val="Hyperlink"/>
                  <w:sz w:val="20"/>
                </w:rPr>
                <w:t>http://www.w3.org/2001/XMLSchema</w:t>
              </w:r>
            </w:hyperlink>
            <w:r>
              <w:rPr>
                <w:sz w:val="20"/>
              </w:rPr>
              <w:t>"&gt;</w:t>
            </w:r>
            <w:r>
              <w:rPr>
                <w:sz w:val="20"/>
              </w:rPr>
              <w:br/>
              <w:t>    &lt;soap:Body&gt;</w:t>
            </w:r>
            <w:r>
              <w:rPr>
                <w:sz w:val="20"/>
              </w:rPr>
              <w:br/>
              <w:t>        &lt;RecieveMessageFromExternalSystemResponse xmlns="</w:t>
            </w:r>
            <w:hyperlink r:id="rId87" w:history="1">
              <w:r>
                <w:rPr>
                  <w:rStyle w:val="Hyperlink"/>
                  <w:sz w:val="20"/>
                </w:rPr>
                <w:t>http://www.ditec.sk/CEPEkr</w:t>
              </w:r>
            </w:hyperlink>
            <w:r>
              <w:rPr>
                <w:sz w:val="20"/>
              </w:rPr>
              <w:t>"&gt;</w:t>
            </w:r>
            <w:r>
              <w:rPr>
                <w:sz w:val="20"/>
              </w:rPr>
              <w:br/>
              <w:t>            &lt;RecieveMessageFromExternalSystemResult&gt;</w:t>
            </w:r>
            <w:r>
              <w:rPr>
                <w:sz w:val="20"/>
              </w:rPr>
              <w:br/>
              <w:t>                &lt;Code&gt;0&lt;/Code&gt;</w:t>
            </w:r>
            <w:r>
              <w:rPr>
                <w:sz w:val="20"/>
              </w:rPr>
              <w:br/>
              <w:t>                &lt;Description/&gt;</w:t>
            </w:r>
            <w:r>
              <w:rPr>
                <w:sz w:val="20"/>
              </w:rPr>
              <w:br/>
              <w:t>            &lt;/RecieveMessageFromExternalSystemResult&gt;</w:t>
            </w:r>
            <w:r>
              <w:rPr>
                <w:sz w:val="20"/>
              </w:rPr>
              <w:br/>
              <w:t>        &lt;/RecieveMessageFromExternalSystemResponse&gt;</w:t>
            </w:r>
            <w:r>
              <w:rPr>
                <w:sz w:val="20"/>
              </w:rPr>
              <w:br/>
              <w:t>    &lt;/soap:Body&gt;</w:t>
            </w:r>
            <w:r>
              <w:rPr>
                <w:sz w:val="20"/>
              </w:rPr>
              <w:br/>
              <w:t>&lt;/soap:Envelope&gt;</w:t>
            </w:r>
          </w:p>
        </w:tc>
      </w:tr>
    </w:tbl>
    <w:p w:rsidR="00131A8A" w:rsidRDefault="000E6BD4">
      <w:pPr>
        <w:pStyle w:val="Heading4"/>
      </w:pPr>
      <w:bookmarkStart w:id="53" w:name="scroll-bookmark-35"/>
      <w:r>
        <w:t>Popis výnimiek</w:t>
      </w:r>
      <w:bookmarkEnd w:id="53"/>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-220</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-210</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-209</w:t>
            </w:r>
          </w:p>
        </w:tc>
        <w:tc>
          <w:tcPr>
            <w:tcW w:w="3628" w:type="dxa"/>
            <w:tcMar>
              <w:top w:w="30" w:type="dxa"/>
              <w:left w:w="30" w:type="dxa"/>
              <w:bottom w:w="20" w:type="dxa"/>
              <w:right w:w="30" w:type="dxa"/>
            </w:tcMar>
          </w:tcPr>
          <w:p w:rsidR="00131A8A" w:rsidRDefault="000E6BD4">
            <w:r>
              <w:rPr>
                <w:sz w:val="20"/>
              </w:rPr>
              <w:t>Neznámy typ dokumentu.</w:t>
            </w:r>
          </w:p>
        </w:tc>
        <w:tc>
          <w:tcPr>
            <w:tcW w:w="3628" w:type="dxa"/>
            <w:tcMar>
              <w:top w:w="30" w:type="dxa"/>
              <w:left w:w="30" w:type="dxa"/>
              <w:bottom w:w="20" w:type="dxa"/>
              <w:right w:w="30" w:type="dxa"/>
            </w:tcMar>
          </w:tcPr>
          <w:p w:rsidR="00131A8A" w:rsidRDefault="000E6BD4">
            <w:r>
              <w:rPr>
                <w:sz w:val="20"/>
              </w:rPr>
              <w:t>Neznámy typ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-208</w:t>
            </w:r>
          </w:p>
        </w:tc>
        <w:tc>
          <w:tcPr>
            <w:tcW w:w="3628" w:type="dxa"/>
            <w:tcMar>
              <w:top w:w="30" w:type="dxa"/>
              <w:left w:w="30" w:type="dxa"/>
              <w:bottom w:w="20" w:type="dxa"/>
              <w:right w:w="30" w:type="dxa"/>
            </w:tcMar>
          </w:tcPr>
          <w:p w:rsidR="00131A8A" w:rsidRDefault="000E6BD4">
            <w:r>
              <w:rPr>
                <w:sz w:val="20"/>
              </w:rPr>
              <w:t>Neznámy formát dokumentu.</w:t>
            </w:r>
          </w:p>
        </w:tc>
        <w:tc>
          <w:tcPr>
            <w:tcW w:w="3628" w:type="dxa"/>
            <w:tcMar>
              <w:top w:w="30" w:type="dxa"/>
              <w:left w:w="30" w:type="dxa"/>
              <w:bottom w:w="20" w:type="dxa"/>
              <w:right w:w="30" w:type="dxa"/>
            </w:tcMar>
          </w:tcPr>
          <w:p w:rsidR="00131A8A" w:rsidRDefault="000E6BD4">
            <w:r>
              <w:rPr>
                <w:sz w:val="20"/>
              </w:rPr>
              <w:t>Neznámy formát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lastRenderedPageBreak/>
              <w:t>-207</w:t>
            </w:r>
          </w:p>
        </w:tc>
        <w:tc>
          <w:tcPr>
            <w:tcW w:w="3628" w:type="dxa"/>
            <w:tcMar>
              <w:top w:w="30" w:type="dxa"/>
              <w:left w:w="30" w:type="dxa"/>
              <w:bottom w:w="20" w:type="dxa"/>
              <w:right w:w="30" w:type="dxa"/>
            </w:tcMar>
          </w:tcPr>
          <w:p w:rsidR="00131A8A" w:rsidRDefault="000E6BD4">
            <w:r>
              <w:rPr>
                <w:sz w:val="20"/>
              </w:rPr>
              <w:t>Neznámy formát podania.</w:t>
            </w:r>
          </w:p>
        </w:tc>
        <w:tc>
          <w:tcPr>
            <w:tcW w:w="3628" w:type="dxa"/>
            <w:tcMar>
              <w:top w:w="30" w:type="dxa"/>
              <w:left w:w="30" w:type="dxa"/>
              <w:bottom w:w="20" w:type="dxa"/>
              <w:right w:w="30" w:type="dxa"/>
            </w:tcMar>
          </w:tcPr>
          <w:p w:rsidR="00131A8A" w:rsidRDefault="000E6BD4">
            <w:r>
              <w:rPr>
                <w:sz w:val="20"/>
              </w:rPr>
              <w:t>Neznámy formát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-205</w:t>
            </w:r>
          </w:p>
        </w:tc>
        <w:tc>
          <w:tcPr>
            <w:tcW w:w="3628" w:type="dxa"/>
            <w:tcMar>
              <w:top w:w="30" w:type="dxa"/>
              <w:left w:w="30" w:type="dxa"/>
              <w:bottom w:w="20" w:type="dxa"/>
              <w:right w:w="30" w:type="dxa"/>
            </w:tcMar>
          </w:tcPr>
          <w:p w:rsidR="00131A8A" w:rsidRDefault="000E6BD4">
            <w:r>
              <w:rPr>
                <w:sz w:val="20"/>
              </w:rPr>
              <w:t>Neplatný typ podania.</w:t>
            </w:r>
          </w:p>
        </w:tc>
        <w:tc>
          <w:tcPr>
            <w:tcW w:w="3628" w:type="dxa"/>
            <w:tcMar>
              <w:top w:w="30" w:type="dxa"/>
              <w:left w:w="30" w:type="dxa"/>
              <w:bottom w:w="20" w:type="dxa"/>
              <w:right w:w="30" w:type="dxa"/>
            </w:tcMar>
          </w:tcPr>
          <w:p w:rsidR="00131A8A" w:rsidRDefault="000E6BD4">
            <w:r>
              <w:rPr>
                <w:sz w:val="20"/>
              </w:rPr>
              <w:t>Neplatný typ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-204</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Systém</w:t>
            </w:r>
          </w:p>
        </w:tc>
      </w:tr>
    </w:tbl>
    <w:p w:rsidR="00131A8A" w:rsidRDefault="000E6BD4">
      <w:pPr>
        <w:pStyle w:val="Heading2"/>
      </w:pPr>
      <w:bookmarkStart w:id="54" w:name="_Toc256000018"/>
      <w:bookmarkStart w:id="55" w:name="scroll-bookmark-36"/>
      <w:r>
        <w:t>Informovanie sa o plnení podmienok pre realizáciu zahraničnoobchodnej transakcie</w:t>
      </w:r>
      <w:bookmarkEnd w:id="54"/>
      <w:bookmarkEnd w:id="55"/>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sluzba_is_223</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vyhodnotí podmienky pre realizáciu ZOT a identifikuje licencie potrebné na realizáciu ZOT. Porovná zoznam požadovaných licencií s licenciami, ktoré sú uložené v repozitory dokumentov.</w:t>
            </w:r>
            <w:r>
              <w:rPr>
                <w:sz w:val="20"/>
              </w:rPr>
              <w:br/>
              <w:t>Služba identifikuje chýbajúcich licencie, navrhne spôsob a postupnosť ich získania od príslušných orgánov štátnej správy.</w:t>
            </w:r>
            <w:r>
              <w:rPr>
                <w:sz w:val="20"/>
              </w:rPr>
              <w:br/>
              <w:t>Služba je súčasťou procesu plnenia podmienok pre realizáciu ZOT a plní pre používateľa kontrolnú funkciu. NP-A.1.1.3</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56" w:name="_Toc256000019"/>
      <w:bookmarkStart w:id="57" w:name="scroll-bookmark-37"/>
      <w:r>
        <w:t>Procesné/logické údaje</w:t>
      </w:r>
      <w:bookmarkEnd w:id="56"/>
      <w:bookmarkEnd w:id="57"/>
    </w:p>
    <w:p w:rsidR="00131A8A" w:rsidRDefault="000E6BD4">
      <w:pPr>
        <w:pStyle w:val="Heading4"/>
      </w:pPr>
      <w:bookmarkStart w:id="58" w:name="scroll-bookmark-38"/>
      <w:r>
        <w:t>Procesný tok / biznis logika služby</w:t>
      </w:r>
      <w:bookmarkEnd w:id="58"/>
    </w:p>
    <w:p w:rsidR="00131A8A" w:rsidRDefault="000E6BD4">
      <w:r>
        <w:t>Služba poskytuje informácie o plnení podmienok realizácie ZOT viažúce sa na dané licenčné opatrenie.</w:t>
      </w:r>
      <w:r>
        <w:br/>
        <w:t>Služba je synchrónna a je určená pre IS podnikateľa.</w:t>
      </w:r>
      <w:r>
        <w:br/>
        <w:t>Služba poskytne informácie platné k dátumu poskytnutému na vstupe a za daný subjekt.</w:t>
      </w:r>
    </w:p>
    <w:p w:rsidR="00131A8A" w:rsidRDefault="000E6BD4">
      <w:pPr>
        <w:pStyle w:val="Heading4"/>
      </w:pPr>
      <w:bookmarkStart w:id="59" w:name="scroll-bookmark-39"/>
      <w:r>
        <w:t>Operácie poskytovanej služby</w:t>
      </w:r>
      <w:bookmarkEnd w:id="59"/>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 operácie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NacitatPlneniePodmienokRealizacieZOT</w:t>
            </w:r>
          </w:p>
        </w:tc>
        <w:tc>
          <w:tcPr>
            <w:tcW w:w="3628" w:type="dxa"/>
            <w:tcMar>
              <w:top w:w="30" w:type="dxa"/>
              <w:left w:w="30" w:type="dxa"/>
              <w:bottom w:w="20" w:type="dxa"/>
              <w:right w:w="30" w:type="dxa"/>
            </w:tcMar>
          </w:tcPr>
          <w:p w:rsidR="00131A8A" w:rsidRDefault="000E6BD4">
            <w:r>
              <w:rPr>
                <w:sz w:val="20"/>
              </w:rPr>
              <w:t>Systém vyhodnotí na základe vstupných parametrov plnenie podmienok realizácie ZOT</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RPInfOPlneniPodmienokRealizacieZOTZiadost</w:t>
            </w:r>
          </w:p>
        </w:tc>
        <w:tc>
          <w:tcPr>
            <w:tcW w:w="1361" w:type="dxa"/>
            <w:tcMar>
              <w:top w:w="30" w:type="dxa"/>
              <w:left w:w="30" w:type="dxa"/>
              <w:bottom w:w="20" w:type="dxa"/>
              <w:right w:w="30" w:type="dxa"/>
            </w:tcMar>
          </w:tcPr>
          <w:p w:rsidR="00131A8A" w:rsidRDefault="000E6BD4">
            <w:r>
              <w:rPr>
                <w:sz w:val="20"/>
              </w:rPr>
              <w:t>InfOPlneniPodmienokRealizacieZOT</w:t>
            </w:r>
          </w:p>
        </w:tc>
      </w:tr>
    </w:tbl>
    <w:p w:rsidR="00131A8A" w:rsidRDefault="000E6BD4">
      <w:r>
        <w:rPr>
          <w:b/>
        </w:rPr>
        <w:t>RPInfOPlneniPodmienokRealizacieZOTZiadost</w:t>
      </w:r>
      <w:r>
        <w:br/>
      </w:r>
    </w:p>
    <w:p w:rsidR="00131A8A" w:rsidRDefault="000E6BD4">
      <w:r>
        <w:rPr>
          <w:noProof/>
        </w:rPr>
        <w:lastRenderedPageBreak/>
        <w:drawing>
          <wp:inline distT="0" distB="0" distL="0" distR="0">
            <wp:extent cx="4333875" cy="3895725"/>
            <wp:effectExtent l="0" t="0" r="0" b="0"/>
            <wp:docPr id="100011" name="Picture 100011" descr="_scroll_external\attachments\worddav11478042549fd7c8232ee2312db32a0d-e6140de9957555961534cc5d00091cb9c1224fe8f9f026e9f400fd29ee806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45229" name=""/>
                    <pic:cNvPicPr>
                      <a:picLocks noChangeAspect="1"/>
                    </pic:cNvPicPr>
                  </pic:nvPicPr>
                  <pic:blipFill>
                    <a:blip r:embed="rId88"/>
                    <a:stretch>
                      <a:fillRect/>
                    </a:stretch>
                  </pic:blipFill>
                  <pic:spPr>
                    <a:xfrm>
                      <a:off x="0" y="0"/>
                      <a:ext cx="4333875" cy="3895725"/>
                    </a:xfrm>
                    <a:prstGeom prst="rect">
                      <a:avLst/>
                    </a:prstGeom>
                  </pic:spPr>
                </pic:pic>
              </a:graphicData>
            </a:graphic>
          </wp:inline>
        </w:drawing>
      </w:r>
    </w:p>
    <w:p w:rsidR="00131A8A" w:rsidRDefault="000E6BD4">
      <w:r>
        <w:br/>
      </w:r>
      <w:r>
        <w:rPr>
          <w:b/>
        </w:rPr>
        <w:t>Licenčné opatrenie</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Externý kód typu licencie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jednoznačný business identifikátor typu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k dátumu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131A8A"/>
    <w:p w:rsidR="00131A8A" w:rsidRDefault="000E6BD4">
      <w:r>
        <w:rPr>
          <w:b/>
        </w:rPr>
        <w:t>Identifikácia subjektu</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Meno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meno fyzickej osoby</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Priezvisko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priezvisko fyzickej osoby</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subjektu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Typ subjektu = 1 pre Fyzickú osobu</w:t>
            </w:r>
            <w:r>
              <w:rPr>
                <w:sz w:val="20"/>
              </w:rPr>
              <w:br/>
              <w:t>Typ subjektu = 2 pre Právnická osoba/Podnikateľ</w:t>
            </w:r>
          </w:p>
        </w:tc>
      </w:tr>
      <w:tr w:rsidR="00131A8A" w:rsidTr="00131A8A">
        <w:tc>
          <w:tcPr>
            <w:tcW w:w="3628" w:type="dxa"/>
            <w:tcMar>
              <w:top w:w="30" w:type="dxa"/>
              <w:left w:w="30" w:type="dxa"/>
              <w:bottom w:w="20" w:type="dxa"/>
              <w:right w:w="30" w:type="dxa"/>
            </w:tcMar>
          </w:tcPr>
          <w:p w:rsidR="00131A8A" w:rsidRDefault="000E6BD4">
            <w:r>
              <w:rPr>
                <w:b/>
                <w:sz w:val="20"/>
              </w:rPr>
              <w:lastRenderedPageBreak/>
              <w:t>Atribút</w:t>
            </w:r>
          </w:p>
        </w:tc>
        <w:tc>
          <w:tcPr>
            <w:tcW w:w="5443" w:type="dxa"/>
            <w:tcMar>
              <w:top w:w="30" w:type="dxa"/>
              <w:left w:w="30" w:type="dxa"/>
              <w:bottom w:w="20" w:type="dxa"/>
              <w:right w:w="30" w:type="dxa"/>
            </w:tcMar>
          </w:tcPr>
          <w:p w:rsidR="00131A8A" w:rsidRDefault="000E6BD4">
            <w:r>
              <w:rPr>
                <w:b/>
                <w:sz w:val="20"/>
              </w:rPr>
              <w:t>Identifikátor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ak Typ subjektu = 1 (FO)</w:t>
            </w:r>
            <w:r>
              <w:rPr>
                <w:sz w:val="20"/>
              </w:rPr>
              <w:br/>
              <w:t>identifikátor fyzickej osoby = rodné číslo pre občanov SR</w:t>
            </w:r>
            <w:r>
              <w:rPr>
                <w:sz w:val="20"/>
              </w:rPr>
              <w:br/>
              <w:t>ak ide o zahraničnú fyzickú osobu obdobné číslo alebo identifikátor, ktorý jej je pridelený alebo určený na účely jednoznačnej identifikácie podľa právneho poriadku štátu</w:t>
            </w:r>
            <w:r>
              <w:rPr>
                <w:sz w:val="20"/>
              </w:rPr>
              <w:br/>
            </w:r>
            <w:r>
              <w:rPr>
                <w:sz w:val="20"/>
              </w:rPr>
              <w:br/>
              <w:t>ak Typ subjektu = 2 (PO/Podnikateľ)</w:t>
            </w:r>
            <w:r>
              <w:rPr>
                <w:sz w:val="20"/>
              </w:rP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bl>
    <w:p w:rsidR="00131A8A" w:rsidRDefault="000E6BD4">
      <w:r>
        <w:rPr>
          <w:b/>
        </w:rPr>
        <w:t>InfOPlneniPodmienokRealizacieZOT</w:t>
      </w:r>
      <w:r>
        <w:br/>
      </w:r>
    </w:p>
    <w:p w:rsidR="00131A8A" w:rsidRDefault="000E6BD4">
      <w:r>
        <w:rPr>
          <w:noProof/>
        </w:rPr>
        <w:lastRenderedPageBreak/>
        <w:drawing>
          <wp:inline distT="0" distB="0" distL="0" distR="0">
            <wp:extent cx="4962525" cy="7324725"/>
            <wp:effectExtent l="0" t="0" r="0" b="0"/>
            <wp:docPr id="100012" name="Picture 100012" descr="_scroll_external\attachments\worddavf661867440738077865c5ccc501de282-4dc09bfdb9cc0098ff64f103ceac31fc38a0864a176b51d8309890b3927b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71923" name=""/>
                    <pic:cNvPicPr>
                      <a:picLocks noChangeAspect="1"/>
                    </pic:cNvPicPr>
                  </pic:nvPicPr>
                  <pic:blipFill>
                    <a:blip r:embed="rId89"/>
                    <a:stretch>
                      <a:fillRect/>
                    </a:stretch>
                  </pic:blipFill>
                  <pic:spPr>
                    <a:xfrm>
                      <a:off x="0" y="0"/>
                      <a:ext cx="4962525" cy="7324725"/>
                    </a:xfrm>
                    <a:prstGeom prst="rect">
                      <a:avLst/>
                    </a:prstGeom>
                  </pic:spPr>
                </pic:pic>
              </a:graphicData>
            </a:graphic>
          </wp:inline>
        </w:drawing>
      </w:r>
    </w:p>
    <w:p w:rsidR="00131A8A" w:rsidRDefault="000E6BD4">
      <w:r>
        <w:lastRenderedPageBreak/>
        <w:br/>
      </w:r>
      <w:r>
        <w:rPr>
          <w:b/>
        </w:rPr>
        <w:t>Návratová hodnota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 an1_10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r>
        <w:rPr>
          <w:b/>
        </w:rPr>
        <w:t>Licencia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Evidenčné číslo licencie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pridelené evidenčné číslo licencie, ktoré definuje OVM ako vydavateľ licencie v procese vydania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stavu licencie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nadobúdať hodnoty (kód - popis):</w:t>
            </w:r>
            <w:r>
              <w:rPr>
                <w:sz w:val="20"/>
              </w:rPr>
              <w:br/>
              <w:t>1 - vyžiadaná</w:t>
            </w:r>
            <w:r>
              <w:rPr>
                <w:sz w:val="20"/>
              </w:rPr>
              <w:br/>
              <w:t>2 - platná</w:t>
            </w:r>
            <w:r>
              <w:rPr>
                <w:sz w:val="20"/>
              </w:rPr>
              <w:br/>
              <w:t>3 - zamietnutá</w:t>
            </w:r>
            <w:r>
              <w:rPr>
                <w:sz w:val="20"/>
              </w:rPr>
              <w:br/>
              <w:t>4 - pozastavená platnosť</w:t>
            </w:r>
            <w:r>
              <w:rPr>
                <w:sz w:val="20"/>
              </w:rPr>
              <w:br/>
              <w:t>5 - zrušená</w:t>
            </w:r>
            <w:r>
              <w:rPr>
                <w:sz w:val="20"/>
              </w:rPr>
              <w:br/>
              <w:t>6 - vyčerpaná</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stavu licencie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nadobúdať hodnoty (kód - popis):</w:t>
            </w:r>
            <w:r>
              <w:rPr>
                <w:sz w:val="20"/>
              </w:rPr>
              <w:br/>
              <w:t>1 - vyžiadaná</w:t>
            </w:r>
            <w:r>
              <w:rPr>
                <w:sz w:val="20"/>
              </w:rPr>
              <w:br/>
              <w:t>2 - platná</w:t>
            </w:r>
            <w:r>
              <w:rPr>
                <w:sz w:val="20"/>
              </w:rPr>
              <w:br/>
              <w:t>3 - zamietnutá</w:t>
            </w:r>
            <w:r>
              <w:rPr>
                <w:sz w:val="20"/>
              </w:rPr>
              <w:br/>
              <w:t>4 - pozastavená platnosť</w:t>
            </w:r>
            <w:r>
              <w:rPr>
                <w:sz w:val="20"/>
              </w:rPr>
              <w:br/>
              <w:t>5 - zrušená</w:t>
            </w:r>
            <w:r>
              <w:rPr>
                <w:sz w:val="20"/>
              </w:rPr>
              <w:br/>
              <w:t>6 - vyčerpaná</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Vydavateľ licencie - kód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OVM ktorý vydal licenciu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Vydavateľ licencie - názov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OVM ktorý vydal licenciu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od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začiatok platnosti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do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koniec platnosti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Postúpená : Logická hodnota</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špecifická informácia viážuca sa k procesu postúpenia licencie na iný subjekt</w:t>
            </w:r>
            <w:r>
              <w:rPr>
                <w:sz w:val="20"/>
              </w:rPr>
              <w:br/>
              <w:t>áno = licencia bola postúpená</w:t>
            </w:r>
            <w:r>
              <w:rPr>
                <w:sz w:val="20"/>
              </w:rPr>
              <w:br/>
              <w:t>nie = licencia nebola postúpená</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Povolený počet čerpaní licencie : Krátke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definuje povolený počet čerpaní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Zostávajúci počet čerpaní licencie : Krátke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definuje zostávajúci počet čerpaní licencie</w:t>
            </w:r>
          </w:p>
        </w:tc>
      </w:tr>
    </w:tbl>
    <w:p w:rsidR="00131A8A" w:rsidRDefault="000E6BD4">
      <w:r>
        <w:rPr>
          <w:b/>
        </w:rPr>
        <w:t>Licenčné opatrenie</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Druh : an1_144</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druh licencie môže obsahovať hodnoty:</w:t>
            </w:r>
            <w:r>
              <w:rPr>
                <w:sz w:val="20"/>
              </w:rPr>
              <w:br/>
              <w:t>na počet použití</w:t>
            </w:r>
            <w:r>
              <w:rPr>
                <w:sz w:val="20"/>
              </w:rPr>
              <w:br/>
              <w:t>časová</w:t>
            </w:r>
            <w:r>
              <w:rPr>
                <w:sz w:val="20"/>
              </w:rPr>
              <w:br/>
              <w:t>množstevná</w:t>
            </w:r>
            <w:r>
              <w:rPr>
                <w:sz w:val="20"/>
              </w:rPr>
              <w:br/>
              <w:t>kombinovaná</w:t>
            </w:r>
            <w:r>
              <w:rPr>
                <w:sz w:val="20"/>
              </w:rPr>
              <w:br/>
              <w:t>výpis zo zdrojov VS</w:t>
            </w:r>
            <w:r>
              <w:rPr>
                <w:sz w:val="20"/>
              </w:rPr>
              <w:br/>
              <w:t>neobmedzená</w:t>
            </w:r>
            <w:r>
              <w:rPr>
                <w:sz w:val="20"/>
              </w:rPr>
              <w:br/>
              <w:t>na konkrétny objekt</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pre typ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Externý kód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jednoznačný business identifikátor typu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od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začiatok platnosti typu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do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koniec platnosti typu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Správca typu licencie - kód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OVM ktorý spravuje daný typ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Správca typu licencie - názov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OVM ktorý spravuje daný typ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Vydavateľ typu licencie - kód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organizačnej zložky ktorá vydáva typ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Vydavateľ typu licencie - názov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organizačnej zložky ktorá vydáva typ licencie</w:t>
            </w:r>
          </w:p>
        </w:tc>
      </w:tr>
    </w:tbl>
    <w:p w:rsidR="00131A8A" w:rsidRDefault="000E6BD4">
      <w:r>
        <w:rPr>
          <w:b/>
        </w:rPr>
        <w:t>Vyžadované typy licencií</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Druh : an1_144</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druh licencie môže obsahovať hodnoty:</w:t>
            </w:r>
            <w:r>
              <w:rPr>
                <w:sz w:val="20"/>
              </w:rPr>
              <w:br/>
              <w:t>na počet použití</w:t>
            </w:r>
            <w:r>
              <w:rPr>
                <w:sz w:val="20"/>
              </w:rPr>
              <w:br/>
              <w:t>časová</w:t>
            </w:r>
            <w:r>
              <w:rPr>
                <w:sz w:val="20"/>
              </w:rPr>
              <w:br/>
              <w:t>množstevná</w:t>
            </w:r>
            <w:r>
              <w:rPr>
                <w:sz w:val="20"/>
              </w:rPr>
              <w:br/>
              <w:t>kombinovaná</w:t>
            </w:r>
            <w:r>
              <w:rPr>
                <w:sz w:val="20"/>
              </w:rPr>
              <w:br/>
              <w:t>výpis zo zdrojov VS</w:t>
            </w:r>
            <w:r>
              <w:rPr>
                <w:sz w:val="20"/>
              </w:rPr>
              <w:br/>
              <w:t>neobmedzená</w:t>
            </w:r>
            <w:r>
              <w:rPr>
                <w:sz w:val="20"/>
              </w:rPr>
              <w:br/>
              <w:t>na konkrétny objekt</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typu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Externý kód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jednoznačný business identifikátor typu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od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začiatok platnosti typu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do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koniec platnosti typu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Správca typu licencie - kód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OVM ktorý spravuje daný typ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Správca typu licencie - názov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OVM ktorý spravuje daný typ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Vydavateľ typu licencie - kód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organizačnej zložky OVM ktorá vydáva typ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Vydavateľ typu licencie - názov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organizačnej zložky OVM ktorá vydáva typ licencie</w:t>
            </w:r>
          </w:p>
        </w:tc>
      </w:tr>
    </w:tbl>
    <w:p w:rsidR="00131A8A" w:rsidRDefault="000E6BD4">
      <w:r>
        <w:rPr>
          <w:b/>
        </w:rPr>
        <w:t>Poplatok za vydanie licencie</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typu poplatku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pre typ poplatku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Suma : decimal24_4</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suma pre typ poplatku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Mena : an1_3</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mena pre typ poplatku, bude obsahovať vždy hodnotu "EUR"</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Splatnosť v dňoch : n2</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splatnosť pre typ poplatku v dňoch</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variabilného symbolu - kód : n1</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môže obsahovať hodnoty:</w:t>
            </w:r>
            <w:r>
              <w:rPr>
                <w:sz w:val="20"/>
              </w:rPr>
              <w:br/>
              <w:t>1 = VS generovaný systémom</w:t>
            </w:r>
            <w:r>
              <w:rPr>
                <w:sz w:val="20"/>
              </w:rPr>
              <w:br/>
              <w:t>2 = DIC</w:t>
            </w:r>
            <w:r>
              <w:rPr>
                <w:sz w:val="20"/>
              </w:rPr>
              <w:br/>
              <w:t>3 = ICO</w:t>
            </w:r>
            <w:r>
              <w:rPr>
                <w:sz w:val="20"/>
              </w:rPr>
              <w:br/>
              <w:t>4 = Rodné číslo</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variabilného symbolu - popis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obsahovať hodnoty:</w:t>
            </w:r>
            <w:r>
              <w:rPr>
                <w:sz w:val="20"/>
              </w:rPr>
              <w:br/>
              <w:t>1 = VS generovaný systémom</w:t>
            </w:r>
            <w:r>
              <w:rPr>
                <w:sz w:val="20"/>
              </w:rPr>
              <w:br/>
              <w:t>2 = DIC</w:t>
            </w:r>
            <w:r>
              <w:rPr>
                <w:sz w:val="20"/>
              </w:rPr>
              <w:br/>
              <w:t>3 = ICO</w:t>
            </w:r>
            <w:r>
              <w:rPr>
                <w:sz w:val="20"/>
              </w:rPr>
              <w:br/>
              <w:t>4 = Rodné číslo</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Konštantný symbol : an1_10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KS pre typ poplatku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od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začiatok platnosti pre typ poplatku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do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koniec platnosti pre typ poplatku</w:t>
            </w:r>
          </w:p>
        </w:tc>
      </w:tr>
    </w:tbl>
    <w:p w:rsidR="00131A8A" w:rsidRDefault="000E6BD4">
      <w:r>
        <w:rPr>
          <w:b/>
        </w:rPr>
        <w:t>Žiadosť</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typu dokumentu žiadosti o licenciu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Externý kód typu dokumentu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dokumentu žiadosti o licenciu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identifkátor typu podania žiadosti o licenciu</w:t>
            </w:r>
          </w:p>
        </w:tc>
      </w:tr>
    </w:tbl>
    <w:p w:rsidR="00131A8A" w:rsidRDefault="000E6BD4">
      <w:r>
        <w:rPr>
          <w:b/>
        </w:rPr>
        <w:t>Príloha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typu dokumentu prílohy</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Externý kód typu dokumentu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dokumentu prílohy</w:t>
            </w:r>
          </w:p>
        </w:tc>
      </w:tr>
    </w:tbl>
    <w:p w:rsidR="00131A8A" w:rsidRDefault="000E6BD4">
      <w:r>
        <w:rPr>
          <w:b/>
        </w:rPr>
        <w:t>Subjekt</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Meno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meno fyzickej osoby</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Priezvisko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priezvisko fyzickej osoby</w:t>
            </w:r>
          </w:p>
        </w:tc>
      </w:tr>
      <w:tr w:rsidR="00131A8A" w:rsidTr="00131A8A">
        <w:tc>
          <w:tcPr>
            <w:tcW w:w="3628" w:type="dxa"/>
            <w:tcMar>
              <w:top w:w="30" w:type="dxa"/>
              <w:left w:w="30" w:type="dxa"/>
              <w:bottom w:w="20" w:type="dxa"/>
              <w:right w:w="30" w:type="dxa"/>
            </w:tcMar>
          </w:tcPr>
          <w:p w:rsidR="00131A8A" w:rsidRDefault="000E6BD4">
            <w:r>
              <w:rPr>
                <w:b/>
                <w:sz w:val="20"/>
              </w:rPr>
              <w:lastRenderedPageBreak/>
              <w:t>Atribút</w:t>
            </w:r>
          </w:p>
        </w:tc>
        <w:tc>
          <w:tcPr>
            <w:tcW w:w="5443" w:type="dxa"/>
            <w:tcMar>
              <w:top w:w="30" w:type="dxa"/>
              <w:left w:w="30" w:type="dxa"/>
              <w:bottom w:w="20" w:type="dxa"/>
              <w:right w:w="30" w:type="dxa"/>
            </w:tcMar>
          </w:tcPr>
          <w:p w:rsidR="00131A8A" w:rsidRDefault="000E6BD4">
            <w:r>
              <w:rPr>
                <w:b/>
                <w:sz w:val="20"/>
              </w:rPr>
              <w:t>Identifikátor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ak Typ subjektu = 1 (FO)</w:t>
            </w:r>
            <w:r>
              <w:rPr>
                <w:sz w:val="20"/>
              </w:rPr>
              <w:br/>
              <w:t>identifikátor fyzickej osoby = rodné číslo pre občanov SR</w:t>
            </w:r>
            <w:r>
              <w:rPr>
                <w:sz w:val="20"/>
              </w:rPr>
              <w:br/>
              <w:t>ak ide o zahraničnú fyzickú osobu obdobné číslo alebo identifikátor, ktorý jej je pridelený alebo určený na účely jednoznačnej identifikácie podľa právneho poriadku štátu</w:t>
            </w:r>
            <w:r>
              <w:rPr>
                <w:sz w:val="20"/>
              </w:rPr>
              <w:br/>
            </w:r>
            <w:r>
              <w:rPr>
                <w:sz w:val="20"/>
              </w:rPr>
              <w:br/>
              <w:t>ak Typ subjektu = 2 (PO/Podnikateľ)</w:t>
            </w:r>
            <w:r>
              <w:rPr>
                <w:sz w:val="20"/>
              </w:rP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subjektu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Typ subjektu = 1 pre Fyzickú osobu</w:t>
            </w:r>
            <w:r>
              <w:rPr>
                <w:sz w:val="20"/>
              </w:rPr>
              <w:br/>
              <w:t>Typ subjektu = 2 pre Právnická osoba/Podnikateľ</w:t>
            </w:r>
          </w:p>
        </w:tc>
      </w:tr>
    </w:tbl>
    <w:p w:rsidR="00131A8A" w:rsidRDefault="000E6BD4">
      <w:r>
        <w:rPr>
          <w:b/>
        </w:rPr>
        <w:t>Množstvo</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Povolené množstvo čerpania : decimal18_4</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pre množstevné čerpanie definuje povolené množstvo čerpania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Zostávajúce množstvo čerpania : decimal18_4</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pre množstevné čerpanie definuje zostávajúce nmožstvo čerpania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mernej jednotky : an1_12</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obsahovať hodnoty (kód - popis):</w:t>
            </w:r>
            <w:r>
              <w:rPr>
                <w:sz w:val="20"/>
              </w:rPr>
              <w:br/>
              <w:t>Eur - Euro</w:t>
            </w:r>
            <w:r>
              <w:rPr>
                <w:sz w:val="20"/>
              </w:rPr>
              <w:br/>
              <w:t>ks - kus</w:t>
            </w:r>
            <w:r>
              <w:rPr>
                <w:sz w:val="20"/>
              </w:rPr>
              <w:br/>
              <w:t>l - liter</w:t>
            </w:r>
            <w:r>
              <w:rPr>
                <w:sz w:val="20"/>
              </w:rPr>
              <w:br/>
              <w:t>pa - počet párov</w:t>
            </w:r>
            <w:r>
              <w:rPr>
                <w:sz w:val="20"/>
              </w:rPr>
              <w:br/>
              <w:t>supr - počet súprav</w:t>
            </w:r>
            <w:r>
              <w:rPr>
                <w:sz w:val="20"/>
              </w:rPr>
              <w:br/>
              <w:t>g - gram</w:t>
            </w:r>
            <w:r>
              <w:rPr>
                <w:sz w:val="20"/>
              </w:rPr>
              <w:br/>
              <w:t>GJ - gigajoule</w:t>
            </w:r>
            <w:r>
              <w:rPr>
                <w:sz w:val="20"/>
              </w:rPr>
              <w:br/>
              <w:t>l a. - liter  100% alkoholu</w:t>
            </w:r>
            <w:r>
              <w:rPr>
                <w:sz w:val="20"/>
              </w:rPr>
              <w:br/>
              <w:t>hl a. - hektoliter 100% alkoholu</w:t>
            </w:r>
            <w:r>
              <w:rPr>
                <w:sz w:val="20"/>
              </w:rPr>
              <w:br/>
              <w:t>kg - kilogram</w:t>
            </w:r>
            <w:r>
              <w:rPr>
                <w:sz w:val="20"/>
              </w:rPr>
              <w:br/>
              <w:t>hl - hektoliter</w:t>
            </w:r>
            <w:r>
              <w:rPr>
                <w:sz w:val="20"/>
              </w:rPr>
              <w:br/>
              <w:t>t - tona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mernej jednotky : an1_144</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obsahovať hodnoty (kód - popis):</w:t>
            </w:r>
            <w:r>
              <w:rPr>
                <w:sz w:val="20"/>
              </w:rPr>
              <w:br/>
              <w:t>Eur - Euro</w:t>
            </w:r>
            <w:r>
              <w:rPr>
                <w:sz w:val="20"/>
              </w:rPr>
              <w:br/>
              <w:t>ks - kus</w:t>
            </w:r>
            <w:r>
              <w:rPr>
                <w:sz w:val="20"/>
              </w:rPr>
              <w:br/>
              <w:t>l - liter</w:t>
            </w:r>
            <w:r>
              <w:rPr>
                <w:sz w:val="20"/>
              </w:rPr>
              <w:br/>
              <w:t>pa - počet párov</w:t>
            </w:r>
            <w:r>
              <w:rPr>
                <w:sz w:val="20"/>
              </w:rPr>
              <w:br/>
              <w:t>supr - počet súprav</w:t>
            </w:r>
            <w:r>
              <w:rPr>
                <w:sz w:val="20"/>
              </w:rPr>
              <w:br/>
            </w:r>
            <w:r>
              <w:rPr>
                <w:sz w:val="20"/>
              </w:rPr>
              <w:lastRenderedPageBreak/>
              <w:t>g - gram</w:t>
            </w:r>
            <w:r>
              <w:rPr>
                <w:sz w:val="20"/>
              </w:rPr>
              <w:br/>
              <w:t>GJ - gigajoule</w:t>
            </w:r>
            <w:r>
              <w:rPr>
                <w:sz w:val="20"/>
              </w:rPr>
              <w:br/>
              <w:t>l a. - liter  100% alkoholu</w:t>
            </w:r>
            <w:r>
              <w:rPr>
                <w:sz w:val="20"/>
              </w:rPr>
              <w:br/>
              <w:t>hl a. - hektoliter 100% alkoholu</w:t>
            </w:r>
            <w:r>
              <w:rPr>
                <w:sz w:val="20"/>
              </w:rPr>
              <w:br/>
              <w:t>kg - kilogram</w:t>
            </w:r>
            <w:r>
              <w:rPr>
                <w:sz w:val="20"/>
              </w:rPr>
              <w:br/>
              <w:t>hl - hektoliter</w:t>
            </w:r>
            <w:r>
              <w:rPr>
                <w:sz w:val="20"/>
              </w:rPr>
              <w:br/>
              <w:t>t - tona</w:t>
            </w:r>
          </w:p>
        </w:tc>
      </w:tr>
    </w:tbl>
    <w:p w:rsidR="00131A8A" w:rsidRDefault="000E6BD4">
      <w:r>
        <w:rPr>
          <w:b/>
        </w:rPr>
        <w:lastRenderedPageBreak/>
        <w:t>Nomenklatúra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nomenklatúry : an8_12</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tovaru pre množstevné čerpanie</w:t>
            </w:r>
          </w:p>
        </w:tc>
      </w:tr>
    </w:tbl>
    <w:p w:rsidR="00131A8A" w:rsidRDefault="00131A8A"/>
    <w:p w:rsidR="00131A8A" w:rsidRDefault="000E6BD4">
      <w:pPr>
        <w:pStyle w:val="Heading3"/>
      </w:pPr>
      <w:bookmarkStart w:id="60" w:name="_Toc256000020"/>
      <w:bookmarkStart w:id="61" w:name="scroll-bookmark-40"/>
      <w:r>
        <w:t>Technické informácie</w:t>
      </w:r>
      <w:bookmarkEnd w:id="60"/>
      <w:bookmarkEnd w:id="61"/>
    </w:p>
    <w:p w:rsidR="00131A8A" w:rsidRDefault="000E6BD4">
      <w:pPr>
        <w:pStyle w:val="Heading4"/>
      </w:pPr>
      <w:bookmarkStart w:id="62" w:name="scroll-bookmark-41"/>
      <w:r>
        <w:t>Technická špecifikácia poskytovanej webovej služby</w:t>
      </w:r>
      <w:bookmarkEnd w:id="62"/>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90"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91"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92"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93"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63" w:name="scroll-bookmark-42"/>
      <w:r>
        <w:t>Definícia dodatočných parametrov hlavičky správ (Header)</w:t>
      </w:r>
      <w:bookmarkEnd w:id="63"/>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r>
          <w:rPr>
            <w:rStyle w:val="Hyperlink"/>
          </w:rPr>
          <w:t>kapitole 5</w:t>
        </w:r>
      </w:hyperlink>
      <w:r>
        <w:t>.</w:t>
      </w:r>
    </w:p>
    <w:p w:rsidR="00131A8A" w:rsidRDefault="000E6BD4">
      <w:pPr>
        <w:pStyle w:val="Heading4"/>
      </w:pPr>
      <w:bookmarkStart w:id="64" w:name="scroll-bookmark-43"/>
      <w:r>
        <w:t>Popis spôsobu zabezpečenia a autentifikácie pri volaní operácií služby</w:t>
      </w:r>
      <w:bookmarkEnd w:id="64"/>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19"/>
        </w:numPr>
      </w:pPr>
      <w:r>
        <w:t>PrihlasenieMenomHeslom - prihlásenie používateľa menom a heslom,</w:t>
      </w:r>
    </w:p>
    <w:p w:rsidR="00131A8A" w:rsidRDefault="000E6BD4" w:rsidP="00602F33">
      <w:pPr>
        <w:numPr>
          <w:ilvl w:val="0"/>
          <w:numId w:val="19"/>
        </w:numPr>
      </w:pPr>
      <w:r>
        <w:t>PrihlasenieCertifikatom - prihlásenie používateľa certifikátom.</w:t>
      </w:r>
    </w:p>
    <w:p w:rsidR="00131A8A" w:rsidRDefault="000E6BD4">
      <w:pPr>
        <w:pStyle w:val="Heading4"/>
      </w:pPr>
      <w:bookmarkStart w:id="65" w:name="scroll-bookmark-44"/>
      <w:r>
        <w:lastRenderedPageBreak/>
        <w:t>Testovacie scenáre a prípady</w:t>
      </w:r>
      <w:bookmarkEnd w:id="65"/>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číselnika typov licencií</w:t>
            </w:r>
          </w:p>
        </w:tc>
        <w:tc>
          <w:tcPr>
            <w:tcW w:w="4536" w:type="dxa"/>
            <w:tcMar>
              <w:top w:w="30" w:type="dxa"/>
              <w:left w:w="30" w:type="dxa"/>
              <w:bottom w:w="20" w:type="dxa"/>
              <w:right w:w="30" w:type="dxa"/>
            </w:tcMar>
          </w:tcPr>
          <w:p w:rsidR="00131A8A" w:rsidRDefault="000E6BD4">
            <w:r>
              <w:rPr>
                <w:sz w:val="20"/>
              </w:rPr>
              <w:t>Služba vráti zoznam položiek číselníka typov licencií.</w:t>
            </w:r>
          </w:p>
        </w:tc>
      </w:tr>
      <w:tr w:rsidR="00131A8A" w:rsidTr="00131A8A">
        <w:tc>
          <w:tcPr>
            <w:tcW w:w="907"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sluzba_is_223 pre informovanie sa o plnení podmienok realizácie ZOT</w:t>
            </w:r>
          </w:p>
        </w:tc>
        <w:tc>
          <w:tcPr>
            <w:tcW w:w="4536" w:type="dxa"/>
            <w:tcMar>
              <w:top w:w="30" w:type="dxa"/>
              <w:left w:w="30" w:type="dxa"/>
              <w:bottom w:w="20" w:type="dxa"/>
              <w:right w:w="30" w:type="dxa"/>
            </w:tcMar>
          </w:tcPr>
          <w:p w:rsidR="00131A8A" w:rsidRDefault="000E6BD4">
            <w:r>
              <w:rPr>
                <w:sz w:val="20"/>
              </w:rPr>
              <w:t>Služba vráti informácie o plnení podmienok realizácie ZOT pre požadovaný typ licencie platné k požadovanému dátumu a pre požadovaný subejkt</w:t>
            </w:r>
          </w:p>
        </w:tc>
      </w:tr>
    </w:tbl>
    <w:p w:rsidR="00131A8A" w:rsidRDefault="000E6BD4">
      <w:pPr>
        <w:pStyle w:val="Heading4"/>
      </w:pPr>
      <w:bookmarkStart w:id="66" w:name="scroll-bookmark-45"/>
      <w:r>
        <w:t>Technické operácie služby</w:t>
      </w:r>
      <w:bookmarkEnd w:id="66"/>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NacitatPlneniePodmienokRealizacieZOT</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ExternyKodTypuLicencie</w:t>
            </w:r>
          </w:p>
        </w:tc>
        <w:tc>
          <w:tcPr>
            <w:tcW w:w="7710" w:type="dxa"/>
            <w:tcMar>
              <w:top w:w="30" w:type="dxa"/>
              <w:left w:w="30" w:type="dxa"/>
              <w:bottom w:w="20" w:type="dxa"/>
              <w:right w:w="30" w:type="dxa"/>
            </w:tcMar>
          </w:tcPr>
          <w:p w:rsidR="00131A8A" w:rsidRDefault="000E6BD4">
            <w:r>
              <w:rPr>
                <w:sz w:val="20"/>
              </w:rPr>
              <w:t>získa sa volaním sluzba_is_239 - Získanie obsahu číselníka z informačného systému Centrálneho elektronického priečinka – operácia pre Poskytnutie obsahu číselníka typov licencií v IS CEP</w:t>
            </w:r>
          </w:p>
        </w:tc>
      </w:tr>
      <w:tr w:rsidR="00131A8A" w:rsidTr="00131A8A">
        <w:tc>
          <w:tcPr>
            <w:tcW w:w="1361" w:type="dxa"/>
            <w:tcMar>
              <w:top w:w="30" w:type="dxa"/>
              <w:left w:w="30" w:type="dxa"/>
              <w:bottom w:w="20" w:type="dxa"/>
              <w:right w:w="30" w:type="dxa"/>
            </w:tcMar>
          </w:tcPr>
          <w:p w:rsidR="00131A8A" w:rsidRDefault="000E6BD4">
            <w:r>
              <w:rPr>
                <w:b/>
                <w:sz w:val="20"/>
              </w:rPr>
              <w:t>PlatnostKDatumu</w:t>
            </w:r>
          </w:p>
        </w:tc>
        <w:tc>
          <w:tcPr>
            <w:tcW w:w="7710"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131A8A"/>
    <w:p w:rsidR="00131A8A" w:rsidRDefault="000E6BD4">
      <w:pPr>
        <w:pStyle w:val="Heading4"/>
      </w:pPr>
      <w:bookmarkStart w:id="67" w:name="scroll-bookmark-46"/>
      <w:r>
        <w:t>Popis výnimiek</w:t>
      </w:r>
      <w:bookmarkEnd w:id="67"/>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Chybový kód</w:t>
            </w:r>
          </w:p>
        </w:tc>
        <w:tc>
          <w:tcPr>
            <w:tcW w:w="3628" w:type="dxa"/>
            <w:tcMar>
              <w:top w:w="30" w:type="dxa"/>
              <w:left w:w="30" w:type="dxa"/>
              <w:bottom w:w="20" w:type="dxa"/>
              <w:right w:w="30" w:type="dxa"/>
            </w:tcMar>
          </w:tcPr>
          <w:p w:rsidR="00131A8A" w:rsidRDefault="000E6BD4">
            <w:r>
              <w:rPr>
                <w:sz w:val="20"/>
              </w:rPr>
              <w:t>Návratový text chyby</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-999</w:t>
            </w:r>
          </w:p>
        </w:tc>
        <w:tc>
          <w:tcPr>
            <w:tcW w:w="3628" w:type="dxa"/>
            <w:tcMar>
              <w:top w:w="30" w:type="dxa"/>
              <w:left w:w="30" w:type="dxa"/>
              <w:bottom w:w="20" w:type="dxa"/>
              <w:right w:w="30" w:type="dxa"/>
            </w:tcMar>
          </w:tcPr>
          <w:p w:rsidR="00131A8A" w:rsidRDefault="000E6BD4">
            <w:r>
              <w:rPr>
                <w:sz w:val="20"/>
              </w:rPr>
              <w:t>Neexistujúce oprávnenie na službu</w:t>
            </w:r>
          </w:p>
        </w:tc>
        <w:tc>
          <w:tcPr>
            <w:tcW w:w="3628" w:type="dxa"/>
            <w:tcMar>
              <w:top w:w="30" w:type="dxa"/>
              <w:left w:w="30" w:type="dxa"/>
              <w:bottom w:w="20" w:type="dxa"/>
              <w:right w:w="30" w:type="dxa"/>
            </w:tcMar>
          </w:tcPr>
          <w:p w:rsidR="00131A8A" w:rsidRDefault="000E6BD4">
            <w:r>
              <w:rPr>
                <w:sz w:val="20"/>
              </w:rPr>
              <w:t>Neexistujúce oprávnenie na službu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4</w:t>
            </w:r>
          </w:p>
        </w:tc>
        <w:tc>
          <w:tcPr>
            <w:tcW w:w="3628" w:type="dxa"/>
            <w:tcMar>
              <w:top w:w="30" w:type="dxa"/>
              <w:left w:w="30" w:type="dxa"/>
              <w:bottom w:w="20" w:type="dxa"/>
              <w:right w:w="30" w:type="dxa"/>
            </w:tcMar>
          </w:tcPr>
          <w:p w:rsidR="00131A8A" w:rsidRDefault="000E6BD4">
            <w:r>
              <w:rPr>
                <w:sz w:val="20"/>
              </w:rPr>
              <w:t>Identifikácia subjektu typu Fyzická osoba musí obsahovať meno a priezvisko</w:t>
            </w:r>
          </w:p>
        </w:tc>
        <w:tc>
          <w:tcPr>
            <w:tcW w:w="3628" w:type="dxa"/>
            <w:tcMar>
              <w:top w:w="30" w:type="dxa"/>
              <w:left w:w="30" w:type="dxa"/>
              <w:bottom w:w="20" w:type="dxa"/>
              <w:right w:w="30" w:type="dxa"/>
            </w:tcMar>
          </w:tcPr>
          <w:p w:rsidR="00131A8A" w:rsidRDefault="000E6BD4">
            <w:r>
              <w:rPr>
                <w:sz w:val="20"/>
              </w:rPr>
              <w:t>Identifikácia subjektu typu Fyzická osoba musí obsahovať meno a priezvisko</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Požadovaný subjekt v systéme neexistuje</w:t>
            </w:r>
          </w:p>
        </w:tc>
        <w:tc>
          <w:tcPr>
            <w:tcW w:w="3628" w:type="dxa"/>
            <w:tcMar>
              <w:top w:w="30" w:type="dxa"/>
              <w:left w:w="30" w:type="dxa"/>
              <w:bottom w:w="20" w:type="dxa"/>
              <w:right w:w="30" w:type="dxa"/>
            </w:tcMar>
          </w:tcPr>
          <w:p w:rsidR="00131A8A" w:rsidRDefault="000E6BD4">
            <w:r>
              <w:rPr>
                <w:sz w:val="20"/>
              </w:rPr>
              <w:t>Požadovaný subjekt v systéme neexistuje</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Požadovaný typ licencie v systéme neexistuje</w:t>
            </w:r>
          </w:p>
        </w:tc>
        <w:tc>
          <w:tcPr>
            <w:tcW w:w="3628" w:type="dxa"/>
            <w:tcMar>
              <w:top w:w="30" w:type="dxa"/>
              <w:left w:w="30" w:type="dxa"/>
              <w:bottom w:w="20" w:type="dxa"/>
              <w:right w:w="30" w:type="dxa"/>
            </w:tcMar>
          </w:tcPr>
          <w:p w:rsidR="00131A8A" w:rsidRDefault="000E6BD4">
            <w:r>
              <w:rPr>
                <w:sz w:val="20"/>
              </w:rPr>
              <w:t>Požadovaný typ licencie v systéme neexistuje</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0E6BD4">
      <w:pPr>
        <w:pStyle w:val="Heading2"/>
      </w:pPr>
      <w:bookmarkStart w:id="68" w:name="_Toc256000021"/>
      <w:bookmarkStart w:id="69" w:name="scroll-bookmark-47"/>
      <w:r>
        <w:t>Podanie žiadosti o vydanie licencie pre realizáciu zahraničnoobchodnej transakcie</w:t>
      </w:r>
      <w:bookmarkEnd w:id="68"/>
      <w:bookmarkEnd w:id="69"/>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sluzba_is_225</w:t>
            </w:r>
          </w:p>
        </w:tc>
      </w:tr>
      <w:tr w:rsidR="00131A8A" w:rsidTr="00131A8A">
        <w:tc>
          <w:tcPr>
            <w:tcW w:w="2268" w:type="dxa"/>
            <w:tcMar>
              <w:top w:w="30" w:type="dxa"/>
              <w:left w:w="30" w:type="dxa"/>
              <w:bottom w:w="20" w:type="dxa"/>
              <w:right w:w="30" w:type="dxa"/>
            </w:tcMar>
          </w:tcPr>
          <w:p w:rsidR="00131A8A" w:rsidRDefault="000E6BD4">
            <w:r>
              <w:rPr>
                <w:b/>
                <w:sz w:val="20"/>
              </w:rPr>
              <w:lastRenderedPageBreak/>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umožní elektronické podanie žiadosti o vydanie požadovanej licencie, ktorá bola vytvorená v rámci služby A.1.1.4.</w:t>
            </w:r>
            <w:r>
              <w:rPr>
                <w:sz w:val="20"/>
              </w:rPr>
              <w:br/>
              <w:t>Služba odošle žiadosť príslušnému orgánu štátnej do jeho elektronickej schránky.</w:t>
            </w:r>
            <w:r>
              <w:rPr>
                <w:sz w:val="20"/>
              </w:rPr>
              <w:br/>
              <w:t>Služba potvrdí podanie žiadosti o vydanie licencie.</w:t>
            </w:r>
            <w:r>
              <w:rPr>
                <w:sz w:val="20"/>
              </w:rPr>
              <w:br/>
              <w:t>Služba podporuje proces plnenia podmienok pre realizáciu ZOT. NP-A.1.1.5</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131A8A"/>
    <w:p w:rsidR="00131A8A" w:rsidRDefault="000E6BD4">
      <w:pPr>
        <w:pStyle w:val="Heading3"/>
      </w:pPr>
      <w:bookmarkStart w:id="70" w:name="_Toc256000022"/>
      <w:bookmarkStart w:id="71" w:name="scroll-bookmark-48"/>
      <w:r>
        <w:t>Procesné/logické údaje</w:t>
      </w:r>
      <w:bookmarkEnd w:id="70"/>
      <w:bookmarkEnd w:id="71"/>
    </w:p>
    <w:p w:rsidR="00131A8A" w:rsidRDefault="000E6BD4">
      <w:pPr>
        <w:pStyle w:val="Heading4"/>
      </w:pPr>
      <w:bookmarkStart w:id="72" w:name="scroll-bookmark-49"/>
      <w:r>
        <w:t>Procesný tok / biznis logika služby</w:t>
      </w:r>
      <w:bookmarkEnd w:id="72"/>
    </w:p>
    <w:p w:rsidR="00131A8A" w:rsidRDefault="000E6BD4">
      <w:r>
        <w:t>Služba poskytuje rozhranie pre prijatie podania z externého systému.</w:t>
      </w:r>
      <w:r>
        <w:br/>
        <w:t>Služba je synchrónna a je určená pre IS podnikateľa.</w:t>
      </w:r>
    </w:p>
    <w:p w:rsidR="00131A8A" w:rsidRDefault="000E6BD4">
      <w:pPr>
        <w:pStyle w:val="Heading4"/>
      </w:pPr>
      <w:bookmarkStart w:id="73" w:name="scroll-bookmark-50"/>
      <w:r>
        <w:t>Operácie poskytovanej služby</w:t>
      </w:r>
      <w:bookmarkEnd w:id="73"/>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RecieveMessageFromExternalSystem</w:t>
            </w:r>
          </w:p>
        </w:tc>
        <w:tc>
          <w:tcPr>
            <w:tcW w:w="3628" w:type="dxa"/>
            <w:tcMar>
              <w:top w:w="30" w:type="dxa"/>
              <w:left w:w="30" w:type="dxa"/>
              <w:bottom w:w="20" w:type="dxa"/>
              <w:right w:w="30" w:type="dxa"/>
            </w:tcMar>
          </w:tcPr>
          <w:p w:rsidR="00131A8A" w:rsidRDefault="000E6BD4">
            <w:r>
              <w:rPr>
                <w:sz w:val="20"/>
              </w:rPr>
              <w:t>Poskytnutie rozhrania pre prijatie podania z externého systému.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PrijatiePodaniaZExternehoSystemu</w:t>
            </w:r>
          </w:p>
        </w:tc>
        <w:tc>
          <w:tcPr>
            <w:tcW w:w="1361" w:type="dxa"/>
            <w:tcMar>
              <w:top w:w="30" w:type="dxa"/>
              <w:left w:w="30" w:type="dxa"/>
              <w:bottom w:w="20" w:type="dxa"/>
              <w:right w:w="30" w:type="dxa"/>
            </w:tcMar>
          </w:tcPr>
          <w:p w:rsidR="00131A8A" w:rsidRDefault="000E6BD4">
            <w:r>
              <w:rPr>
                <w:sz w:val="20"/>
              </w:rPr>
              <w:t>XML Potvrdenie o prevzatí podania</w:t>
            </w:r>
            <w:r>
              <w:rPr>
                <w:sz w:val="20"/>
              </w:rPr>
              <w:br/>
              <w:t>XML Informácia o odmietnutí podania</w:t>
            </w:r>
          </w:p>
        </w:tc>
      </w:tr>
    </w:tbl>
    <w:p w:rsidR="00131A8A" w:rsidRDefault="000E6BD4">
      <w:r>
        <w:rPr>
          <w:b/>
        </w:rPr>
        <w:t>PrijatiePodaniaZExternehoSystemu</w:t>
      </w:r>
    </w:p>
    <w:p w:rsidR="00131A8A" w:rsidRDefault="000E6BD4">
      <w:r>
        <w:rPr>
          <w:b/>
          <w:noProof/>
        </w:rPr>
        <w:lastRenderedPageBreak/>
        <w:drawing>
          <wp:inline distT="0" distB="0" distL="0" distR="0">
            <wp:extent cx="5495925" cy="4010025"/>
            <wp:effectExtent l="0" t="0" r="0" b="0"/>
            <wp:docPr id="100013" name="Picture 100013" descr="_scroll_external\attachments\worddav4400eaeb923768654af2aa8d329c0c6a-7ae19de826e10ac1afd5c61b5691025ce4b94e24ab3dc490fc4261a5f835a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74116" name=""/>
                    <pic:cNvPicPr>
                      <a:picLocks noChangeAspect="1"/>
                    </pic:cNvPicPr>
                  </pic:nvPicPr>
                  <pic:blipFill>
                    <a:blip r:embed="rId40"/>
                    <a:stretch>
                      <a:fillRect/>
                    </a:stretch>
                  </pic:blipFill>
                  <pic:spPr>
                    <a:xfrm>
                      <a:off x="0" y="0"/>
                      <a:ext cx="5495925" cy="4010025"/>
                    </a:xfrm>
                    <a:prstGeom prst="rect">
                      <a:avLst/>
                    </a:prstGeom>
                  </pic:spPr>
                </pic:pic>
              </a:graphicData>
            </a:graphic>
          </wp:inline>
        </w:drawing>
      </w:r>
      <w:r>
        <w:rPr>
          <w:b/>
        </w:rPr>
        <w:br/>
      </w:r>
    </w:p>
    <w:p w:rsidR="00131A8A" w:rsidRDefault="000E6BD4" w:rsidP="00602F33">
      <w:pPr>
        <w:numPr>
          <w:ilvl w:val="0"/>
          <w:numId w:val="20"/>
        </w:numPr>
      </w:pPr>
      <w:r>
        <w:t xml:space="preserve">schéma pre XML podanie -&gt; </w:t>
      </w:r>
      <w:hyperlink r:id="rId94" w:history="1">
        <w:r>
          <w:rPr>
            <w:rStyle w:val="Hyperlink"/>
          </w:rPr>
          <w:t>http://www.ditec.sk/ekr/registration/v1.0/</w:t>
        </w:r>
      </w:hyperlink>
    </w:p>
    <w:p w:rsidR="00131A8A" w:rsidRDefault="000E6BD4" w:rsidP="00602F33">
      <w:pPr>
        <w:numPr>
          <w:ilvl w:val="0"/>
          <w:numId w:val="20"/>
        </w:numPr>
      </w:pPr>
      <w:r>
        <w:t xml:space="preserve">zložený elektronický podpis (schéma a dokumentácia) -&gt; </w:t>
      </w:r>
      <w:hyperlink r:id="rId95" w:history="1">
        <w:r>
          <w:rPr>
            <w:rStyle w:val="Hyperlink"/>
          </w:rPr>
          <w:t>http://www.ditec.sk/ep/signature_formats/xades_zep_data_signatures/v1.1/</w:t>
        </w:r>
      </w:hyperlink>
    </w:p>
    <w:p w:rsidR="00131A8A" w:rsidRDefault="000E6BD4" w:rsidP="00602F33">
      <w:pPr>
        <w:numPr>
          <w:ilvl w:val="0"/>
          <w:numId w:val="20"/>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&lt;?xml version="1.0" encoding="UTF-8"?&gt;</w:t>
            </w:r>
            <w:r>
              <w:rPr>
                <w:sz w:val="20"/>
              </w:rPr>
              <w:br/>
              <w:t>&lt;xsd:schema xmlns:xsd="</w:t>
            </w:r>
            <w:hyperlink r:id="rId96" w:history="1">
              <w:r>
                <w:rPr>
                  <w:rStyle w:val="Hyperlink"/>
                  <w:sz w:val="20"/>
                </w:rPr>
                <w:t>http://www.w3.org/2001/XMLSchema</w:t>
              </w:r>
            </w:hyperlink>
            <w:r>
              <w:rPr>
                <w:sz w:val="20"/>
              </w:rPr>
              <w:t>" xmlns:unauthorized="</w:t>
            </w:r>
            <w:hyperlink r:id="rId97" w:history="1">
              <w:r>
                <w:rPr>
                  <w:rStyle w:val="Hyperlink"/>
                  <w:sz w:val="20"/>
                </w:rPr>
                <w:t>http://www.ditec.sk/ekr/unauthorized/v1.0</w:t>
              </w:r>
            </w:hyperlink>
            <w:r>
              <w:rPr>
                <w:sz w:val="20"/>
              </w:rPr>
              <w:t>" targetNamespace="</w:t>
            </w:r>
            <w:hyperlink r:id="rId98" w:history="1">
              <w:r>
                <w:rPr>
                  <w:rStyle w:val="Hyperlink"/>
                  <w:sz w:val="20"/>
                </w:rPr>
                <w:t>http://www.ditec.sk/ekr/unauthorized/v1.0</w:t>
              </w:r>
            </w:hyperlink>
            <w:r>
              <w:rPr>
                <w:sz w:val="20"/>
              </w:rPr>
              <w:t>" version="1.0" elementFormDefault="qualified"&gt;</w:t>
            </w:r>
            <w:r>
              <w:rPr>
                <w:sz w:val="20"/>
              </w:rPr>
              <w:br/>
              <w:t>    &lt;xsd:element name="DocumentUnauthorized" type="unauthorized:DocumentUnauthorizedType"/&gt;</w:t>
            </w:r>
            <w:r>
              <w:rPr>
                <w:sz w:val="20"/>
              </w:rPr>
              <w:br/>
              <w:t>    &lt;xsd:complexType name="DocumentUnauthorizedType"&gt;</w:t>
            </w:r>
            <w:r>
              <w:rPr>
                <w:sz w:val="20"/>
              </w:rPr>
              <w:br/>
              <w:t>        &lt;xsd:sequence&gt;</w:t>
            </w:r>
            <w:r>
              <w:rPr>
                <w:sz w:val="20"/>
              </w:rPr>
              <w:br/>
              <w:t>            &lt;xsd:element ref="unauthorized:Object" minOccurs="1" maxOccurs="unbounded"/&gt;</w:t>
            </w:r>
            <w:r>
              <w:rPr>
                <w:sz w:val="20"/>
              </w:rPr>
              <w:br/>
              <w:t>        &lt;/xsd:sequence&gt;</w:t>
            </w:r>
            <w:r>
              <w:rPr>
                <w:sz w:val="20"/>
              </w:rPr>
              <w:br/>
              <w:t>        &lt;xsd:attribute name="URI" type="xsd:anyURI" use="optional"/&gt;</w:t>
            </w:r>
            <w:r>
              <w:rPr>
                <w:sz w:val="20"/>
              </w:rPr>
              <w:br/>
              <w:t>        &lt;xsd:attribute name="Id" type="xsd:ID" use="optional"/&gt;</w:t>
            </w:r>
            <w:r>
              <w:rPr>
                <w:sz w:val="20"/>
              </w:rPr>
              <w:br/>
              <w:t>        &lt;xsd:attribute name="Description" type="xsd:string" use="optional"/&gt;</w:t>
            </w:r>
            <w:r>
              <w:rPr>
                <w:sz w:val="20"/>
              </w:rPr>
              <w:br/>
              <w:t>    &lt;/xsd:complexType&gt;</w:t>
            </w:r>
            <w:r>
              <w:rPr>
                <w:sz w:val="20"/>
              </w:rPr>
              <w:br/>
              <w:t>    &lt;xsd:element name="Object" type="unauthorized:ObjectType"/&gt;</w:t>
            </w:r>
            <w:r>
              <w:rPr>
                <w:sz w:val="20"/>
              </w:rPr>
              <w:br/>
              <w:t>    &lt;xsd:complexType name="ObjectType" mixed="true"&gt;</w:t>
            </w:r>
            <w:r>
              <w:rPr>
                <w:sz w:val="20"/>
              </w:rPr>
              <w:br/>
            </w:r>
            <w:r>
              <w:rPr>
                <w:sz w:val="20"/>
              </w:rPr>
              <w:lastRenderedPageBreak/>
              <w:t>        &lt;xsd:sequence minOccurs="0" maxOccurs="unbounded"&gt;</w:t>
            </w:r>
            <w:r>
              <w:rPr>
                <w:sz w:val="20"/>
              </w:rPr>
              <w:br/>
              <w:t>            &lt;xsd:any namespace="##any" processContents="lax"/&gt;</w:t>
            </w:r>
            <w:r>
              <w:rPr>
                <w:sz w:val="20"/>
              </w:rPr>
              <w:br/>
              <w:t>        &lt;/xsd:sequence&gt;</w:t>
            </w:r>
            <w:r>
              <w:rPr>
                <w:sz w:val="20"/>
              </w:rPr>
              <w:br/>
              <w:t>        &lt;xsd:attribute name="Id" type="xsd:ID" use="optional"/&gt;</w:t>
            </w:r>
            <w:r>
              <w:rPr>
                <w:sz w:val="20"/>
              </w:rPr>
              <w:br/>
              <w:t>        &lt;xsd:attribute name="MimeType" type="xsd:string" use="optional"/&gt;</w:t>
            </w:r>
            <w:r>
              <w:rPr>
                <w:sz w:val="20"/>
              </w:rPr>
              <w:br/>
              <w:t>        &lt;xsd:attribute name="Encoding" type="xsd:anyURI" use="optional"/&gt;</w:t>
            </w:r>
            <w:r>
              <w:rPr>
                <w:sz w:val="20"/>
              </w:rPr>
              <w:br/>
              <w:t>        &lt;xsd:attribute name="Identifier" type="xsd:string"/&gt;</w:t>
            </w:r>
            <w:r>
              <w:rPr>
                <w:sz w:val="20"/>
              </w:rPr>
              <w:br/>
              <w:t>    &lt;/xsd:complexType&gt;</w:t>
            </w:r>
            <w:r>
              <w:rPr>
                <w:sz w:val="20"/>
              </w:rPr>
              <w:br/>
              <w:t>&lt;/xsd:schema&gt;</w:t>
            </w:r>
          </w:p>
        </w:tc>
      </w:tr>
    </w:tbl>
    <w:p w:rsidR="00131A8A" w:rsidRDefault="000E6BD4" w:rsidP="00602F33">
      <w:pPr>
        <w:numPr>
          <w:ilvl w:val="0"/>
          <w:numId w:val="20"/>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&lt;Registration Id="IE815.001" URI="" Description="" BusinessIdentifier="SKED20100907124215253" xmlns="</w:t>
            </w:r>
            <w:hyperlink r:id="rId99" w:history="1">
              <w:r>
                <w:rPr>
                  <w:rStyle w:val="Hyperlink"/>
                  <w:sz w:val="20"/>
                </w:rPr>
                <w:t>http://www.ditec.sk/ekr/registration/v1.0</w:t>
              </w:r>
            </w:hyperlink>
            <w:r>
              <w:rPr>
                <w:sz w:val="20"/>
              </w:rPr>
              <w:t>"&gt;</w:t>
            </w:r>
            <w:r>
              <w:rPr>
                <w:sz w:val="20"/>
              </w:rPr>
              <w:br/>
              <w:t>    &lt;xzepds:DataSignatures xmlns:xzepds="</w:t>
            </w:r>
            <w:hyperlink r:id="rId100" w:history="1">
              <w:r>
                <w:rPr>
                  <w:rStyle w:val="Hyperlink"/>
                  <w:sz w:val="20"/>
                </w:rPr>
                <w:t>http://www.ditec.sk/ep/signature_formats/xades_zep_data_signatures/v1.1</w:t>
              </w:r>
            </w:hyperlink>
            <w:r>
              <w:rPr>
                <w:sz w:val="20"/>
              </w:rPr>
              <w:t>" Id="IE815.001"&gt;</w:t>
            </w:r>
            <w:r>
              <w:rPr>
                <w:sz w:val="20"/>
              </w:rPr>
              <w:br/>
              <w:t>        &lt;xzepds:DispatchNotesData&gt;</w:t>
            </w:r>
            <w:r>
              <w:rPr>
                <w:sz w:val="20"/>
              </w:rPr>
              <w:br/>
              <w:t>            &lt;xzepds:DataEnvelopeAttributes TargetSignatureId="Signature20100907124215534"/&gt;</w:t>
            </w:r>
            <w:r>
              <w:rPr>
                <w:sz w:val="20"/>
              </w:rPr>
              <w:br/>
              <w:t>        &lt;/xzepds:DispatchNotesData&gt;</w:t>
            </w:r>
            <w:r>
              <w:rPr>
                <w:sz w:val="20"/>
              </w:rPr>
              <w:br/>
              <w:t>        &lt;ds:Object Id="Object201009071242534" xmlns:ds="</w:t>
            </w:r>
            <w:hyperlink r:id="rId101" w:history="1">
              <w:r>
                <w:rPr>
                  <w:rStyle w:val="Hyperlink"/>
                  <w:sz w:val="20"/>
                </w:rPr>
                <w:t>http://www.w3.org/2000/09/xmldsig#</w:t>
              </w:r>
            </w:hyperlink>
            <w:r>
              <w:rPr>
                <w:sz w:val="20"/>
              </w:rPr>
              <w:t>"&gt;</w:t>
            </w:r>
            <w:r>
              <w:rPr>
                <w:sz w:val="20"/>
              </w:rPr>
              <w:br/>
              <w:t>            &lt;ED815A xmlns:ie="</w:t>
            </w:r>
            <w:hyperlink r:id="rId102" w:history="1">
              <w:r>
                <w:rPr>
                  <w:rStyle w:val="Hyperlink"/>
                  <w:sz w:val="20"/>
                </w:rPr>
                <w:t>http://emcs.dgtaxud.ec/v10/ed815/ie</w:t>
              </w:r>
            </w:hyperlink>
            <w:r>
              <w:rPr>
                <w:sz w:val="20"/>
              </w:rPr>
              <w:t>" xmlns="</w:t>
            </w:r>
            <w:hyperlink r:id="rId103" w:history="1">
              <w:r>
                <w:rPr>
                  <w:rStyle w:val="Hyperlink"/>
                  <w:sz w:val="20"/>
                </w:rPr>
                <w:t>http://emcs.dgtaxud.ec/v10/ed815/ie</w:t>
              </w:r>
            </w:hyperlink>
            <w:r>
              <w:rPr>
                <w:sz w:val="20"/>
              </w:rPr>
              <w:t>"&gt;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w:t>
            </w:r>
            <w:r>
              <w:rPr>
                <w:sz w:val="20"/>
              </w:rPr>
              <w:lastRenderedPageBreak/>
              <w:t>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&lt;/ds:Object&gt;</w:t>
            </w:r>
            <w:r>
              <w:rPr>
                <w:sz w:val="20"/>
              </w:rPr>
              <w:br/>
            </w:r>
            <w:r>
              <w:rPr>
                <w:sz w:val="20"/>
              </w:rPr>
              <w:lastRenderedPageBreak/>
              <w:t>        &lt;ds:Object Id="Object201009071242534VerificationObject" xmlns:ds="</w:t>
            </w:r>
            <w:hyperlink r:id="rId104" w:history="1">
              <w:r>
                <w:rPr>
                  <w:rStyle w:val="Hyperlink"/>
                  <w:sz w:val="20"/>
                </w:rPr>
                <w:t>http://www.w3.org/2000/09/xmldsig#</w:t>
              </w:r>
            </w:hyperlink>
            <w:r>
              <w:rPr>
                <w:sz w:val="20"/>
              </w:rPr>
              <w:t>"&gt;</w:t>
            </w:r>
            <w:r>
              <w:rPr>
                <w:sz w:val="20"/>
              </w:rPr>
              <w:br/>
              <w:t>            &lt;XMLVerificationDataReferences xmlns="</w:t>
            </w:r>
            <w:hyperlink r:id="rId105" w:history="1">
              <w:r>
                <w:rPr>
                  <w:rStyle w:val="Hyperlink"/>
                  <w:sz w:val="20"/>
                </w:rPr>
                <w:t>http://www.ditec.sk/ep/signature_formats/xades_zep_xml/v1.0</w:t>
              </w:r>
            </w:hyperlink>
            <w:r>
              <w:rPr>
                <w:sz w:val="20"/>
              </w:rPr>
              <w:t>" DataTarget="#Object201009071242534"&gt;</w:t>
            </w:r>
            <w:r>
              <w:rPr>
                <w:sz w:val="20"/>
              </w:rPr>
              <w:br/>
              <w:t>                &lt;SchemaReference&gt;</w:t>
            </w:r>
            <w:r>
              <w:rPr>
                <w:sz w:val="20"/>
              </w:rPr>
              <w:br/>
              <w:t>                    &lt;ds:Reference URI="</w:t>
            </w:r>
            <w:hyperlink r:id="rId106" w:history="1">
              <w:r>
                <w:rPr>
                  <w:rStyle w:val="Hyperlink"/>
                  <w:sz w:val="20"/>
                </w:rPr>
                <w:t>http://ekr.colnasprava.sk/EkrCRSRWeb/XSD/IE815.001.xsd</w:t>
              </w:r>
            </w:hyperlink>
            <w:r>
              <w:rPr>
                <w:sz w:val="20"/>
              </w:rPr>
              <w:t>"&gt;</w:t>
            </w:r>
            <w:r>
              <w:rPr>
                <w:sz w:val="20"/>
              </w:rPr>
              <w:br/>
              <w:t>                        &lt;ds:Transforms&gt;</w:t>
            </w:r>
            <w:r>
              <w:rPr>
                <w:sz w:val="20"/>
              </w:rPr>
              <w:br/>
              <w:t>                            &lt;ds:Transform Algorithm="</w:t>
            </w:r>
            <w:hyperlink w:anchor="scroll-bookmark-47"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&lt;ds:DigestValue&gt;xapBHa/aiZHDD0He0HBzXnoV78w=&lt;/ds:DigestValue&gt;</w:t>
            </w:r>
            <w:r>
              <w:rPr>
                <w:sz w:val="20"/>
              </w:rPr>
              <w:br/>
              <w:t>                    &lt;/ds:Reference&gt;</w:t>
            </w:r>
            <w:r>
              <w:rPr>
                <w:sz w:val="20"/>
              </w:rPr>
              <w:br/>
              <w:t>                &lt;/SchemaReference&gt;</w:t>
            </w:r>
            <w:r>
              <w:rPr>
                <w:sz w:val="20"/>
              </w:rPr>
              <w:br/>
              <w:t>                &lt;VisualTransformReference&gt;</w:t>
            </w:r>
            <w:r>
              <w:rPr>
                <w:sz w:val="20"/>
              </w:rPr>
              <w:br/>
              <w:t>                    &lt;ds:Reference URI="</w:t>
            </w:r>
            <w:hyperlink r:id="rId107" w:history="1">
              <w:r>
                <w:rPr>
                  <w:rStyle w:val="Hyperlink"/>
                  <w:sz w:val="20"/>
                </w:rPr>
                <w:t>http://ekr.colnasprava.sk/EkrCRSRWeb/XSLT/IE815.001.xslt</w:t>
              </w:r>
            </w:hyperlink>
            <w:r>
              <w:rPr>
                <w:sz w:val="20"/>
              </w:rPr>
              <w:t>"&gt;</w:t>
            </w:r>
            <w:r>
              <w:rPr>
                <w:sz w:val="20"/>
              </w:rPr>
              <w:br/>
              <w:t>                        &lt;ds:Transforms&gt;</w:t>
            </w:r>
            <w:r>
              <w:rPr>
                <w:sz w:val="20"/>
              </w:rPr>
              <w:br/>
              <w:t>                            &lt;ds:Transform Algorithm="</w:t>
            </w:r>
            <w:hyperlink w:anchor="scroll-bookmark-47"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&lt;ds:DigestValue&gt;XuEus1JSL7jiyS9Sxa2l8Lhpr7E=&lt;/ds:DigestValue&gt;</w:t>
            </w:r>
            <w:r>
              <w:rPr>
                <w:sz w:val="20"/>
              </w:rPr>
              <w:br/>
              <w:t>                    &lt;/ds:Reference&gt;</w:t>
            </w:r>
            <w:r>
              <w:rPr>
                <w:sz w:val="20"/>
              </w:rPr>
              <w:br/>
              <w:t>                &lt;/VisualTransformReference&gt;</w:t>
            </w:r>
            <w:r>
              <w:rPr>
                <w:sz w:val="20"/>
              </w:rPr>
              <w:br/>
              <w:t>            &lt;/XMLVerificationDataReferences&gt;</w:t>
            </w:r>
            <w:r>
              <w:rPr>
                <w:sz w:val="20"/>
              </w:rPr>
              <w:br/>
              <w:t>        &lt;/ds:Object&gt;</w:t>
            </w:r>
            <w:r>
              <w:rPr>
                <w:sz w:val="20"/>
              </w:rPr>
              <w:br/>
              <w:t>        &lt;ds:Signature Id="Signature20100907124215534" xmlns:ds="</w:t>
            </w:r>
            <w:hyperlink r:id="rId108" w:history="1">
              <w:r>
                <w:rPr>
                  <w:rStyle w:val="Hyperlink"/>
                  <w:sz w:val="20"/>
                </w:rPr>
                <w:t>http://www.w3.org/2000/09/xmldsig#</w:t>
              </w:r>
            </w:hyperlink>
            <w:r>
              <w:rPr>
                <w:sz w:val="20"/>
              </w:rPr>
              <w:t>"&gt;</w:t>
            </w:r>
            <w:r>
              <w:rPr>
                <w:sz w:val="20"/>
              </w:rPr>
              <w:br/>
              <w:t>            &lt;ds:SignedInfo xmlns:ds="</w:t>
            </w:r>
            <w:hyperlink r:id="rId109" w:history="1">
              <w:r>
                <w:rPr>
                  <w:rStyle w:val="Hyperlink"/>
                  <w:sz w:val="20"/>
                </w:rPr>
                <w:t>http://www.w3.org/2000/09/xmldsig#</w:t>
              </w:r>
            </w:hyperlink>
            <w:r>
              <w:rPr>
                <w:sz w:val="20"/>
              </w:rPr>
              <w:t>"&gt;</w:t>
            </w:r>
            <w:r>
              <w:rPr>
                <w:sz w:val="20"/>
              </w:rPr>
              <w:br/>
              <w:t>                &lt;ds:CanonicalizationMethod Algorithm="</w:t>
            </w:r>
            <w:hyperlink w:anchor="scroll-bookmark-47" w:history="1">
              <w:r>
                <w:rPr>
                  <w:rStyle w:val="Hyperlink"/>
                  <w:sz w:val="20"/>
                </w:rPr>
                <w:t>http://www.w3.org/TR/2001/REC-xml-c14n-20010315"/</w:t>
              </w:r>
            </w:hyperlink>
            <w:r>
              <w:rPr>
                <w:sz w:val="20"/>
              </w:rPr>
              <w:t>&gt;</w:t>
            </w:r>
            <w:r>
              <w:rPr>
                <w:sz w:val="20"/>
              </w:rPr>
              <w:br/>
              <w:t>                &lt;ds:SignatureMethod Algorithm="</w:t>
            </w:r>
            <w:hyperlink w:anchor="scroll-bookmark-47" w:history="1">
              <w:r>
                <w:rPr>
                  <w:rStyle w:val="Hyperlink"/>
                  <w:sz w:val="20"/>
                </w:rPr>
                <w:t>http://www.w3.org/2000/09/xmldsig#rsa-sha1"/</w:t>
              </w:r>
            </w:hyperlink>
            <w:r>
              <w:rPr>
                <w:sz w:val="20"/>
              </w:rPr>
              <w:t>&gt;</w:t>
            </w:r>
            <w:r>
              <w:rPr>
                <w:sz w:val="20"/>
              </w:rPr>
              <w:br/>
              <w:t>                &lt;ds:Reference Id="ReferenceSignature20100907124215534SignedProperties" Type="</w:t>
            </w:r>
            <w:hyperlink r:id="rId110" w:anchor="SignedProperties" w:history="1">
              <w:r>
                <w:rPr>
                  <w:rStyle w:val="Hyperlink"/>
                  <w:sz w:val="20"/>
                </w:rPr>
                <w:t>http://uri.etsi.org/01903#SignedProperties</w:t>
              </w:r>
            </w:hyperlink>
            <w:r>
              <w:rPr>
                <w:sz w:val="20"/>
              </w:rPr>
              <w:t>" URI="#Signature20100907124215534SignedProperties"&gt;</w:t>
            </w:r>
            <w:r>
              <w:rPr>
                <w:sz w:val="20"/>
              </w:rPr>
              <w:br/>
              <w:t>                    &lt;ds:Transforms&gt;</w:t>
            </w:r>
            <w:r>
              <w:rPr>
                <w:sz w:val="20"/>
              </w:rPr>
              <w:br/>
              <w:t>                        &lt;ds:Transform Algorithm="</w:t>
            </w:r>
            <w:hyperlink w:anchor="scroll-bookmark-47"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&lt;ds:DigestValue&gt;k6BoQq1GHLXWuuwHlOYWc3NdiFo=&lt;/ds:DigestValue&gt;</w:t>
            </w:r>
            <w:r>
              <w:rPr>
                <w:sz w:val="20"/>
              </w:rPr>
              <w:br/>
              <w:t>                &lt;/ds:Reference&gt;</w:t>
            </w:r>
            <w:r>
              <w:rPr>
                <w:sz w:val="20"/>
              </w:rPr>
              <w:br/>
              <w:t>                &lt;ds:Reference Id="ReferenceManifestObject201009071242534" Type="</w:t>
            </w:r>
            <w:hyperlink r:id="rId111" w:anchor="Manifest" w:history="1">
              <w:r>
                <w:rPr>
                  <w:rStyle w:val="Hyperlink"/>
                  <w:sz w:val="20"/>
                </w:rPr>
                <w:t>http://www.w3.org/2000/09/xmldsig#Manifest</w:t>
              </w:r>
            </w:hyperlink>
            <w:r>
              <w:rPr>
                <w:sz w:val="20"/>
              </w:rPr>
              <w:t>" URI="#ManifestObject201009071242534"&gt;</w:t>
            </w:r>
            <w:r>
              <w:rPr>
                <w:sz w:val="20"/>
              </w:rPr>
              <w:br/>
              <w:t>                    &lt;ds:Transforms&gt;</w:t>
            </w:r>
            <w:r>
              <w:rPr>
                <w:sz w:val="20"/>
              </w:rPr>
              <w:br/>
              <w:t>                        &lt;ds:Transform Algorithm="</w:t>
            </w:r>
            <w:hyperlink w:anchor="scroll-bookmark-47"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&lt;ds:DigestValue&gt;uqbt76P/+j1Z/Owayl38Tl2ccfI=&lt;/ds:DigestValue&gt;</w:t>
            </w:r>
            <w:r>
              <w:rPr>
                <w:sz w:val="20"/>
              </w:rPr>
              <w:br/>
            </w:r>
            <w:r>
              <w:rPr>
                <w:sz w:val="20"/>
              </w:rPr>
              <w:lastRenderedPageBreak/>
              <w:t>                &lt;/ds:Reference&gt;</w:t>
            </w:r>
            <w:r>
              <w:rPr>
                <w:sz w:val="20"/>
              </w:rPr>
              <w:br/>
              <w:t>                &lt;ds:Reference Id="ReferenceManifestObject201009071242534VerificationObject" Type="</w:t>
            </w:r>
            <w:hyperlink r:id="rId112" w:anchor="Manifest" w:history="1">
              <w:r>
                <w:rPr>
                  <w:rStyle w:val="Hyperlink"/>
                  <w:sz w:val="20"/>
                </w:rPr>
                <w:t>http://www.w3.org/2000/09/xmldsig#Manifest</w:t>
              </w:r>
            </w:hyperlink>
            <w:r>
              <w:rPr>
                <w:sz w:val="20"/>
              </w:rPr>
              <w:t>" URI="#ManifestObject201009071242534VerificationObject"&gt;</w:t>
            </w:r>
            <w:r>
              <w:rPr>
                <w:sz w:val="20"/>
              </w:rPr>
              <w:br/>
              <w:t>                    &lt;ds:Transforms&gt;</w:t>
            </w:r>
            <w:r>
              <w:rPr>
                <w:sz w:val="20"/>
              </w:rPr>
              <w:br/>
              <w:t>                        &lt;ds:Transform Algorithm="</w:t>
            </w:r>
            <w:hyperlink w:anchor="scroll-bookmark-47"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&lt;ds:DigestValue&gt;zv6IKLiLtfitttoS7AkJcOF1rHc=&lt;/ds:DigestValue&gt;</w:t>
            </w:r>
            <w:r>
              <w:rPr>
                <w:sz w:val="20"/>
              </w:rPr>
              <w:br/>
              <w:t>                &lt;/ds:Reference&gt;</w:t>
            </w:r>
            <w:r>
              <w:rPr>
                <w:sz w:val="20"/>
              </w:rPr>
              <w:br/>
              <w:t>                &lt;ds:Reference Id="ReferenceSignature20100907124215534SignatureProperties" Type="</w:t>
            </w:r>
            <w:hyperlink r:id="rId113" w:anchor="SignatureProperties" w:history="1">
              <w:r>
                <w:rPr>
                  <w:rStyle w:val="Hyperlink"/>
                  <w:sz w:val="20"/>
                </w:rPr>
                <w:t>http://www.w3.org/2000/09/xmldsig#SignatureProperties</w:t>
              </w:r>
            </w:hyperlink>
            <w:r>
              <w:rPr>
                <w:sz w:val="20"/>
              </w:rPr>
              <w:t>" URI="#Signature20100907124215534SignatureProperties"&gt;</w:t>
            </w:r>
            <w:r>
              <w:rPr>
                <w:sz w:val="20"/>
              </w:rPr>
              <w:br/>
              <w:t>                    &lt;ds:Transforms&gt;</w:t>
            </w:r>
            <w:r>
              <w:rPr>
                <w:sz w:val="20"/>
              </w:rPr>
              <w:br/>
              <w:t>                        &lt;ds:Transform Algorithm="</w:t>
            </w:r>
            <w:hyperlink w:anchor="scroll-bookmark-47"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&lt;ds:DigestValue&gt;rXDgBCIzGsKrq/PxesHYTOYswPk=&lt;/ds:DigestValue&gt;</w:t>
            </w:r>
            <w:r>
              <w:rPr>
                <w:sz w:val="20"/>
              </w:rPr>
              <w:br/>
              <w:t>                &lt;/ds:Reference&gt;</w:t>
            </w:r>
            <w:r>
              <w:rPr>
                <w:sz w:val="20"/>
              </w:rPr>
              <w:br/>
              <w:t>                &lt;ds:Reference Id="ReferenceSignature20100907124215534KeyInfo" Type="</w:t>
            </w:r>
            <w:hyperlink r:id="rId114" w:anchor="Object" w:history="1">
              <w:r>
                <w:rPr>
                  <w:rStyle w:val="Hyperlink"/>
                  <w:sz w:val="20"/>
                </w:rPr>
                <w:t>http://www.w3.org/2000/09/xmldsig#Object</w:t>
              </w:r>
            </w:hyperlink>
            <w:r>
              <w:rPr>
                <w:sz w:val="20"/>
              </w:rPr>
              <w:t>" URI="#Signature20100907124215534KeyInfo"&gt;</w:t>
            </w:r>
            <w:r>
              <w:rPr>
                <w:sz w:val="20"/>
              </w:rPr>
              <w:br/>
              <w:t>                    &lt;ds:Transforms&gt;</w:t>
            </w:r>
            <w:r>
              <w:rPr>
                <w:sz w:val="20"/>
              </w:rPr>
              <w:br/>
              <w:t>                        &lt;ds:Transform Algorithm="</w:t>
            </w:r>
            <w:hyperlink w:anchor="scroll-bookmark-47"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&lt;ds:DigestValue&gt;00OOU4li+MX2MAfKislhxMknJDA=&lt;/ds:DigestValue&gt;</w:t>
            </w:r>
            <w:r>
              <w:rPr>
                <w:sz w:val="20"/>
              </w:rPr>
              <w:br/>
              <w:t>                &lt;/ds:Reference&gt;</w:t>
            </w:r>
            <w:r>
              <w:rPr>
                <w:sz w:val="20"/>
              </w:rPr>
              <w:br/>
              <w:t>            &lt;/ds:SignedInfo&gt;</w:t>
            </w:r>
            <w:r>
              <w:rPr>
                <w:sz w:val="20"/>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Pr>
                <w:sz w:val="20"/>
              </w:rPr>
              <w:br/>
              <w:t>            &lt;ds:KeyInfo Id="Signature20100907124215534KeyInfo" xmlns:ds="</w:t>
            </w:r>
            <w:hyperlink r:id="rId115" w:history="1">
              <w:r>
                <w:rPr>
                  <w:rStyle w:val="Hyperlink"/>
                  <w:sz w:val="20"/>
                </w:rPr>
                <w:t>http://www.w3.org/2000/09/xmldsig#</w:t>
              </w:r>
            </w:hyperlink>
            <w:r>
              <w:rPr>
                <w:sz w:val="20"/>
              </w:rPr>
              <w:t>"&gt;</w:t>
            </w:r>
            <w:r>
              <w:rPr>
                <w:sz w:val="20"/>
              </w:rPr>
              <w:br/>
              <w:t>                &lt;ds:X509Data&gt;</w:t>
            </w:r>
            <w:r>
              <w:rPr>
                <w:sz w:val="20"/>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w:t>
            </w:r>
            <w:r>
              <w:rPr>
                <w:sz w:val="20"/>
              </w:rPr>
              <w:lastRenderedPageBreak/>
              <w:t>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Pr>
                <w:sz w:val="20"/>
              </w:rPr>
              <w:br/>
              <w:t>                    &lt;ds:X509IssuerSerial&gt;</w:t>
            </w:r>
            <w:r>
              <w:rPr>
                <w:sz w:val="20"/>
              </w:rPr>
              <w:br/>
              <w:t>                        &lt;ds:X509IssuerName&gt;CN=DevCert2, DC=intra, DC=ditec, DC=sk&lt;/ds:X509IssuerName&gt;</w:t>
            </w:r>
            <w:r>
              <w:rPr>
                <w:sz w:val="20"/>
              </w:rPr>
              <w:br/>
              <w:t>                        &lt;ds:X509SerialNumber&gt;306959854521182050058357&lt;/ds:X509SerialNumber&gt;</w:t>
            </w:r>
            <w:r>
              <w:rPr>
                <w:sz w:val="20"/>
              </w:rPr>
              <w:br/>
              <w:t>                    &lt;/ds:X509IssuerSerial&gt;</w:t>
            </w:r>
            <w:r>
              <w:rPr>
                <w:sz w:val="20"/>
              </w:rPr>
              <w:br/>
              <w:t>                    &lt;ds:X509SubjectName&gt;CN=Ivan Olšina, O=ACORD&lt;/ds:X509SubjectName&gt;</w:t>
            </w:r>
            <w:r>
              <w:rPr>
                <w:sz w:val="20"/>
              </w:rPr>
              <w:br/>
              <w:t>                &lt;/ds:X509Data&gt;</w:t>
            </w:r>
            <w:r>
              <w:rPr>
                <w:sz w:val="20"/>
              </w:rPr>
              <w:br/>
              <w:t>            &lt;/ds:KeyInfo&gt;</w:t>
            </w:r>
            <w:r>
              <w:rPr>
                <w:sz w:val="20"/>
              </w:rPr>
              <w:br/>
              <w:t>            &lt;ds:Object&gt;</w:t>
            </w:r>
            <w:r>
              <w:rPr>
                <w:sz w:val="20"/>
              </w:rPr>
              <w:br/>
              <w:t>                &lt;xades:QualifyingProperties xmlns:xades="</w:t>
            </w:r>
            <w:hyperlink r:id="rId116" w:history="1">
              <w:r>
                <w:rPr>
                  <w:rStyle w:val="Hyperlink"/>
                  <w:sz w:val="20"/>
                </w:rPr>
                <w:t>http://uri.etsi.org/01903/v1.3.2#</w:t>
              </w:r>
            </w:hyperlink>
            <w:r>
              <w:rPr>
                <w:sz w:val="20"/>
              </w:rPr>
              <w:t>" Target="#Signature20100907124215534"&gt;</w:t>
            </w:r>
            <w:r>
              <w:rPr>
                <w:sz w:val="20"/>
              </w:rPr>
              <w:br/>
              <w:t>                    &lt;xades:SignedProperties Id="Signature20100907124215534SignedProperties" xmlns:ds="</w:t>
            </w:r>
            <w:hyperlink r:id="rId117" w:history="1">
              <w:r>
                <w:rPr>
                  <w:rStyle w:val="Hyperlink"/>
                  <w:sz w:val="20"/>
                </w:rPr>
                <w:t>http://www.w3.org/2000/09/xmldsig#</w:t>
              </w:r>
            </w:hyperlink>
            <w:r>
              <w:rPr>
                <w:sz w:val="20"/>
              </w:rPr>
              <w:t>" xmlns:xades="</w:t>
            </w:r>
            <w:hyperlink r:id="rId118" w:history="1">
              <w:r>
                <w:rPr>
                  <w:rStyle w:val="Hyperlink"/>
                  <w:sz w:val="20"/>
                </w:rPr>
                <w:t>http://uri.etsi.org/01903/v1.3.2#</w:t>
              </w:r>
            </w:hyperlink>
            <w:r>
              <w:rPr>
                <w:sz w:val="20"/>
              </w:rPr>
              <w:t>"&gt;</w:t>
            </w:r>
            <w:r>
              <w:rPr>
                <w:sz w:val="20"/>
              </w:rPr>
              <w:br/>
              <w:t>                        &lt;xades:SignedSignatureProperties&gt;</w:t>
            </w:r>
            <w:r>
              <w:rPr>
                <w:sz w:val="20"/>
              </w:rPr>
              <w:br/>
              <w:t>                            &lt;xades:SigningTime&gt;2010-09-07T12:42:19+02:00&lt;/xades:SigningTime&gt;</w:t>
            </w:r>
            <w:r>
              <w:rPr>
                <w:sz w:val="20"/>
              </w:rPr>
              <w:br/>
              <w:t>                            &lt;xades:SigningCertificate&gt;</w:t>
            </w:r>
            <w:r>
              <w:rPr>
                <w:sz w:val="20"/>
              </w:rPr>
              <w:br/>
              <w:t>                                &lt;xades:Cert&gt;</w:t>
            </w:r>
            <w:r>
              <w:rPr>
                <w:sz w:val="20"/>
              </w:rPr>
              <w:br/>
              <w:t>                                    &lt;xades:CertDigest&gt;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&lt;ds:DigestValue&gt;ENgqjSFk2iD4HwVi0LgXidvjGts=&lt;/ds:DigestValue&gt;</w:t>
            </w:r>
            <w:r>
              <w:rPr>
                <w:sz w:val="20"/>
              </w:rPr>
              <w:br/>
              <w:t>                                    &lt;/xades:CertDigest&gt;</w:t>
            </w:r>
            <w:r>
              <w:rPr>
                <w:sz w:val="20"/>
              </w:rPr>
              <w:br/>
              <w:t>                                    &lt;xades:IssuerSerial&gt;</w:t>
            </w:r>
            <w:r>
              <w:rPr>
                <w:sz w:val="20"/>
              </w:rPr>
              <w:br/>
              <w:t>                                        &lt;ds:X509IssuerName&gt;CN=DevCert2, DC=intra, DC=ditec, DC=sk&lt;/ds:X509IssuerName&gt;</w:t>
            </w:r>
            <w:r>
              <w:rPr>
                <w:sz w:val="20"/>
              </w:rPr>
              <w:br/>
              <w:t>                                        &lt;ds:X509SerialNumber&gt;306959854521182050058357&lt;/ds:X509SerialNumber&gt;</w:t>
            </w:r>
            <w:r>
              <w:rPr>
                <w:sz w:val="20"/>
              </w:rPr>
              <w:br/>
              <w:t>                                    &lt;/xades:IssuerSerial&gt;</w:t>
            </w:r>
            <w:r>
              <w:rPr>
                <w:sz w:val="20"/>
              </w:rPr>
              <w:br/>
              <w:t>                                &lt;/xades:Cert&gt;</w:t>
            </w:r>
            <w:r>
              <w:rPr>
                <w:sz w:val="20"/>
              </w:rPr>
              <w:br/>
              <w:t>                            &lt;/xades:SigningCertificate&gt;</w:t>
            </w:r>
            <w:r>
              <w:rPr>
                <w:sz w:val="20"/>
              </w:rPr>
              <w:br/>
              <w:t>                            &lt;xades:SignaturePolicyIdentifier&gt;</w:t>
            </w:r>
            <w:r>
              <w:rPr>
                <w:sz w:val="20"/>
              </w:rPr>
              <w:br/>
              <w:t>                                &lt;xades:SignaturePolicyId&gt;</w:t>
            </w:r>
            <w:r>
              <w:rPr>
                <w:sz w:val="20"/>
              </w:rPr>
              <w:br/>
              <w:t>                                    &lt;xades:SigPolicyId&gt;</w:t>
            </w:r>
            <w:r>
              <w:rPr>
                <w:sz w:val="20"/>
              </w:rPr>
              <w:br/>
              <w:t>                                        &lt;xades:Identifier&gt;urn:oid:1.3.158.36061701.0.0.1.10.4.0.11.1&lt;/xades:Identifier&gt;</w:t>
            </w:r>
            <w:r>
              <w:rPr>
                <w:sz w:val="20"/>
              </w:rPr>
              <w:br/>
            </w:r>
            <w:r>
              <w:rPr>
                <w:sz w:val="20"/>
              </w:rPr>
              <w:lastRenderedPageBreak/>
              <w:t>                                    &lt;/xades:SigPolicyId&gt;</w:t>
            </w:r>
            <w:r>
              <w:rPr>
                <w:sz w:val="20"/>
              </w:rPr>
              <w:br/>
              <w:t>                                    &lt;xades:SigPolicyHash&gt;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&lt;ds:DigestValue&gt;BQvpX/EsUe3VG7A2W6HW/l9w9JI=&lt;/ds:DigestValue&gt;</w:t>
            </w:r>
            <w:r>
              <w:rPr>
                <w:sz w:val="20"/>
              </w:rPr>
              <w:br/>
              <w:t>                                    &lt;/xades:SigPolicyHash&gt;</w:t>
            </w:r>
            <w:r>
              <w:rPr>
                <w:sz w:val="20"/>
              </w:rPr>
              <w:br/>
              <w:t>                                &lt;/xades:SignaturePolicyId&gt;</w:t>
            </w:r>
            <w:r>
              <w:rPr>
                <w:sz w:val="20"/>
              </w:rPr>
              <w:br/>
              <w:t>                            &lt;/xades:SignaturePolicyIdentifier&gt;</w:t>
            </w:r>
            <w:r>
              <w:rPr>
                <w:sz w:val="20"/>
              </w:rPr>
              <w:br/>
              <w:t>                        &lt;/xades:SignedSignatureProperties&gt;</w:t>
            </w:r>
            <w:r>
              <w:rPr>
                <w:sz w:val="20"/>
              </w:rPr>
              <w:br/>
              <w:t>                        &lt;xades:SignedDataObjectProperties&gt;</w:t>
            </w:r>
            <w:r>
              <w:rPr>
                <w:sz w:val="20"/>
              </w:rPr>
              <w:br/>
              <w:t>                            &lt;xades:DataObjectFormat ObjectReference="#ReferenceManifestObject201009071242534"&gt;</w:t>
            </w:r>
            <w:r>
              <w:rPr>
                <w:sz w:val="20"/>
              </w:rPr>
              <w:br/>
              <w:t>                                &lt;xades:Description&gt;IE815 - Návrh eSD&lt;/xades:Description&gt;</w:t>
            </w:r>
            <w:r>
              <w:rPr>
                <w:sz w:val="20"/>
              </w:rPr>
              <w:br/>
              <w:t>                                &lt;xades:ObjectIdentifier&gt;</w:t>
            </w:r>
            <w:r>
              <w:rPr>
                <w:sz w:val="20"/>
              </w:rPr>
              <w:br/>
              <w:t>                                    &lt;xades:Identifier&gt;</w:t>
            </w:r>
            <w:hyperlink w:anchor="scroll-bookmark-47" w:history="1">
              <w:r>
                <w:rPr>
                  <w:rStyle w:val="Hyperlink"/>
                  <w:sz w:val="20"/>
                </w:rPr>
                <w:t>http://ekr.colnasprava.sk/EkrCRSRWeb/XSD/IE815.001.xsd&lt;/xades:Identifier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&lt;xades:DataObjectFormat ObjectReference="#ReferenceManifestObject201009071242534VerificationObject"&gt;</w:t>
            </w:r>
            <w:r>
              <w:rPr>
                <w:sz w:val="20"/>
              </w:rPr>
              <w:br/>
              <w:t>                                &lt;xades:Description&gt;Verifikačné dáta pre IE815 - Návrh eSD&lt;/xades:Description&gt;</w:t>
            </w:r>
            <w:r>
              <w:rPr>
                <w:sz w:val="20"/>
              </w:rPr>
              <w:br/>
              <w:t>                                &lt;xades:ObjectIdentifier&gt;</w:t>
            </w:r>
            <w:r>
              <w:rPr>
                <w:sz w:val="20"/>
              </w:rPr>
              <w:br/>
              <w:t>                                    &lt;xades:Identifier&gt;</w:t>
            </w:r>
            <w:hyperlink w:anchor="scroll-bookmark-47" w:history="1">
              <w:r>
                <w:rPr>
                  <w:rStyle w:val="Hyperlink"/>
                  <w:sz w:val="20"/>
                </w:rPr>
                <w:t>http://www.ditec.sk/ep/signature_formats/xades_zep_xml/v1.0&lt;/xades:Identifier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&lt;/xades:SignedDataObjectProperties&gt;</w:t>
            </w:r>
            <w:r>
              <w:rPr>
                <w:sz w:val="20"/>
              </w:rPr>
              <w:br/>
              <w:t>                    &lt;/xades:SignedProperties&gt;</w:t>
            </w:r>
            <w:r>
              <w:rPr>
                <w:sz w:val="20"/>
              </w:rPr>
              <w:br/>
              <w:t>                &lt;/xades:QualifyingProperties&gt;</w:t>
            </w:r>
            <w:r>
              <w:rPr>
                <w:sz w:val="20"/>
              </w:rPr>
              <w:br/>
              <w:t>            &lt;/ds:Object&gt;</w:t>
            </w:r>
            <w:r>
              <w:rPr>
                <w:sz w:val="20"/>
              </w:rPr>
              <w:br/>
              <w:t>            &lt;ds:Object&gt;</w:t>
            </w:r>
            <w:r>
              <w:rPr>
                <w:sz w:val="20"/>
              </w:rPr>
              <w:br/>
              <w:t>                &lt;ds:SignatureProperties Id="Signature20100907124215534SignatureProperties" xmlns:ds="</w:t>
            </w:r>
            <w:hyperlink r:id="rId119" w:history="1">
              <w:r>
                <w:rPr>
                  <w:rStyle w:val="Hyperlink"/>
                  <w:sz w:val="20"/>
                </w:rPr>
                <w:t>http://www.w3.org/2000/09/xmldsig#</w:t>
              </w:r>
            </w:hyperlink>
            <w:r>
              <w:rPr>
                <w:sz w:val="20"/>
              </w:rPr>
              <w:t>" xmlns:xzep="</w:t>
            </w:r>
            <w:hyperlink r:id="rId120" w:history="1">
              <w:r>
                <w:rPr>
                  <w:rStyle w:val="Hyperlink"/>
                  <w:sz w:val="20"/>
                </w:rPr>
                <w:t>http://www.ditec.sk/ep/signature_formats/xades_zep/v1.0</w:t>
              </w:r>
            </w:hyperlink>
            <w:r>
              <w:rPr>
                <w:sz w:val="20"/>
              </w:rPr>
              <w:t>"&gt;</w:t>
            </w:r>
            <w:r>
              <w:rPr>
                <w:sz w:val="20"/>
              </w:rPr>
              <w:br/>
              <w:t>                    &lt;ds:SignatureProperty Target="#Signature20100907124215534"&gt;</w:t>
            </w:r>
            <w:r>
              <w:rPr>
                <w:sz w:val="20"/>
              </w:rPr>
              <w:br/>
              <w:t>                        &lt;xzep:SignatureVersion&gt;</w:t>
            </w:r>
            <w:hyperlink w:anchor="scroll-bookmark-47" w:history="1">
              <w:r>
                <w:rPr>
                  <w:rStyle w:val="Hyperlink"/>
                  <w:sz w:val="20"/>
                </w:rPr>
                <w:t>http://www.ditec.sk/ep/signature_formats/xades_zep/v1.0&lt;/xzep:SignatureVersion</w:t>
              </w:r>
            </w:hyperlink>
            <w:r>
              <w:rPr>
                <w:sz w:val="20"/>
              </w:rPr>
              <w:t>&gt;</w:t>
            </w:r>
            <w:r>
              <w:rPr>
                <w:sz w:val="20"/>
              </w:rPr>
              <w:br/>
              <w:t>                    &lt;/ds:SignatureProperty&gt;</w:t>
            </w:r>
            <w:r>
              <w:rPr>
                <w:sz w:val="20"/>
              </w:rPr>
              <w:br/>
              <w:t>                    &lt;ds:SignatureProperty Target="#Signature20100907124215534"&gt;</w:t>
            </w:r>
            <w:r>
              <w:rPr>
                <w:sz w:val="20"/>
              </w:rPr>
              <w:br/>
              <w:t>                        &lt;xzep:ProductInfos&gt;</w:t>
            </w:r>
            <w:r>
              <w:rPr>
                <w:sz w:val="20"/>
              </w:rPr>
              <w:br/>
              <w:t>                            &lt;xzep:ProductInfo&gt;</w:t>
            </w:r>
            <w:r>
              <w:rPr>
                <w:sz w:val="20"/>
              </w:rPr>
              <w:br/>
              <w:t>                                &lt;xzep:ProductName&gt;Ditec.Zep.DSigXades.XadesSig&lt;/xzep:ProductName&gt;</w:t>
            </w:r>
            <w:r>
              <w:rPr>
                <w:sz w:val="20"/>
              </w:rPr>
              <w:br/>
              <w:t>                                &lt;xzep:ProductVersion&gt;1.0.0.0&lt;/xzep:ProductVersion&gt;</w:t>
            </w:r>
            <w:r>
              <w:rPr>
                <w:sz w:val="20"/>
              </w:rPr>
              <w:br/>
              <w:t>                            &lt;/xzep:ProductInfo&gt;</w:t>
            </w:r>
            <w:r>
              <w:rPr>
                <w:sz w:val="20"/>
              </w:rPr>
              <w:br/>
              <w:t>                            &lt;xzep:ProductInfo&gt;</w:t>
            </w:r>
            <w:r>
              <w:rPr>
                <w:sz w:val="20"/>
              </w:rPr>
              <w:br/>
              <w:t>                                &lt;xzep:ProductName&gt;Ditec.Zep.DSigXades.Plugins.XmlObject&lt;/xzep:ProductName&gt;</w:t>
            </w:r>
            <w:r>
              <w:rPr>
                <w:sz w:val="20"/>
              </w:rPr>
              <w:br/>
            </w:r>
            <w:r>
              <w:rPr>
                <w:sz w:val="20"/>
              </w:rPr>
              <w:lastRenderedPageBreak/>
              <w:t>                                &lt;xzep:ProductVersion&gt;1.0.0.0&lt;/xzep:ProductVersion&gt;</w:t>
            </w:r>
            <w:r>
              <w:rPr>
                <w:sz w:val="20"/>
              </w:rPr>
              <w:br/>
              <w:t>                            &lt;/xzep:ProductInfo&gt;</w:t>
            </w:r>
            <w:r>
              <w:rPr>
                <w:sz w:val="20"/>
              </w:rPr>
              <w:br/>
              <w:t>                        &lt;/xzep:ProductInfos&gt;</w:t>
            </w:r>
            <w:r>
              <w:rPr>
                <w:sz w:val="20"/>
              </w:rPr>
              <w:br/>
              <w:t>                    &lt;/ds:SignatureProperty&gt;</w:t>
            </w:r>
            <w:r>
              <w:rPr>
                <w:sz w:val="20"/>
              </w:rPr>
              <w:br/>
              <w:t>                &lt;/ds:SignatureProperties&gt;</w:t>
            </w:r>
            <w:r>
              <w:rPr>
                <w:sz w:val="20"/>
              </w:rPr>
              <w:br/>
              <w:t>            &lt;/ds:Object&gt;</w:t>
            </w:r>
            <w:r>
              <w:rPr>
                <w:sz w:val="20"/>
              </w:rPr>
              <w:br/>
              <w:t>            &lt;ds:Object&gt;</w:t>
            </w:r>
            <w:r>
              <w:rPr>
                <w:sz w:val="20"/>
              </w:rPr>
              <w:br/>
              <w:t>                &lt;ds:Manifest Id="ManifestObject201009071242534" xmlns:ds="</w:t>
            </w:r>
            <w:hyperlink r:id="rId121" w:history="1">
              <w:r>
                <w:rPr>
                  <w:rStyle w:val="Hyperlink"/>
                  <w:sz w:val="20"/>
                </w:rPr>
                <w:t>http://www.w3.org/2000/09/xmldsig#</w:t>
              </w:r>
            </w:hyperlink>
            <w:r>
              <w:rPr>
                <w:sz w:val="20"/>
              </w:rPr>
              <w:t>"&gt;</w:t>
            </w:r>
            <w:r>
              <w:rPr>
                <w:sz w:val="20"/>
              </w:rPr>
              <w:br/>
              <w:t>                    &lt;ds:Reference Type="</w:t>
            </w:r>
            <w:hyperlink r:id="rId122" w:anchor="Object" w:history="1">
              <w:r>
                <w:rPr>
                  <w:rStyle w:val="Hyperlink"/>
                  <w:sz w:val="20"/>
                </w:rPr>
                <w:t>http://www.w3.org/2000/09/xmldsig#Object</w:t>
              </w:r>
            </w:hyperlink>
            <w:r>
              <w:rPr>
                <w:sz w:val="20"/>
              </w:rPr>
              <w:t>" URI="#Object201009071242534"&gt;</w:t>
            </w:r>
            <w:r>
              <w:rPr>
                <w:sz w:val="20"/>
              </w:rPr>
              <w:br/>
              <w:t>                        &lt;ds:Transforms&gt;</w:t>
            </w:r>
            <w:r>
              <w:rPr>
                <w:sz w:val="20"/>
              </w:rPr>
              <w:br/>
              <w:t>                            &lt;ds:Transform Algorithm="</w:t>
            </w:r>
            <w:hyperlink w:anchor="scroll-bookmark-47"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&lt;ds:DigestValue&gt;ukgnYVatoPYeUteVHooR4vhQNAE=&lt;/ds:DigestValue&gt;</w:t>
            </w:r>
            <w:r>
              <w:rPr>
                <w:sz w:val="20"/>
              </w:rPr>
              <w:br/>
              <w:t>                    &lt;/ds:Reference&gt;</w:t>
            </w:r>
            <w:r>
              <w:rPr>
                <w:sz w:val="20"/>
              </w:rPr>
              <w:br/>
              <w:t>                &lt;/ds:Manifest&gt;</w:t>
            </w:r>
            <w:r>
              <w:rPr>
                <w:sz w:val="20"/>
              </w:rPr>
              <w:br/>
              <w:t>                &lt;ds:Manifest Id="ManifestObject201009071242534VerificationObject" xmlns:ds="</w:t>
            </w:r>
            <w:hyperlink r:id="rId123" w:history="1">
              <w:r>
                <w:rPr>
                  <w:rStyle w:val="Hyperlink"/>
                  <w:sz w:val="20"/>
                </w:rPr>
                <w:t>http://www.w3.org/2000/09/xmldsig#</w:t>
              </w:r>
            </w:hyperlink>
            <w:r>
              <w:rPr>
                <w:sz w:val="20"/>
              </w:rPr>
              <w:t>"&gt;</w:t>
            </w:r>
            <w:r>
              <w:rPr>
                <w:sz w:val="20"/>
              </w:rPr>
              <w:br/>
              <w:t>                    &lt;ds:Reference Type="</w:t>
            </w:r>
            <w:hyperlink r:id="rId124" w:anchor="Object" w:history="1">
              <w:r>
                <w:rPr>
                  <w:rStyle w:val="Hyperlink"/>
                  <w:sz w:val="20"/>
                </w:rPr>
                <w:t>http://www.w3.org/2000/09/xmldsig#Object</w:t>
              </w:r>
            </w:hyperlink>
            <w:r>
              <w:rPr>
                <w:sz w:val="20"/>
              </w:rPr>
              <w:t>" URI="#Object201009071242534VerificationObject"&gt;</w:t>
            </w:r>
            <w:r>
              <w:rPr>
                <w:sz w:val="20"/>
              </w:rPr>
              <w:br/>
              <w:t>                        &lt;ds:Transforms&gt;</w:t>
            </w:r>
            <w:r>
              <w:rPr>
                <w:sz w:val="20"/>
              </w:rPr>
              <w:br/>
              <w:t>                            &lt;ds:Transform Algorithm="</w:t>
            </w:r>
            <w:hyperlink w:anchor="scroll-bookmark-47"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47" w:history="1">
              <w:r>
                <w:rPr>
                  <w:rStyle w:val="Hyperlink"/>
                  <w:sz w:val="20"/>
                </w:rPr>
                <w:t>http://www.w3.org/2000/09/xmldsig#sha1"/</w:t>
              </w:r>
            </w:hyperlink>
            <w:r>
              <w:rPr>
                <w:sz w:val="20"/>
              </w:rPr>
              <w:t>&gt;</w:t>
            </w:r>
            <w:r>
              <w:rPr>
                <w:sz w:val="20"/>
              </w:rPr>
              <w:br/>
              <w:t>                        &lt;ds:DigestValue&gt;wl5XnAXesq/TYOUPar7x/XCuXTI=&lt;/ds:DigestValue&gt;</w:t>
            </w:r>
            <w:r>
              <w:rPr>
                <w:sz w:val="20"/>
              </w:rPr>
              <w:br/>
              <w:t>                    &lt;/ds:Reference&gt;</w:t>
            </w:r>
            <w:r>
              <w:rPr>
                <w:sz w:val="20"/>
              </w:rPr>
              <w:br/>
              <w:t>                &lt;/ds:Manifest&gt;</w:t>
            </w:r>
            <w:r>
              <w:rPr>
                <w:sz w:val="20"/>
              </w:rPr>
              <w:br/>
              <w:t>            &lt;/ds:Object&gt;</w:t>
            </w:r>
            <w:r>
              <w:rPr>
                <w:sz w:val="20"/>
              </w:rPr>
              <w:br/>
              <w:t>        &lt;/ds:Signature&gt;</w:t>
            </w:r>
            <w:r>
              <w:rPr>
                <w:sz w:val="20"/>
              </w:rPr>
              <w:br/>
              <w:t>    &lt;/xzepds:DataSignatures&gt;</w:t>
            </w:r>
            <w:r>
              <w:rPr>
                <w:sz w:val="20"/>
              </w:rPr>
              <w:br/>
              <w:t>    &lt;DocumentUnauthorized xmlns="</w:t>
            </w:r>
            <w:hyperlink r:id="rId125" w:history="1">
              <w:r>
                <w:rPr>
                  <w:rStyle w:val="Hyperlink"/>
                  <w:sz w:val="20"/>
                </w:rPr>
                <w:t>http://www.ditec.sk/ekr/unauthorized/v1.0</w:t>
              </w:r>
            </w:hyperlink>
            <w:r>
              <w:rPr>
                <w:sz w:val="20"/>
              </w:rPr>
              <w:t>" Id="Obj123" URI="</w:t>
            </w:r>
            <w:hyperlink r:id="rId126" w:history="1">
              <w:r>
                <w:rPr>
                  <w:rStyle w:val="Hyperlink"/>
                  <w:sz w:val="20"/>
                </w:rPr>
                <w:t>http://emcs.dgtaxud.ec/v10/ed815/ie</w:t>
              </w:r>
            </w:hyperlink>
            <w:r>
              <w:rPr>
                <w:sz w:val="20"/>
              </w:rPr>
              <w:t>" Description="ed815"&gt;</w:t>
            </w:r>
            <w:r>
              <w:rPr>
                <w:sz w:val="20"/>
              </w:rPr>
              <w:br/>
              <w:t>        &lt;Object Id="Obj20091010132356000" MimeType="application/xml" Identifier="</w:t>
            </w:r>
            <w:hyperlink r:id="rId127" w:history="1">
              <w:r>
                <w:rPr>
                  <w:rStyle w:val="Hyperlink"/>
                  <w:sz w:val="20"/>
                </w:rPr>
                <w:t>http://www.ugkk.sk/somedocs/v1</w:t>
              </w:r>
            </w:hyperlink>
            <w:r>
              <w:rPr>
                <w:sz w:val="20"/>
              </w:rPr>
              <w:t>"&gt;</w:t>
            </w:r>
            <w:r>
              <w:rPr>
                <w:sz w:val="20"/>
              </w:rPr>
              <w:br/>
              <w:t>            &lt;ED815A xmlns:ie="</w:t>
            </w:r>
            <w:hyperlink r:id="rId128" w:history="1">
              <w:r>
                <w:rPr>
                  <w:rStyle w:val="Hyperlink"/>
                  <w:sz w:val="20"/>
                </w:rPr>
                <w:t>http://emcs.dgtaxud.ec/v10/ed815/ie</w:t>
              </w:r>
            </w:hyperlink>
            <w:r>
              <w:rPr>
                <w:sz w:val="20"/>
              </w:rPr>
              <w:t>" xmlns="ed815"&gt;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r>
            <w:r>
              <w:rPr>
                <w:sz w:val="20"/>
              </w:rPr>
              <w:lastRenderedPageBreak/>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r>
            <w:r>
              <w:rPr>
                <w:sz w:val="20"/>
              </w:rPr>
              <w:lastRenderedPageBreak/>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&lt;/Object&gt;</w:t>
            </w:r>
            <w:r>
              <w:rPr>
                <w:sz w:val="20"/>
              </w:rPr>
              <w:br/>
              <w:t>    &lt;/DocumentUnauthorized&gt;</w:t>
            </w:r>
            <w:r>
              <w:rPr>
                <w:sz w:val="20"/>
              </w:rPr>
              <w:br/>
              <w:t>&lt;/Registration&gt;</w:t>
            </w:r>
          </w:p>
        </w:tc>
      </w:tr>
    </w:tbl>
    <w:p w:rsidR="00131A8A" w:rsidRDefault="000E6BD4">
      <w:r>
        <w:lastRenderedPageBreak/>
        <w:t>V rámci schémy pre podanie sa vyhradili atribúty pre ZOT:</w:t>
      </w:r>
    </w:p>
    <w:p w:rsidR="00131A8A" w:rsidRDefault="000E6BD4" w:rsidP="00602F33">
      <w:pPr>
        <w:numPr>
          <w:ilvl w:val="0"/>
          <w:numId w:val="21"/>
        </w:numPr>
      </w:pPr>
      <w:r>
        <w:t>BusinessIdentifier = Evidenčné čislo ZOT (v prípade požiadavky na vytvorenie nového ZOT nebude uvedené)</w:t>
      </w:r>
    </w:p>
    <w:p w:rsidR="00131A8A" w:rsidRDefault="000E6BD4" w:rsidP="00602F33">
      <w:pPr>
        <w:numPr>
          <w:ilvl w:val="0"/>
          <w:numId w:val="21"/>
        </w:numPr>
      </w:pPr>
      <w:r>
        <w:t>Description = Značka obchodníka (povinné)</w:t>
      </w:r>
    </w:p>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 Subjektu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subjektu : logicka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XML Podanie</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xml data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podateľne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TokenID</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an1_255</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používateľom zadaný názov pre podanie</w:t>
            </w:r>
          </w:p>
        </w:tc>
      </w:tr>
    </w:tbl>
    <w:p w:rsidR="00131A8A" w:rsidRDefault="000E6BD4">
      <w:r>
        <w:rPr>
          <w:b/>
        </w:rPr>
        <w:t>Informácia o prijatí/odmietnutí podania</w:t>
      </w:r>
    </w:p>
    <w:p w:rsidR="00131A8A" w:rsidRDefault="000E6BD4">
      <w:r>
        <w:rPr>
          <w:noProof/>
        </w:rPr>
        <w:drawing>
          <wp:inline distT="0" distB="0" distL="0" distR="0">
            <wp:extent cx="2943225" cy="2486025"/>
            <wp:effectExtent l="0" t="0" r="0" b="0"/>
            <wp:docPr id="100014" name="Picture 100014" descr="_scroll_external\attachments\worddav637aae04a09a11a8e5e6a1493cc04f0b-7ea094448a5183a0924e5daaac0a1ec35e93266c8df2b354d29686844c6ec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59975" name=""/>
                    <pic:cNvPicPr>
                      <a:picLocks noChangeAspect="1"/>
                    </pic:cNvPicPr>
                  </pic:nvPicPr>
                  <pic:blipFill>
                    <a:blip r:embed="rId76"/>
                    <a:stretch>
                      <a:fillRect/>
                    </a:stretch>
                  </pic:blipFill>
                  <pic:spPr>
                    <a:xfrm>
                      <a:off x="0" y="0"/>
                      <a:ext cx="2943225" cy="2486025"/>
                    </a:xfrm>
                    <a:prstGeom prst="rect">
                      <a:avLst/>
                    </a:prstGeom>
                  </pic:spPr>
                </pic:pic>
              </a:graphicData>
            </a:graphic>
          </wp:inline>
        </w:drawing>
      </w:r>
    </w:p>
    <w:p w:rsidR="00131A8A" w:rsidRDefault="000E6BD4">
      <w:r>
        <w:br/>
      </w:r>
      <w:r>
        <w:br/>
      </w:r>
      <w:r>
        <w:rPr>
          <w:b/>
        </w:rPr>
        <w:t>Informácia o odmietnutí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odmietnutia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odmietnuté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odmietnutého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dôvodu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odmietnutého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0E6BD4">
      <w:r>
        <w:rPr>
          <w:b/>
        </w:rPr>
        <w:t>Potvrdenie o prevzatí podania</w:t>
      </w:r>
    </w:p>
    <w:p w:rsidR="00131A8A" w:rsidRDefault="000E6BD4">
      <w:r>
        <w:rPr>
          <w:b/>
          <w:noProof/>
        </w:rPr>
        <w:lastRenderedPageBreak/>
        <w:drawing>
          <wp:inline distT="0" distB="0" distL="0" distR="0">
            <wp:extent cx="3276600" cy="2200275"/>
            <wp:effectExtent l="0" t="0" r="0" b="0"/>
            <wp:docPr id="100015" name="Picture 100015" descr="_scroll_external\attachments\worddav8279c4e90b0edfd7fc04c3224a19b99d-6aa94254094fdde685c0a914f822df1a2c1992d911463c82050edd1628b0b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298" name=""/>
                    <pic:cNvPicPr>
                      <a:picLocks noChangeAspect="1"/>
                    </pic:cNvPicPr>
                  </pic:nvPicPr>
                  <pic:blipFill>
                    <a:blip r:embed="rId77"/>
                    <a:stretch>
                      <a:fillRect/>
                    </a:stretch>
                  </pic:blipFill>
                  <pic:spPr>
                    <a:xfrm>
                      <a:off x="0" y="0"/>
                      <a:ext cx="3276600" cy="2200275"/>
                    </a:xfrm>
                    <a:prstGeom prst="rect">
                      <a:avLst/>
                    </a:prstGeom>
                  </pic:spPr>
                </pic:pic>
              </a:graphicData>
            </a:graphic>
          </wp:inline>
        </w:drawing>
      </w:r>
      <w:r>
        <w:rPr>
          <w:b/>
        </w:rPr>
        <w:br/>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prevzatia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prevzaté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prevzatého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prijatého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pPr>
        <w:pStyle w:val="Heading3"/>
      </w:pPr>
      <w:bookmarkStart w:id="74" w:name="_Toc256000023"/>
      <w:bookmarkStart w:id="75" w:name="scroll-bookmark-51"/>
      <w:r>
        <w:t>Technické informácie</w:t>
      </w:r>
      <w:bookmarkEnd w:id="74"/>
      <w:bookmarkEnd w:id="75"/>
    </w:p>
    <w:p w:rsidR="00131A8A" w:rsidRDefault="000E6BD4">
      <w:pPr>
        <w:pStyle w:val="Heading4"/>
      </w:pPr>
      <w:bookmarkStart w:id="76" w:name="scroll-bookmark-52"/>
      <w:r>
        <w:t>Technická špecifikácia poskytovanej webovej služby</w:t>
      </w:r>
      <w:bookmarkEnd w:id="76"/>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129" w:history="1">
              <w:r w:rsidR="000E6BD4">
                <w:rPr>
                  <w:rStyle w:val="Hyperlink"/>
                  <w:sz w:val="20"/>
                </w:rPr>
                <w:t>https://tcep.financnasprava.sk/tcep/procw/cep.ekr.web.ws/ReceiverExtSystem.asmx?wsdl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130" w:history="1">
              <w:r w:rsidR="000E6BD4">
                <w:rPr>
                  <w:rStyle w:val="Hyperlink"/>
                  <w:sz w:val="20"/>
                </w:rPr>
                <w:t>https://tcep.financnasprava.sk/tcep/procw/cep.ekr.web.ws/ReceiverExtSystem.asmx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131" w:history="1">
              <w:r w:rsidR="000E6BD4">
                <w:rPr>
                  <w:rStyle w:val="Hyperlink"/>
                  <w:sz w:val="20"/>
                </w:rPr>
                <w:t>https://www.cep.financnasprava.sk/cep/procw/cep.ekr.web.ws/ReceiverExtSystem.asmx?wsdl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lastRenderedPageBreak/>
              <w:t>URL</w:t>
            </w:r>
          </w:p>
        </w:tc>
        <w:tc>
          <w:tcPr>
            <w:tcW w:w="7710" w:type="dxa"/>
            <w:tcMar>
              <w:top w:w="30" w:type="dxa"/>
              <w:left w:w="30" w:type="dxa"/>
              <w:bottom w:w="20" w:type="dxa"/>
              <w:right w:w="30" w:type="dxa"/>
            </w:tcMar>
          </w:tcPr>
          <w:p w:rsidR="00131A8A" w:rsidRDefault="004659AC">
            <w:hyperlink r:id="rId132" w:history="1">
              <w:r w:rsidR="000E6BD4">
                <w:rPr>
                  <w:rStyle w:val="Hyperlink"/>
                  <w:sz w:val="20"/>
                </w:rPr>
                <w:t>https://www.cep.financnasprava.sk/cep/procw/cep.ekr.web.ws/ReceiverExtSystem.asmx</w:t>
              </w:r>
            </w:hyperlink>
          </w:p>
        </w:tc>
      </w:tr>
    </w:tbl>
    <w:p w:rsidR="00131A8A" w:rsidRDefault="000E6BD4">
      <w:pPr>
        <w:pStyle w:val="Heading4"/>
      </w:pPr>
      <w:bookmarkStart w:id="77" w:name="scroll-bookmark-53"/>
      <w:r>
        <w:t>Definícia dodatočných parametrov hlavičky správ (Header)</w:t>
      </w:r>
      <w:bookmarkEnd w:id="77"/>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r>
          <w:rPr>
            <w:rStyle w:val="Hyperlink"/>
          </w:rPr>
          <w:t>kapitole 5</w:t>
        </w:r>
      </w:hyperlink>
      <w:r>
        <w:t>.</w:t>
      </w:r>
    </w:p>
    <w:p w:rsidR="00131A8A" w:rsidRDefault="000E6BD4">
      <w:pPr>
        <w:pStyle w:val="Heading4"/>
      </w:pPr>
      <w:bookmarkStart w:id="78" w:name="scroll-bookmark-54"/>
      <w:r>
        <w:t>Popis spôsobu zabezpečenia a autentifikácie pri volaní operácií služby</w:t>
      </w:r>
      <w:bookmarkEnd w:id="78"/>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22"/>
        </w:numPr>
      </w:pPr>
      <w:r>
        <w:t>PrihlasenieMenomHeslom - prihlásenie používateľa menom a heslom,</w:t>
      </w:r>
    </w:p>
    <w:p w:rsidR="00131A8A" w:rsidRDefault="000E6BD4" w:rsidP="00602F33">
      <w:pPr>
        <w:numPr>
          <w:ilvl w:val="0"/>
          <w:numId w:val="22"/>
        </w:numPr>
      </w:pPr>
      <w:r>
        <w:t>PrihlasenieCertifikatom - prihlásenie používateľa certifikátom.</w:t>
      </w:r>
    </w:p>
    <w:p w:rsidR="00131A8A" w:rsidRDefault="000E6BD4">
      <w:pPr>
        <w:pStyle w:val="Heading4"/>
      </w:pPr>
      <w:bookmarkStart w:id="79" w:name="scroll-bookmark-55"/>
      <w:r>
        <w:t>Testovacie scenáre a prípady</w:t>
      </w:r>
      <w:bookmarkEnd w:id="79"/>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obsahu číselníka z informačného systému Centrálneho elektronického priečinka – operácia pre Poskytnutie obsahu číselníka typov podaní v IS CEP</w:t>
            </w:r>
            <w:r>
              <w:rPr>
                <w:sz w:val="20"/>
              </w:rPr>
              <w:br/>
              <w:t>alebo</w:t>
            </w:r>
            <w:r>
              <w:rPr>
                <w:sz w:val="20"/>
              </w:rPr>
              <w:br/>
              <w:t>volaním sluzba_is_49217 pre získanie kontextu reakcie na typ podania</w:t>
            </w:r>
          </w:p>
        </w:tc>
        <w:tc>
          <w:tcPr>
            <w:tcW w:w="4989" w:type="dxa"/>
            <w:tcMar>
              <w:top w:w="30" w:type="dxa"/>
              <w:left w:w="30" w:type="dxa"/>
              <w:bottom w:w="20" w:type="dxa"/>
              <w:right w:w="30" w:type="dxa"/>
            </w:tcMar>
          </w:tcPr>
          <w:p w:rsidR="00131A8A" w:rsidRDefault="000E6BD4">
            <w:r>
              <w:rPr>
                <w:sz w:val="20"/>
              </w:rPr>
              <w:t>Služba vráti typ podania</w:t>
            </w:r>
          </w:p>
        </w:tc>
      </w:tr>
      <w:tr w:rsidR="00131A8A" w:rsidTr="00131A8A">
        <w:tc>
          <w:tcPr>
            <w:tcW w:w="454"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989" w:type="dxa"/>
            <w:tcMar>
              <w:top w:w="30" w:type="dxa"/>
              <w:left w:w="30" w:type="dxa"/>
              <w:bottom w:w="20" w:type="dxa"/>
              <w:right w:w="30" w:type="dxa"/>
            </w:tcMar>
          </w:tcPr>
          <w:p w:rsidR="00131A8A" w:rsidRDefault="000E6BD4">
            <w:r>
              <w:rPr>
                <w:sz w:val="20"/>
              </w:rPr>
              <w:t>Služba vráti pre požadovaný typ podania kontext pre vytvorenie podania daného typu</w:t>
            </w:r>
          </w:p>
        </w:tc>
      </w:tr>
      <w:tr w:rsidR="00131A8A" w:rsidTr="00131A8A">
        <w:tc>
          <w:tcPr>
            <w:tcW w:w="454" w:type="dxa"/>
            <w:tcMar>
              <w:top w:w="30" w:type="dxa"/>
              <w:left w:w="30" w:type="dxa"/>
              <w:bottom w:w="20" w:type="dxa"/>
              <w:right w:w="30" w:type="dxa"/>
            </w:tcMar>
          </w:tcPr>
          <w:p w:rsidR="00131A8A" w:rsidRDefault="000E6BD4">
            <w:r>
              <w:rPr>
                <w:sz w:val="20"/>
              </w:rPr>
              <w:t>3.</w:t>
            </w:r>
          </w:p>
        </w:tc>
        <w:tc>
          <w:tcPr>
            <w:tcW w:w="3628" w:type="dxa"/>
            <w:tcMar>
              <w:top w:w="30" w:type="dxa"/>
              <w:left w:w="30" w:type="dxa"/>
              <w:bottom w:w="20" w:type="dxa"/>
              <w:right w:w="30" w:type="dxa"/>
            </w:tcMar>
          </w:tcPr>
          <w:p w:rsidR="00131A8A" w:rsidRDefault="000E6BD4">
            <w:r>
              <w:rPr>
                <w:sz w:val="20"/>
              </w:rPr>
              <w:t>Používateľ zavolá sluzba_is_225 pre podanie žiadosti o vydanie licencie pre realizáciu ZOT</w:t>
            </w:r>
          </w:p>
        </w:tc>
        <w:tc>
          <w:tcPr>
            <w:tcW w:w="4989" w:type="dxa"/>
            <w:tcMar>
              <w:top w:w="30" w:type="dxa"/>
              <w:left w:w="30" w:type="dxa"/>
              <w:bottom w:w="20" w:type="dxa"/>
              <w:right w:w="30" w:type="dxa"/>
            </w:tcMar>
          </w:tcPr>
          <w:p w:rsidR="00131A8A" w:rsidRDefault="000E6BD4">
            <w:r>
              <w:rPr>
                <w:sz w:val="20"/>
              </w:rPr>
              <w:t>Služba prijme/odmietne dané podanie</w:t>
            </w:r>
          </w:p>
        </w:tc>
      </w:tr>
    </w:tbl>
    <w:p w:rsidR="00131A8A" w:rsidRDefault="000E6BD4">
      <w:pPr>
        <w:pStyle w:val="Heading4"/>
      </w:pPr>
      <w:bookmarkStart w:id="80" w:name="scroll-bookmark-56"/>
      <w:r>
        <w:t>Technické operácie služby</w:t>
      </w:r>
      <w:bookmarkEnd w:id="80"/>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RecieveMessageFromExternalSystem</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lastRenderedPageBreak/>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idSubjektu</w:t>
            </w:r>
          </w:p>
        </w:tc>
        <w:tc>
          <w:tcPr>
            <w:tcW w:w="7710"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361" w:type="dxa"/>
            <w:tcMar>
              <w:top w:w="30" w:type="dxa"/>
              <w:left w:w="30" w:type="dxa"/>
              <w:bottom w:w="20" w:type="dxa"/>
              <w:right w:w="30" w:type="dxa"/>
            </w:tcMar>
          </w:tcPr>
          <w:p w:rsidR="00131A8A" w:rsidRDefault="000E6BD4">
            <w:r>
              <w:rPr>
                <w:b/>
                <w:sz w:val="20"/>
              </w:rPr>
              <w:t>typSubjektu</w:t>
            </w:r>
          </w:p>
        </w:tc>
        <w:tc>
          <w:tcPr>
            <w:tcW w:w="7710"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361" w:type="dxa"/>
            <w:tcMar>
              <w:top w:w="30" w:type="dxa"/>
              <w:left w:w="30" w:type="dxa"/>
              <w:bottom w:w="20" w:type="dxa"/>
              <w:right w:w="30" w:type="dxa"/>
            </w:tcMar>
          </w:tcPr>
          <w:p w:rsidR="00131A8A" w:rsidRDefault="000E6BD4">
            <w:r>
              <w:rPr>
                <w:b/>
                <w:sz w:val="20"/>
              </w:rPr>
              <w:t>xmlPodanieB64</w:t>
            </w:r>
          </w:p>
        </w:tc>
        <w:tc>
          <w:tcPr>
            <w:tcW w:w="7710" w:type="dxa"/>
            <w:tcMar>
              <w:top w:w="30" w:type="dxa"/>
              <w:left w:w="30" w:type="dxa"/>
              <w:bottom w:w="20" w:type="dxa"/>
              <w:right w:w="30" w:type="dxa"/>
            </w:tcMar>
          </w:tcPr>
          <w:p w:rsidR="00131A8A" w:rsidRDefault="000E6BD4">
            <w:r>
              <w:rPr>
                <w:sz w:val="20"/>
              </w:rPr>
              <w:t>Xml v Base64 (UTF-8)</w:t>
            </w:r>
            <w:r>
              <w:rPr>
                <w:sz w:val="20"/>
              </w:rPr>
              <w:br/>
              <w:t>IS VS vytvorí na základe poskytnutia kontextu typu podania – volaním IS služby 49216 pre získanie kontextu typu podania</w:t>
            </w:r>
          </w:p>
        </w:tc>
      </w:tr>
      <w:tr w:rsidR="00131A8A" w:rsidTr="00131A8A">
        <w:tc>
          <w:tcPr>
            <w:tcW w:w="1361" w:type="dxa"/>
            <w:tcMar>
              <w:top w:w="30" w:type="dxa"/>
              <w:left w:w="30" w:type="dxa"/>
              <w:bottom w:w="20" w:type="dxa"/>
              <w:right w:w="30" w:type="dxa"/>
            </w:tcMar>
          </w:tcPr>
          <w:p w:rsidR="00131A8A" w:rsidRDefault="000E6BD4">
            <w:r>
              <w:rPr>
                <w:b/>
                <w:sz w:val="20"/>
              </w:rPr>
              <w:t>typPodania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r>
              <w:rPr>
                <w:sz w:val="20"/>
              </w:rPr>
              <w:br/>
              <w:t>alebo</w:t>
            </w:r>
            <w:r>
              <w:rPr>
                <w:sz w:val="20"/>
              </w:rPr>
              <w:br/>
              <w:t>volaním IS služby 49217 pre získanie kontextu reakcie na typ podania</w:t>
            </w:r>
          </w:p>
        </w:tc>
      </w:tr>
      <w:tr w:rsidR="00131A8A" w:rsidTr="00131A8A">
        <w:tc>
          <w:tcPr>
            <w:tcW w:w="1361" w:type="dxa"/>
            <w:tcMar>
              <w:top w:w="30" w:type="dxa"/>
              <w:left w:w="30" w:type="dxa"/>
              <w:bottom w:w="20" w:type="dxa"/>
              <w:right w:w="30" w:type="dxa"/>
            </w:tcMar>
          </w:tcPr>
          <w:p w:rsidR="00131A8A" w:rsidRDefault="000E6BD4">
            <w:r>
              <w:rPr>
                <w:b/>
                <w:sz w:val="20"/>
              </w:rPr>
              <w:t>podatelnaIdentifikator</w:t>
            </w:r>
          </w:p>
        </w:tc>
        <w:tc>
          <w:tcPr>
            <w:tcW w:w="7710"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361" w:type="dxa"/>
            <w:tcMar>
              <w:top w:w="30" w:type="dxa"/>
              <w:left w:w="30" w:type="dxa"/>
              <w:bottom w:w="20" w:type="dxa"/>
              <w:right w:w="30" w:type="dxa"/>
            </w:tcMar>
          </w:tcPr>
          <w:p w:rsidR="00131A8A" w:rsidRDefault="000E6BD4">
            <w:r>
              <w:rPr>
                <w:b/>
                <w:sz w:val="20"/>
              </w:rPr>
              <w:t>predchadzajucePodanieZasielka</w:t>
            </w:r>
          </w:p>
        </w:tc>
        <w:tc>
          <w:tcPr>
            <w:tcW w:w="7710"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361" w:type="dxa"/>
            <w:tcMar>
              <w:top w:w="30" w:type="dxa"/>
              <w:left w:w="30" w:type="dxa"/>
              <w:bottom w:w="20" w:type="dxa"/>
              <w:right w:w="30" w:type="dxa"/>
            </w:tcMar>
          </w:tcPr>
          <w:p w:rsidR="00131A8A" w:rsidRDefault="000E6BD4">
            <w:r>
              <w:rPr>
                <w:b/>
                <w:sz w:val="20"/>
              </w:rPr>
              <w:t>nazov</w:t>
            </w:r>
          </w:p>
        </w:tc>
        <w:tc>
          <w:tcPr>
            <w:tcW w:w="7710" w:type="dxa"/>
            <w:tcMar>
              <w:top w:w="30" w:type="dxa"/>
              <w:left w:w="30" w:type="dxa"/>
              <w:bottom w:w="20" w:type="dxa"/>
              <w:right w:w="30" w:type="dxa"/>
            </w:tcMar>
          </w:tcPr>
          <w:p w:rsidR="00131A8A" w:rsidRDefault="000E6BD4">
            <w:r>
              <w:rPr>
                <w:sz w:val="20"/>
              </w:rPr>
              <w:t>používateľom zadaný názov pre podanie</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TokenId</w:t>
            </w:r>
          </w:p>
        </w:tc>
        <w:tc>
          <w:tcPr>
            <w:tcW w:w="7710" w:type="dxa"/>
            <w:tcMar>
              <w:top w:w="30" w:type="dxa"/>
              <w:left w:w="30" w:type="dxa"/>
              <w:bottom w:w="20" w:type="dxa"/>
              <w:right w:w="30" w:type="dxa"/>
            </w:tcMar>
          </w:tcPr>
          <w:p w:rsidR="00131A8A" w:rsidRDefault="000E6BD4">
            <w:r>
              <w:rPr>
                <w:sz w:val="20"/>
              </w:rPr>
              <w:t>TokenId z prihlásenia</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TokenCheck</w:t>
            </w:r>
          </w:p>
        </w:tc>
        <w:tc>
          <w:tcPr>
            <w:tcW w:w="7710" w:type="dxa"/>
            <w:tcMar>
              <w:top w:w="30" w:type="dxa"/>
              <w:left w:w="30" w:type="dxa"/>
              <w:bottom w:w="20" w:type="dxa"/>
              <w:right w:w="30" w:type="dxa"/>
            </w:tcMar>
          </w:tcPr>
          <w:p w:rsidR="00131A8A" w:rsidRDefault="000E6BD4">
            <w:r>
              <w:rPr>
                <w:sz w:val="20"/>
              </w:rPr>
              <w:t>TokenCheck z prihlásenia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133" w:history="1">
              <w:r>
                <w:rPr>
                  <w:rStyle w:val="Hyperlink"/>
                  <w:sz w:val="20"/>
                </w:rPr>
                <w:t>http://www.w3.org/2003/05/soap-envelope</w:t>
              </w:r>
            </w:hyperlink>
            <w:r>
              <w:rPr>
                <w:sz w:val="20"/>
              </w:rPr>
              <w:t>" xmlns:cep="</w:t>
            </w:r>
            <w:hyperlink r:id="rId134" w:history="1">
              <w:r>
                <w:rPr>
                  <w:rStyle w:val="Hyperlink"/>
                  <w:sz w:val="20"/>
                </w:rPr>
                <w:t>http://www.ditec.sk/CEPEkr</w:t>
              </w:r>
            </w:hyperlink>
            <w:r>
              <w:rPr>
                <w:sz w:val="20"/>
              </w:rPr>
              <w:t>"&gt;</w:t>
            </w:r>
            <w:r>
              <w:rPr>
                <w:sz w:val="20"/>
              </w:rPr>
              <w:br/>
              <w:t>    &lt;soap:Header/&gt;</w:t>
            </w:r>
            <w:r>
              <w:rPr>
                <w:sz w:val="20"/>
              </w:rPr>
              <w:br/>
              <w:t>    &lt;soap:Body&gt;</w:t>
            </w:r>
            <w:r>
              <w:rPr>
                <w:sz w:val="20"/>
              </w:rPr>
              <w:br/>
              <w:t>        &lt;cep:RecieveMessageFromExternalSystem&gt;</w:t>
            </w:r>
            <w:r>
              <w:rPr>
                <w:sz w:val="20"/>
              </w:rPr>
              <w:br/>
              <w:t>            &lt;cep:idSubjektu&gt;39644922&lt;/cep:idSubjektu&gt;</w:t>
            </w:r>
            <w:r>
              <w:rPr>
                <w:sz w:val="20"/>
              </w:rPr>
              <w:br/>
              <w:t>            &lt;cep:typSubjektu&gt;0&lt;/cep:typSubjektu&gt;</w:t>
            </w:r>
            <w:r>
              <w:rPr>
                <w:sz w:val="20"/>
              </w:rPr>
              <w:br/>
              <w:t>            &lt;cep:xmlPodanieB64&gt;PHh6ZXA6RGF0YUVudmVsb3BlIHhtbG5zOnh6ZXA9I.....&lt;/cep:xmlPodanieB64&gt;</w:t>
            </w:r>
            <w:r>
              <w:rPr>
                <w:sz w:val="20"/>
              </w:rPr>
              <w:br/>
              <w:t>            &lt;cep:typPodania&gt;P_MF_OC_0015_v4.0&lt;/cep:typPodania&gt;</w:t>
            </w:r>
            <w:r>
              <w:rPr>
                <w:sz w:val="20"/>
              </w:rPr>
              <w:br/>
              <w:t>            &lt;cep:podatelnaIdentifikator&gt;2&lt;/cep:podatelnaIdentifikator&gt;</w:t>
            </w:r>
            <w:r>
              <w:rPr>
                <w:sz w:val="20"/>
              </w:rPr>
              <w:br/>
              <w:t>            &lt;cep:predchadzajucePodanieZasielka/&gt;</w:t>
            </w:r>
            <w:r>
              <w:rPr>
                <w:sz w:val="20"/>
              </w:rPr>
              <w:br/>
              <w:t>            &lt;cep:nazov&gt;45-167839-18-2-CT-01M&lt;/cep:nazov&gt;</w:t>
            </w:r>
            <w:r>
              <w:rPr>
                <w:sz w:val="20"/>
              </w:rPr>
              <w:br/>
              <w:t>            &lt;cep:tokenDescriptor&gt;</w:t>
            </w:r>
            <w:r>
              <w:rPr>
                <w:sz w:val="20"/>
              </w:rPr>
              <w:br/>
              <w:t>                &lt;cep:TokenId&gt;c51ed4f5-c14b-8749-96c7-58867453c3e5&lt;/cep:TokenId&gt;</w:t>
            </w:r>
            <w:r>
              <w:rPr>
                <w:sz w:val="20"/>
              </w:rPr>
              <w:br/>
              <w:t>                &lt;cep:TokenCheck&gt;h26rlzy+pVCoz4h9D5vAg5ymi7w=&lt;/cep:TokenCheck&gt;</w:t>
            </w:r>
            <w:r>
              <w:rPr>
                <w:sz w:val="20"/>
              </w:rPr>
              <w:br/>
              <w:t>            &lt;/cep:tokenDescriptor&gt;</w:t>
            </w:r>
            <w:r>
              <w:rPr>
                <w:sz w:val="20"/>
              </w:rPr>
              <w:br/>
              <w:t>        &lt;/cep:RecieveMessageFromExternalSystem&gt;</w:t>
            </w:r>
            <w:r>
              <w:rPr>
                <w:sz w:val="20"/>
              </w:rPr>
              <w:br/>
            </w:r>
            <w:r>
              <w:rPr>
                <w:sz w:val="20"/>
              </w:rPr>
              <w:lastRenderedPageBreak/>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135" w:history="1">
              <w:r>
                <w:rPr>
                  <w:rStyle w:val="Hyperlink"/>
                  <w:sz w:val="20"/>
                </w:rPr>
                <w:t>http://www.w3.org/2003/05/soap-envelope</w:t>
              </w:r>
            </w:hyperlink>
            <w:r>
              <w:rPr>
                <w:sz w:val="20"/>
              </w:rPr>
              <w:t>" xmlns:xsi="</w:t>
            </w:r>
            <w:hyperlink r:id="rId136" w:history="1">
              <w:r>
                <w:rPr>
                  <w:rStyle w:val="Hyperlink"/>
                  <w:sz w:val="20"/>
                </w:rPr>
                <w:t>http://www.w3.org/2001/XMLSchema-instance</w:t>
              </w:r>
            </w:hyperlink>
            <w:r>
              <w:rPr>
                <w:sz w:val="20"/>
              </w:rPr>
              <w:t>" xmlns:xsd="</w:t>
            </w:r>
            <w:hyperlink r:id="rId137" w:history="1">
              <w:r>
                <w:rPr>
                  <w:rStyle w:val="Hyperlink"/>
                  <w:sz w:val="20"/>
                </w:rPr>
                <w:t>http://www.w3.org/2001/XMLSchema</w:t>
              </w:r>
            </w:hyperlink>
            <w:r>
              <w:rPr>
                <w:sz w:val="20"/>
              </w:rPr>
              <w:t>"&gt;</w:t>
            </w:r>
            <w:r>
              <w:rPr>
                <w:sz w:val="20"/>
              </w:rPr>
              <w:br/>
              <w:t>    &lt;soap:Body&gt;</w:t>
            </w:r>
            <w:r>
              <w:rPr>
                <w:sz w:val="20"/>
              </w:rPr>
              <w:br/>
              <w:t>        &lt;RecieveMessageFromExternalSystemResponse xmlns="</w:t>
            </w:r>
            <w:hyperlink r:id="rId138" w:history="1">
              <w:r>
                <w:rPr>
                  <w:rStyle w:val="Hyperlink"/>
                  <w:sz w:val="20"/>
                </w:rPr>
                <w:t>http://www.ditec.sk/CEPEkr</w:t>
              </w:r>
            </w:hyperlink>
            <w:r>
              <w:rPr>
                <w:sz w:val="20"/>
              </w:rPr>
              <w:t>"&gt;</w:t>
            </w:r>
            <w:r>
              <w:rPr>
                <w:sz w:val="20"/>
              </w:rPr>
              <w:br/>
              <w:t>            &lt;RecieveMessageFromExternalSystemResult&gt;</w:t>
            </w:r>
            <w:r>
              <w:rPr>
                <w:sz w:val="20"/>
              </w:rPr>
              <w:br/>
              <w:t>                &lt;Code&gt;0&lt;/Code&gt;</w:t>
            </w:r>
            <w:r>
              <w:rPr>
                <w:sz w:val="20"/>
              </w:rPr>
              <w:br/>
              <w:t>                &lt;Description/&gt;</w:t>
            </w:r>
            <w:r>
              <w:rPr>
                <w:sz w:val="20"/>
              </w:rPr>
              <w:br/>
              <w:t>            &lt;/RecieveMessageFromExternalSystemResult&gt;</w:t>
            </w:r>
            <w:r>
              <w:rPr>
                <w:sz w:val="20"/>
              </w:rPr>
              <w:br/>
              <w:t>        &lt;/RecieveMessageFromExternalSystemResponse&gt;</w:t>
            </w:r>
            <w:r>
              <w:rPr>
                <w:sz w:val="20"/>
              </w:rPr>
              <w:br/>
              <w:t>    &lt;/soap:Body&gt;</w:t>
            </w:r>
            <w:r>
              <w:rPr>
                <w:sz w:val="20"/>
              </w:rPr>
              <w:br/>
              <w:t>&lt;/soap:Envelope&gt;</w:t>
            </w:r>
          </w:p>
        </w:tc>
      </w:tr>
    </w:tbl>
    <w:p w:rsidR="00131A8A" w:rsidRDefault="000E6BD4">
      <w:pPr>
        <w:pStyle w:val="Heading4"/>
      </w:pPr>
      <w:bookmarkStart w:id="81" w:name="scroll-bookmark-57"/>
      <w:r>
        <w:t>Popis výnimiek</w:t>
      </w:r>
      <w:bookmarkEnd w:id="81"/>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-220</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-210</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-209</w:t>
            </w:r>
          </w:p>
        </w:tc>
        <w:tc>
          <w:tcPr>
            <w:tcW w:w="3628" w:type="dxa"/>
            <w:tcMar>
              <w:top w:w="30" w:type="dxa"/>
              <w:left w:w="30" w:type="dxa"/>
              <w:bottom w:w="20" w:type="dxa"/>
              <w:right w:w="30" w:type="dxa"/>
            </w:tcMar>
          </w:tcPr>
          <w:p w:rsidR="00131A8A" w:rsidRDefault="000E6BD4">
            <w:r>
              <w:rPr>
                <w:sz w:val="20"/>
              </w:rPr>
              <w:t>Neznámy typ dokumentu.</w:t>
            </w:r>
          </w:p>
        </w:tc>
        <w:tc>
          <w:tcPr>
            <w:tcW w:w="3628" w:type="dxa"/>
            <w:tcMar>
              <w:top w:w="30" w:type="dxa"/>
              <w:left w:w="30" w:type="dxa"/>
              <w:bottom w:w="20" w:type="dxa"/>
              <w:right w:w="30" w:type="dxa"/>
            </w:tcMar>
          </w:tcPr>
          <w:p w:rsidR="00131A8A" w:rsidRDefault="000E6BD4">
            <w:r>
              <w:rPr>
                <w:sz w:val="20"/>
              </w:rPr>
              <w:t>Neznámy typ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-208</w:t>
            </w:r>
          </w:p>
        </w:tc>
        <w:tc>
          <w:tcPr>
            <w:tcW w:w="3628" w:type="dxa"/>
            <w:tcMar>
              <w:top w:w="30" w:type="dxa"/>
              <w:left w:w="30" w:type="dxa"/>
              <w:bottom w:w="20" w:type="dxa"/>
              <w:right w:w="30" w:type="dxa"/>
            </w:tcMar>
          </w:tcPr>
          <w:p w:rsidR="00131A8A" w:rsidRDefault="000E6BD4">
            <w:r>
              <w:rPr>
                <w:sz w:val="20"/>
              </w:rPr>
              <w:t>Neznámy formát dokumentu.</w:t>
            </w:r>
          </w:p>
        </w:tc>
        <w:tc>
          <w:tcPr>
            <w:tcW w:w="3628" w:type="dxa"/>
            <w:tcMar>
              <w:top w:w="30" w:type="dxa"/>
              <w:left w:w="30" w:type="dxa"/>
              <w:bottom w:w="20" w:type="dxa"/>
              <w:right w:w="30" w:type="dxa"/>
            </w:tcMar>
          </w:tcPr>
          <w:p w:rsidR="00131A8A" w:rsidRDefault="000E6BD4">
            <w:r>
              <w:rPr>
                <w:sz w:val="20"/>
              </w:rPr>
              <w:t>Neznámy formát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-207</w:t>
            </w:r>
          </w:p>
        </w:tc>
        <w:tc>
          <w:tcPr>
            <w:tcW w:w="3628" w:type="dxa"/>
            <w:tcMar>
              <w:top w:w="30" w:type="dxa"/>
              <w:left w:w="30" w:type="dxa"/>
              <w:bottom w:w="20" w:type="dxa"/>
              <w:right w:w="30" w:type="dxa"/>
            </w:tcMar>
          </w:tcPr>
          <w:p w:rsidR="00131A8A" w:rsidRDefault="000E6BD4">
            <w:r>
              <w:rPr>
                <w:sz w:val="20"/>
              </w:rPr>
              <w:t>Neznámy formát podania.</w:t>
            </w:r>
          </w:p>
        </w:tc>
        <w:tc>
          <w:tcPr>
            <w:tcW w:w="3628" w:type="dxa"/>
            <w:tcMar>
              <w:top w:w="30" w:type="dxa"/>
              <w:left w:w="30" w:type="dxa"/>
              <w:bottom w:w="20" w:type="dxa"/>
              <w:right w:w="30" w:type="dxa"/>
            </w:tcMar>
          </w:tcPr>
          <w:p w:rsidR="00131A8A" w:rsidRDefault="000E6BD4">
            <w:r>
              <w:rPr>
                <w:sz w:val="20"/>
              </w:rPr>
              <w:t>Neznámy formát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-205</w:t>
            </w:r>
          </w:p>
        </w:tc>
        <w:tc>
          <w:tcPr>
            <w:tcW w:w="3628" w:type="dxa"/>
            <w:tcMar>
              <w:top w:w="30" w:type="dxa"/>
              <w:left w:w="30" w:type="dxa"/>
              <w:bottom w:w="20" w:type="dxa"/>
              <w:right w:w="30" w:type="dxa"/>
            </w:tcMar>
          </w:tcPr>
          <w:p w:rsidR="00131A8A" w:rsidRDefault="000E6BD4">
            <w:r>
              <w:rPr>
                <w:sz w:val="20"/>
              </w:rPr>
              <w:t>Neplatný typ podania.</w:t>
            </w:r>
          </w:p>
        </w:tc>
        <w:tc>
          <w:tcPr>
            <w:tcW w:w="3628" w:type="dxa"/>
            <w:tcMar>
              <w:top w:w="30" w:type="dxa"/>
              <w:left w:w="30" w:type="dxa"/>
              <w:bottom w:w="20" w:type="dxa"/>
              <w:right w:w="30" w:type="dxa"/>
            </w:tcMar>
          </w:tcPr>
          <w:p w:rsidR="00131A8A" w:rsidRDefault="000E6BD4">
            <w:r>
              <w:rPr>
                <w:sz w:val="20"/>
              </w:rPr>
              <w:t>Neplatný typ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-204</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Systém</w:t>
            </w:r>
          </w:p>
        </w:tc>
      </w:tr>
    </w:tbl>
    <w:p w:rsidR="00131A8A" w:rsidRDefault="000E6BD4">
      <w:pPr>
        <w:pStyle w:val="Heading2"/>
      </w:pPr>
      <w:bookmarkStart w:id="82" w:name="_Toc256000024"/>
      <w:bookmarkStart w:id="83" w:name="scroll-bookmark-58"/>
      <w:r>
        <w:t>Zmena licencie pre zahraničnoobchodné transakcie</w:t>
      </w:r>
      <w:bookmarkEnd w:id="82"/>
      <w:bookmarkEnd w:id="83"/>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sluzba_is_226</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lastRenderedPageBreak/>
              <w:t>Popis služby</w:t>
            </w:r>
          </w:p>
        </w:tc>
        <w:tc>
          <w:tcPr>
            <w:tcW w:w="6803" w:type="dxa"/>
            <w:tcMar>
              <w:top w:w="30" w:type="dxa"/>
              <w:left w:w="30" w:type="dxa"/>
              <w:bottom w:w="20" w:type="dxa"/>
              <w:right w:w="30" w:type="dxa"/>
            </w:tcMar>
          </w:tcPr>
          <w:p w:rsidR="00131A8A" w:rsidRDefault="000E6BD4">
            <w:r>
              <w:rPr>
                <w:sz w:val="20"/>
              </w:rPr>
              <w:t>Služba umožní používateľovi požiadať o realizáciu zmeny vydanej licencie:</w:t>
            </w:r>
            <w:r>
              <w:rPr>
                <w:sz w:val="20"/>
              </w:rPr>
              <w:br/>
              <w:t>prevod práv licencie,</w:t>
            </w:r>
            <w:r>
              <w:rPr>
                <w:sz w:val="20"/>
              </w:rPr>
              <w:br/>
              <w:t>predĺženie licencie,</w:t>
            </w:r>
            <w:r>
              <w:rPr>
                <w:sz w:val="20"/>
              </w:rPr>
              <w:br/>
              <w:t>zmena parametrov licencie,</w:t>
            </w:r>
            <w:r>
              <w:rPr>
                <w:sz w:val="20"/>
              </w:rPr>
              <w:br/>
              <w:t>zrušenie licencie.</w:t>
            </w:r>
            <w:r>
              <w:rPr>
                <w:sz w:val="20"/>
              </w:rPr>
              <w:br/>
              <w:t>Služba podporuje proces plnenia podmienok pre realizáciu ZOT. NP-A.1.1.6</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131A8A"/>
    <w:p w:rsidR="00131A8A" w:rsidRDefault="000E6BD4">
      <w:pPr>
        <w:pStyle w:val="Heading3"/>
      </w:pPr>
      <w:bookmarkStart w:id="84" w:name="_Toc256000025"/>
      <w:bookmarkStart w:id="85" w:name="scroll-bookmark-59"/>
      <w:r>
        <w:t>Procesné/logické údaje</w:t>
      </w:r>
      <w:bookmarkEnd w:id="84"/>
      <w:bookmarkEnd w:id="85"/>
    </w:p>
    <w:p w:rsidR="00131A8A" w:rsidRDefault="00131A8A"/>
    <w:p w:rsidR="00131A8A" w:rsidRDefault="000E6BD4">
      <w:pPr>
        <w:pStyle w:val="Heading4"/>
      </w:pPr>
      <w:bookmarkStart w:id="86" w:name="scroll-bookmark-60"/>
      <w:r>
        <w:t>Procesný tok / biznis logika služby</w:t>
      </w:r>
      <w:bookmarkEnd w:id="86"/>
    </w:p>
    <w:p w:rsidR="00131A8A" w:rsidRDefault="000E6BD4">
      <w:r>
        <w:t>Služba poskytuje rozhranie pre prijatie podania z externého systému.</w:t>
      </w:r>
      <w:r>
        <w:br/>
        <w:t>Služba je synchrónna a je určená pre IS podnikateľa.</w:t>
      </w:r>
    </w:p>
    <w:p w:rsidR="00131A8A" w:rsidRDefault="000E6BD4">
      <w:pPr>
        <w:pStyle w:val="Heading4"/>
      </w:pPr>
      <w:bookmarkStart w:id="87" w:name="scroll-bookmark-61"/>
      <w:r>
        <w:t>Operácie poskytovanej služby</w:t>
      </w:r>
      <w:bookmarkEnd w:id="87"/>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RecieveMessageFromExternalSystem</w:t>
            </w:r>
          </w:p>
        </w:tc>
        <w:tc>
          <w:tcPr>
            <w:tcW w:w="3628" w:type="dxa"/>
            <w:tcMar>
              <w:top w:w="30" w:type="dxa"/>
              <w:left w:w="30" w:type="dxa"/>
              <w:bottom w:w="20" w:type="dxa"/>
              <w:right w:w="30" w:type="dxa"/>
            </w:tcMar>
          </w:tcPr>
          <w:p w:rsidR="00131A8A" w:rsidRDefault="000E6BD4">
            <w:r>
              <w:rPr>
                <w:sz w:val="20"/>
              </w:rPr>
              <w:t>Poskytnutie rozhrania pre prijatie podania z externého systému.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PrijatiePodaniaZExternehoSystemu</w:t>
            </w:r>
          </w:p>
        </w:tc>
        <w:tc>
          <w:tcPr>
            <w:tcW w:w="1361" w:type="dxa"/>
            <w:tcMar>
              <w:top w:w="30" w:type="dxa"/>
              <w:left w:w="30" w:type="dxa"/>
              <w:bottom w:w="20" w:type="dxa"/>
              <w:right w:w="30" w:type="dxa"/>
            </w:tcMar>
          </w:tcPr>
          <w:p w:rsidR="00131A8A" w:rsidRDefault="000E6BD4">
            <w:r>
              <w:rPr>
                <w:sz w:val="20"/>
              </w:rPr>
              <w:t>XML Potvrdenie o prevzatí podania</w:t>
            </w:r>
            <w:r>
              <w:rPr>
                <w:sz w:val="20"/>
              </w:rPr>
              <w:br/>
              <w:t>XML Informácia o odmietnutí podania</w:t>
            </w:r>
          </w:p>
        </w:tc>
      </w:tr>
    </w:tbl>
    <w:p w:rsidR="00131A8A" w:rsidRDefault="00131A8A"/>
    <w:p w:rsidR="00131A8A" w:rsidRDefault="000E6BD4">
      <w:r>
        <w:rPr>
          <w:b/>
        </w:rPr>
        <w:t xml:space="preserve">PrijatiePodaniaZExternehoSystemu </w:t>
      </w:r>
      <w:r>
        <w:br/>
      </w:r>
    </w:p>
    <w:p w:rsidR="00131A8A" w:rsidRDefault="000E6BD4">
      <w:r>
        <w:rPr>
          <w:noProof/>
        </w:rPr>
        <w:lastRenderedPageBreak/>
        <w:drawing>
          <wp:inline distT="0" distB="0" distL="0" distR="0">
            <wp:extent cx="5495925" cy="4010025"/>
            <wp:effectExtent l="0" t="0" r="0" b="0"/>
            <wp:docPr id="100016" name="Picture 100016" descr="_scroll_external\attachments\worddav4400eaeb923768654af2aa8d329c0c6a-7324a4ed2f701b5332fe88565cd82cc7b2b68354febe6afb1f2507f669f2b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35686" name=""/>
                    <pic:cNvPicPr>
                      <a:picLocks noChangeAspect="1"/>
                    </pic:cNvPicPr>
                  </pic:nvPicPr>
                  <pic:blipFill>
                    <a:blip r:embed="rId40"/>
                    <a:stretch>
                      <a:fillRect/>
                    </a:stretch>
                  </pic:blipFill>
                  <pic:spPr>
                    <a:xfrm>
                      <a:off x="0" y="0"/>
                      <a:ext cx="5495925" cy="4010025"/>
                    </a:xfrm>
                    <a:prstGeom prst="rect">
                      <a:avLst/>
                    </a:prstGeom>
                  </pic:spPr>
                </pic:pic>
              </a:graphicData>
            </a:graphic>
          </wp:inline>
        </w:drawing>
      </w:r>
    </w:p>
    <w:p w:rsidR="00131A8A" w:rsidRDefault="000E6BD4" w:rsidP="00602F33">
      <w:pPr>
        <w:numPr>
          <w:ilvl w:val="0"/>
          <w:numId w:val="23"/>
        </w:numPr>
      </w:pPr>
      <w:r>
        <w:t xml:space="preserve">schéma pre XML podanie -&gt; </w:t>
      </w:r>
      <w:hyperlink r:id="rId139" w:history="1">
        <w:r>
          <w:rPr>
            <w:rStyle w:val="Hyperlink"/>
          </w:rPr>
          <w:t>http://www.ditec.sk/ekr/registration/v1.0/</w:t>
        </w:r>
      </w:hyperlink>
    </w:p>
    <w:p w:rsidR="00131A8A" w:rsidRDefault="000E6BD4" w:rsidP="00602F33">
      <w:pPr>
        <w:numPr>
          <w:ilvl w:val="0"/>
          <w:numId w:val="23"/>
        </w:numPr>
      </w:pPr>
      <w:r>
        <w:t xml:space="preserve">zložený elektronický podpis (schéma a dokumentácia) -&gt; </w:t>
      </w:r>
      <w:hyperlink r:id="rId140" w:history="1">
        <w:r>
          <w:rPr>
            <w:rStyle w:val="Hyperlink"/>
          </w:rPr>
          <w:t>http://www.ditec.sk/ep/signature_formats/xades_zep_data_signatures/v1.1/</w:t>
        </w:r>
      </w:hyperlink>
    </w:p>
    <w:p w:rsidR="00131A8A" w:rsidRDefault="000E6BD4" w:rsidP="00602F33">
      <w:pPr>
        <w:numPr>
          <w:ilvl w:val="0"/>
          <w:numId w:val="23"/>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&lt;?xml version="1.0" encoding="UTF-8"?&gt;</w:t>
            </w:r>
            <w:r>
              <w:rPr>
                <w:sz w:val="20"/>
              </w:rPr>
              <w:br/>
              <w:t>&lt;xsd:schema xmlns:xsd="</w:t>
            </w:r>
            <w:hyperlink r:id="rId141" w:history="1">
              <w:r>
                <w:rPr>
                  <w:rStyle w:val="Hyperlink"/>
                  <w:sz w:val="20"/>
                </w:rPr>
                <w:t>http://www.w3.org/2001/XMLSchema</w:t>
              </w:r>
            </w:hyperlink>
            <w:r>
              <w:rPr>
                <w:sz w:val="20"/>
              </w:rPr>
              <w:t>" xmlns:unauthorized="</w:t>
            </w:r>
            <w:hyperlink r:id="rId142" w:history="1">
              <w:r>
                <w:rPr>
                  <w:rStyle w:val="Hyperlink"/>
                  <w:sz w:val="20"/>
                </w:rPr>
                <w:t>http://www.ditec.sk/ekr/unauthorized/v1.0</w:t>
              </w:r>
            </w:hyperlink>
            <w:r>
              <w:rPr>
                <w:sz w:val="20"/>
              </w:rPr>
              <w:t>" targetNamespace="</w:t>
            </w:r>
            <w:hyperlink r:id="rId143" w:history="1">
              <w:r>
                <w:rPr>
                  <w:rStyle w:val="Hyperlink"/>
                  <w:sz w:val="20"/>
                </w:rPr>
                <w:t>http://www.ditec.sk/ekr/unauthorized/v1.0</w:t>
              </w:r>
            </w:hyperlink>
            <w:r>
              <w:rPr>
                <w:sz w:val="20"/>
              </w:rPr>
              <w:t>" version="1.0" elementFormDefault="qualified"&gt;</w:t>
            </w:r>
            <w:r>
              <w:rPr>
                <w:sz w:val="20"/>
              </w:rPr>
              <w:br/>
              <w:t>    &lt;xsd:element name="DocumentUnauthorized" type="unauthorized:DocumentUnauthorizedType"/&gt;</w:t>
            </w:r>
            <w:r>
              <w:rPr>
                <w:sz w:val="20"/>
              </w:rPr>
              <w:br/>
              <w:t>    &lt;xsd:complexType name="DocumentUnauthorizedType"&gt;</w:t>
            </w:r>
            <w:r>
              <w:rPr>
                <w:sz w:val="20"/>
              </w:rPr>
              <w:br/>
              <w:t>        &lt;xsd:sequence&gt;</w:t>
            </w:r>
            <w:r>
              <w:rPr>
                <w:sz w:val="20"/>
              </w:rPr>
              <w:br/>
              <w:t>            &lt;xsd:element ref="unauthorized:Object" minOccurs="1" maxOccurs="unbounded"/&gt;</w:t>
            </w:r>
            <w:r>
              <w:rPr>
                <w:sz w:val="20"/>
              </w:rPr>
              <w:br/>
              <w:t>        &lt;/xsd:sequence&gt;</w:t>
            </w:r>
            <w:r>
              <w:rPr>
                <w:sz w:val="20"/>
              </w:rPr>
              <w:br/>
              <w:t>        &lt;xsd:attribute name="URI" type="xsd:anyURI" use="optional"/&gt;</w:t>
            </w:r>
            <w:r>
              <w:rPr>
                <w:sz w:val="20"/>
              </w:rPr>
              <w:br/>
              <w:t>        &lt;xsd:attribute name="Id" type="xsd:ID" use="optional"/&gt;</w:t>
            </w:r>
            <w:r>
              <w:rPr>
                <w:sz w:val="20"/>
              </w:rPr>
              <w:br/>
              <w:t>        &lt;xsd:attribute name="Description" type="xsd:string" use="optional"/&gt;</w:t>
            </w:r>
            <w:r>
              <w:rPr>
                <w:sz w:val="20"/>
              </w:rPr>
              <w:br/>
              <w:t>    &lt;/xsd:complexType&gt;</w:t>
            </w:r>
            <w:r>
              <w:rPr>
                <w:sz w:val="20"/>
              </w:rPr>
              <w:br/>
              <w:t>    &lt;xsd:element name="Object" type="unauthorized:ObjectType"/&gt;</w:t>
            </w:r>
            <w:r>
              <w:rPr>
                <w:sz w:val="20"/>
              </w:rPr>
              <w:br/>
              <w:t>    &lt;xsd:complexType name="ObjectType" mixed="true"&gt;</w:t>
            </w:r>
            <w:r>
              <w:rPr>
                <w:sz w:val="20"/>
              </w:rPr>
              <w:br/>
              <w:t>        &lt;xsd:sequence minOccurs="0" maxOccurs="unbounded"&gt;</w:t>
            </w:r>
            <w:r>
              <w:rPr>
                <w:sz w:val="20"/>
              </w:rPr>
              <w:br/>
            </w:r>
            <w:r>
              <w:rPr>
                <w:sz w:val="20"/>
              </w:rPr>
              <w:lastRenderedPageBreak/>
              <w:t>            &lt;xsd:any namespace="##any" processContents="lax"/&gt;</w:t>
            </w:r>
            <w:r>
              <w:rPr>
                <w:sz w:val="20"/>
              </w:rPr>
              <w:br/>
              <w:t>        &lt;/xsd:sequence&gt;</w:t>
            </w:r>
            <w:r>
              <w:rPr>
                <w:sz w:val="20"/>
              </w:rPr>
              <w:br/>
              <w:t>        &lt;xsd:attribute name="Id" type="xsd:ID" use="optional"/&gt;</w:t>
            </w:r>
            <w:r>
              <w:rPr>
                <w:sz w:val="20"/>
              </w:rPr>
              <w:br/>
              <w:t>        &lt;xsd:attribute name="MimeType" type="xsd:string" use="optional"/&gt;</w:t>
            </w:r>
            <w:r>
              <w:rPr>
                <w:sz w:val="20"/>
              </w:rPr>
              <w:br/>
              <w:t>        &lt;xsd:attribute name="Encoding" type="xsd:anyURI" use="optional"/&gt;</w:t>
            </w:r>
            <w:r>
              <w:rPr>
                <w:sz w:val="20"/>
              </w:rPr>
              <w:br/>
              <w:t>        &lt;xsd:attribute name="Identifier" type="xsd:string"/&gt;</w:t>
            </w:r>
            <w:r>
              <w:rPr>
                <w:sz w:val="20"/>
              </w:rPr>
              <w:br/>
              <w:t>    &lt;/xsd:complexType&gt;</w:t>
            </w:r>
            <w:r>
              <w:rPr>
                <w:sz w:val="20"/>
              </w:rPr>
              <w:br/>
              <w:t>&lt;/xsd:schema&gt;</w:t>
            </w:r>
          </w:p>
        </w:tc>
      </w:tr>
    </w:tbl>
    <w:p w:rsidR="00131A8A" w:rsidRDefault="000E6BD4" w:rsidP="00602F33">
      <w:pPr>
        <w:numPr>
          <w:ilvl w:val="0"/>
          <w:numId w:val="23"/>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&lt;Registration Id="IE815.001" URI="" Description="" BusinessIdentifier="SKED20100907124215253" xmlns="</w:t>
            </w:r>
            <w:hyperlink r:id="rId144" w:history="1">
              <w:r>
                <w:rPr>
                  <w:rStyle w:val="Hyperlink"/>
                  <w:sz w:val="20"/>
                </w:rPr>
                <w:t>http://www.ditec.sk/ekr/registration/v1.0</w:t>
              </w:r>
            </w:hyperlink>
            <w:r>
              <w:rPr>
                <w:sz w:val="20"/>
              </w:rPr>
              <w:t>"&gt;</w:t>
            </w:r>
            <w:r>
              <w:rPr>
                <w:sz w:val="20"/>
              </w:rPr>
              <w:br/>
              <w:t>    &lt;xzepds:DataSignatures xmlns:xzepds="</w:t>
            </w:r>
            <w:hyperlink r:id="rId145" w:history="1">
              <w:r>
                <w:rPr>
                  <w:rStyle w:val="Hyperlink"/>
                  <w:sz w:val="20"/>
                </w:rPr>
                <w:t>http://www.ditec.sk/ep/signature_formats/xades_zep_data_signatures/v1.1</w:t>
              </w:r>
            </w:hyperlink>
            <w:r>
              <w:rPr>
                <w:sz w:val="20"/>
              </w:rPr>
              <w:t>" Id="IE815.001"&gt;</w:t>
            </w:r>
            <w:r>
              <w:rPr>
                <w:sz w:val="20"/>
              </w:rPr>
              <w:br/>
              <w:t>        &lt;xzepds:DispatchNotesData&gt;</w:t>
            </w:r>
            <w:r>
              <w:rPr>
                <w:sz w:val="20"/>
              </w:rPr>
              <w:br/>
              <w:t>            &lt;xzepds:DataEnvelopeAttributes TargetSignatureId="Signature20100907124215534"/&gt;</w:t>
            </w:r>
            <w:r>
              <w:rPr>
                <w:sz w:val="20"/>
              </w:rPr>
              <w:br/>
              <w:t>        &lt;/xzepds:DispatchNotesData&gt;</w:t>
            </w:r>
            <w:r>
              <w:rPr>
                <w:sz w:val="20"/>
              </w:rPr>
              <w:br/>
              <w:t>        &lt;ds:Object Id="Object201009071242534" xmlns:ds="</w:t>
            </w:r>
            <w:hyperlink r:id="rId146" w:history="1">
              <w:r>
                <w:rPr>
                  <w:rStyle w:val="Hyperlink"/>
                  <w:sz w:val="20"/>
                </w:rPr>
                <w:t>http://www.w3.org/2000/09/xmldsig#</w:t>
              </w:r>
            </w:hyperlink>
            <w:r>
              <w:rPr>
                <w:sz w:val="20"/>
              </w:rPr>
              <w:t>"&gt;</w:t>
            </w:r>
            <w:r>
              <w:rPr>
                <w:sz w:val="20"/>
              </w:rPr>
              <w:br/>
              <w:t>            &lt;ED815A xmlns:ie="</w:t>
            </w:r>
            <w:hyperlink r:id="rId147" w:history="1">
              <w:r>
                <w:rPr>
                  <w:rStyle w:val="Hyperlink"/>
                  <w:sz w:val="20"/>
                </w:rPr>
                <w:t>http://emcs.dgtaxud.ec/v10/ed815/ie</w:t>
              </w:r>
            </w:hyperlink>
            <w:r>
              <w:rPr>
                <w:sz w:val="20"/>
              </w:rPr>
              <w:t>" xmlns="</w:t>
            </w:r>
            <w:hyperlink r:id="rId148" w:history="1">
              <w:r>
                <w:rPr>
                  <w:rStyle w:val="Hyperlink"/>
                  <w:sz w:val="20"/>
                </w:rPr>
                <w:t>http://emcs.dgtaxud.ec/v10/ed815/ie</w:t>
              </w:r>
            </w:hyperlink>
            <w:r>
              <w:rPr>
                <w:sz w:val="20"/>
              </w:rPr>
              <w:t>"&gt;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r>
            <w:r>
              <w:rPr>
                <w:sz w:val="20"/>
              </w:rPr>
              <w:lastRenderedPageBreak/>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&lt;/ds:Object&gt;</w:t>
            </w:r>
            <w:r>
              <w:rPr>
                <w:sz w:val="20"/>
              </w:rPr>
              <w:br/>
              <w:t xml:space="preserve">        &lt;ds:Object Id="Object201009071242534VerificationObject" </w:t>
            </w:r>
            <w:r>
              <w:rPr>
                <w:sz w:val="20"/>
              </w:rPr>
              <w:lastRenderedPageBreak/>
              <w:t>xmlns:ds="</w:t>
            </w:r>
            <w:hyperlink r:id="rId149" w:history="1">
              <w:r>
                <w:rPr>
                  <w:rStyle w:val="Hyperlink"/>
                  <w:sz w:val="20"/>
                </w:rPr>
                <w:t>http://www.w3.org/2000/09/xmldsig#</w:t>
              </w:r>
            </w:hyperlink>
            <w:r>
              <w:rPr>
                <w:sz w:val="20"/>
              </w:rPr>
              <w:t>"&gt;</w:t>
            </w:r>
            <w:r>
              <w:rPr>
                <w:sz w:val="20"/>
              </w:rPr>
              <w:br/>
              <w:t>            &lt;XMLVerificationDataReferences xmlns="</w:t>
            </w:r>
            <w:hyperlink r:id="rId150" w:history="1">
              <w:r>
                <w:rPr>
                  <w:rStyle w:val="Hyperlink"/>
                  <w:sz w:val="20"/>
                </w:rPr>
                <w:t>http://www.ditec.sk/ep/signature_formats/xades_zep_xml/v1.0</w:t>
              </w:r>
            </w:hyperlink>
            <w:r>
              <w:rPr>
                <w:sz w:val="20"/>
              </w:rPr>
              <w:t>" DataTarget="#Object201009071242534"&gt;</w:t>
            </w:r>
            <w:r>
              <w:rPr>
                <w:sz w:val="20"/>
              </w:rPr>
              <w:br/>
              <w:t>                &lt;SchemaReference&gt;</w:t>
            </w:r>
            <w:r>
              <w:rPr>
                <w:sz w:val="20"/>
              </w:rPr>
              <w:br/>
              <w:t>                    &lt;ds:Reference URI="</w:t>
            </w:r>
            <w:hyperlink r:id="rId151" w:history="1">
              <w:r>
                <w:rPr>
                  <w:rStyle w:val="Hyperlink"/>
                  <w:sz w:val="20"/>
                </w:rPr>
                <w:t>http://ekr.colnasprava.sk/EkrCRSRWeb/XSD/IE815.001.xsd</w:t>
              </w:r>
            </w:hyperlink>
            <w:r>
              <w:rPr>
                <w:sz w:val="20"/>
              </w:rPr>
              <w:t>"&gt;</w:t>
            </w:r>
            <w:r>
              <w:rPr>
                <w:sz w:val="20"/>
              </w:rPr>
              <w:br/>
              <w:t>                        &lt;ds:Transforms&gt;</w:t>
            </w:r>
            <w:r>
              <w:rPr>
                <w:sz w:val="20"/>
              </w:rPr>
              <w:br/>
              <w:t>                            &lt;ds:Transform Algorithm="</w:t>
            </w:r>
            <w:hyperlink w:anchor="scroll-bookmark-58"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&lt;ds:DigestValue&gt;xapBHa/aiZHDD0He0HBzXnoV78w=&lt;/ds:DigestValue&gt;</w:t>
            </w:r>
            <w:r>
              <w:rPr>
                <w:sz w:val="20"/>
              </w:rPr>
              <w:br/>
              <w:t>                    &lt;/ds:Reference&gt;</w:t>
            </w:r>
            <w:r>
              <w:rPr>
                <w:sz w:val="20"/>
              </w:rPr>
              <w:br/>
              <w:t>                &lt;/SchemaReference&gt;</w:t>
            </w:r>
            <w:r>
              <w:rPr>
                <w:sz w:val="20"/>
              </w:rPr>
              <w:br/>
              <w:t>                &lt;VisualTransformReference&gt;</w:t>
            </w:r>
            <w:r>
              <w:rPr>
                <w:sz w:val="20"/>
              </w:rPr>
              <w:br/>
              <w:t>                    &lt;ds:Reference URI="</w:t>
            </w:r>
            <w:hyperlink r:id="rId152" w:history="1">
              <w:r>
                <w:rPr>
                  <w:rStyle w:val="Hyperlink"/>
                  <w:sz w:val="20"/>
                </w:rPr>
                <w:t>http://ekr.colnasprava.sk/EkrCRSRWeb/XSLT/IE815.001.xslt</w:t>
              </w:r>
            </w:hyperlink>
            <w:r>
              <w:rPr>
                <w:sz w:val="20"/>
              </w:rPr>
              <w:t>"&gt;</w:t>
            </w:r>
            <w:r>
              <w:rPr>
                <w:sz w:val="20"/>
              </w:rPr>
              <w:br/>
              <w:t>                        &lt;ds:Transforms&gt;</w:t>
            </w:r>
            <w:r>
              <w:rPr>
                <w:sz w:val="20"/>
              </w:rPr>
              <w:br/>
              <w:t>                            &lt;ds:Transform Algorithm="</w:t>
            </w:r>
            <w:hyperlink w:anchor="scroll-bookmark-58"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&lt;ds:DigestValue&gt;XuEus1JSL7jiyS9Sxa2l8Lhpr7E=&lt;/ds:DigestValue&gt;</w:t>
            </w:r>
            <w:r>
              <w:rPr>
                <w:sz w:val="20"/>
              </w:rPr>
              <w:br/>
              <w:t>                    &lt;/ds:Reference&gt;</w:t>
            </w:r>
            <w:r>
              <w:rPr>
                <w:sz w:val="20"/>
              </w:rPr>
              <w:br/>
              <w:t>                &lt;/VisualTransformReference&gt;</w:t>
            </w:r>
            <w:r>
              <w:rPr>
                <w:sz w:val="20"/>
              </w:rPr>
              <w:br/>
              <w:t>            &lt;/XMLVerificationDataReferences&gt;</w:t>
            </w:r>
            <w:r>
              <w:rPr>
                <w:sz w:val="20"/>
              </w:rPr>
              <w:br/>
              <w:t>        &lt;/ds:Object&gt;</w:t>
            </w:r>
            <w:r>
              <w:rPr>
                <w:sz w:val="20"/>
              </w:rPr>
              <w:br/>
              <w:t>        &lt;ds:Signature Id="Signature20100907124215534" xmlns:ds="</w:t>
            </w:r>
            <w:hyperlink r:id="rId153" w:history="1">
              <w:r>
                <w:rPr>
                  <w:rStyle w:val="Hyperlink"/>
                  <w:sz w:val="20"/>
                </w:rPr>
                <w:t>http://www.w3.org/2000/09/xmldsig#</w:t>
              </w:r>
            </w:hyperlink>
            <w:r>
              <w:rPr>
                <w:sz w:val="20"/>
              </w:rPr>
              <w:t>"&gt;</w:t>
            </w:r>
            <w:r>
              <w:rPr>
                <w:sz w:val="20"/>
              </w:rPr>
              <w:br/>
              <w:t>            &lt;ds:SignedInfo xmlns:ds="</w:t>
            </w:r>
            <w:hyperlink r:id="rId154" w:history="1">
              <w:r>
                <w:rPr>
                  <w:rStyle w:val="Hyperlink"/>
                  <w:sz w:val="20"/>
                </w:rPr>
                <w:t>http://www.w3.org/2000/09/xmldsig#</w:t>
              </w:r>
            </w:hyperlink>
            <w:r>
              <w:rPr>
                <w:sz w:val="20"/>
              </w:rPr>
              <w:t>"&gt;</w:t>
            </w:r>
            <w:r>
              <w:rPr>
                <w:sz w:val="20"/>
              </w:rPr>
              <w:br/>
              <w:t>                &lt;ds:CanonicalizationMethod Algorithm="</w:t>
            </w:r>
            <w:hyperlink w:anchor="scroll-bookmark-58" w:history="1">
              <w:r>
                <w:rPr>
                  <w:rStyle w:val="Hyperlink"/>
                  <w:sz w:val="20"/>
                </w:rPr>
                <w:t>http://www.w3.org/TR/2001/REC-xml-c14n-20010315"/</w:t>
              </w:r>
            </w:hyperlink>
            <w:r>
              <w:rPr>
                <w:sz w:val="20"/>
              </w:rPr>
              <w:t>&gt;</w:t>
            </w:r>
            <w:r>
              <w:rPr>
                <w:sz w:val="20"/>
              </w:rPr>
              <w:br/>
              <w:t>                &lt;ds:SignatureMethod Algorithm="</w:t>
            </w:r>
            <w:hyperlink w:anchor="scroll-bookmark-58" w:history="1">
              <w:r>
                <w:rPr>
                  <w:rStyle w:val="Hyperlink"/>
                  <w:sz w:val="20"/>
                </w:rPr>
                <w:t>http://www.w3.org/2000/09/xmldsig#rsa-sha1"/</w:t>
              </w:r>
            </w:hyperlink>
            <w:r>
              <w:rPr>
                <w:sz w:val="20"/>
              </w:rPr>
              <w:t>&gt;</w:t>
            </w:r>
            <w:r>
              <w:rPr>
                <w:sz w:val="20"/>
              </w:rPr>
              <w:br/>
              <w:t>                &lt;ds:Reference Id="ReferenceSignature20100907124215534SignedProperties" Type="</w:t>
            </w:r>
            <w:hyperlink r:id="rId155" w:anchor="SignedProperties" w:history="1">
              <w:r>
                <w:rPr>
                  <w:rStyle w:val="Hyperlink"/>
                  <w:sz w:val="20"/>
                </w:rPr>
                <w:t>http://uri.etsi.org/01903#SignedProperties</w:t>
              </w:r>
            </w:hyperlink>
            <w:r>
              <w:rPr>
                <w:sz w:val="20"/>
              </w:rPr>
              <w:t>" URI="#Signature20100907124215534SignedProperties"&gt;</w:t>
            </w:r>
            <w:r>
              <w:rPr>
                <w:sz w:val="20"/>
              </w:rPr>
              <w:br/>
              <w:t>                    &lt;ds:Transforms&gt;</w:t>
            </w:r>
            <w:r>
              <w:rPr>
                <w:sz w:val="20"/>
              </w:rPr>
              <w:br/>
              <w:t>                        &lt;ds:Transform Algorithm="</w:t>
            </w:r>
            <w:hyperlink w:anchor="scroll-bookmark-58"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&lt;ds:DigestValue&gt;k6BoQq1GHLXWuuwHlOYWc3NdiFo=&lt;/ds:DigestValue&gt;</w:t>
            </w:r>
            <w:r>
              <w:rPr>
                <w:sz w:val="20"/>
              </w:rPr>
              <w:br/>
              <w:t>                &lt;/ds:Reference&gt;</w:t>
            </w:r>
            <w:r>
              <w:rPr>
                <w:sz w:val="20"/>
              </w:rPr>
              <w:br/>
              <w:t>                &lt;ds:Reference Id="ReferenceManifestObject201009071242534" Type="</w:t>
            </w:r>
            <w:hyperlink r:id="rId156" w:anchor="Manifest" w:history="1">
              <w:r>
                <w:rPr>
                  <w:rStyle w:val="Hyperlink"/>
                  <w:sz w:val="20"/>
                </w:rPr>
                <w:t>http://www.w3.org/2000/09/xmldsig#Manifest</w:t>
              </w:r>
            </w:hyperlink>
            <w:r>
              <w:rPr>
                <w:sz w:val="20"/>
              </w:rPr>
              <w:t>" URI="#ManifestObject201009071242534"&gt;</w:t>
            </w:r>
            <w:r>
              <w:rPr>
                <w:sz w:val="20"/>
              </w:rPr>
              <w:br/>
              <w:t>                    &lt;ds:Transforms&gt;</w:t>
            </w:r>
            <w:r>
              <w:rPr>
                <w:sz w:val="20"/>
              </w:rPr>
              <w:br/>
              <w:t>                        &lt;ds:Transform Algorithm="</w:t>
            </w:r>
            <w:hyperlink w:anchor="scroll-bookmark-58"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&lt;ds:DigestValue&gt;uqbt76P/+j1Z/Owayl38Tl2ccfI=&lt;/ds:DigestValue&gt;</w:t>
            </w:r>
            <w:r>
              <w:rPr>
                <w:sz w:val="20"/>
              </w:rPr>
              <w:br/>
              <w:t>                &lt;/ds:Reference&gt;</w:t>
            </w:r>
            <w:r>
              <w:rPr>
                <w:sz w:val="20"/>
              </w:rPr>
              <w:br/>
            </w:r>
            <w:r>
              <w:rPr>
                <w:sz w:val="20"/>
              </w:rPr>
              <w:lastRenderedPageBreak/>
              <w:t>                &lt;ds:Reference Id="ReferenceManifestObject201009071242534VerificationObject" Type="</w:t>
            </w:r>
            <w:hyperlink r:id="rId157" w:anchor="Manifest" w:history="1">
              <w:r>
                <w:rPr>
                  <w:rStyle w:val="Hyperlink"/>
                  <w:sz w:val="20"/>
                </w:rPr>
                <w:t>http://www.w3.org/2000/09/xmldsig#Manifest</w:t>
              </w:r>
            </w:hyperlink>
            <w:r>
              <w:rPr>
                <w:sz w:val="20"/>
              </w:rPr>
              <w:t>" URI="#ManifestObject201009071242534VerificationObject"&gt;</w:t>
            </w:r>
            <w:r>
              <w:rPr>
                <w:sz w:val="20"/>
              </w:rPr>
              <w:br/>
              <w:t>                    &lt;ds:Transforms&gt;</w:t>
            </w:r>
            <w:r>
              <w:rPr>
                <w:sz w:val="20"/>
              </w:rPr>
              <w:br/>
              <w:t>                        &lt;ds:Transform Algorithm="</w:t>
            </w:r>
            <w:hyperlink w:anchor="scroll-bookmark-58"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&lt;ds:DigestValue&gt;zv6IKLiLtfitttoS7AkJcOF1rHc=&lt;/ds:DigestValue&gt;</w:t>
            </w:r>
            <w:r>
              <w:rPr>
                <w:sz w:val="20"/>
              </w:rPr>
              <w:br/>
              <w:t>                &lt;/ds:Reference&gt;</w:t>
            </w:r>
            <w:r>
              <w:rPr>
                <w:sz w:val="20"/>
              </w:rPr>
              <w:br/>
              <w:t>                &lt;ds:Reference Id="ReferenceSignature20100907124215534SignatureProperties" Type="</w:t>
            </w:r>
            <w:hyperlink r:id="rId158" w:anchor="SignatureProperties" w:history="1">
              <w:r>
                <w:rPr>
                  <w:rStyle w:val="Hyperlink"/>
                  <w:sz w:val="20"/>
                </w:rPr>
                <w:t>http://www.w3.org/2000/09/xmldsig#SignatureProperties</w:t>
              </w:r>
            </w:hyperlink>
            <w:r>
              <w:rPr>
                <w:sz w:val="20"/>
              </w:rPr>
              <w:t>" URI="#Signature20100907124215534SignatureProperties"&gt;</w:t>
            </w:r>
            <w:r>
              <w:rPr>
                <w:sz w:val="20"/>
              </w:rPr>
              <w:br/>
              <w:t>                    &lt;ds:Transforms&gt;</w:t>
            </w:r>
            <w:r>
              <w:rPr>
                <w:sz w:val="20"/>
              </w:rPr>
              <w:br/>
              <w:t>                        &lt;ds:Transform Algorithm="</w:t>
            </w:r>
            <w:hyperlink w:anchor="scroll-bookmark-58"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&lt;ds:DigestValue&gt;rXDgBCIzGsKrq/PxesHYTOYswPk=&lt;/ds:DigestValue&gt;</w:t>
            </w:r>
            <w:r>
              <w:rPr>
                <w:sz w:val="20"/>
              </w:rPr>
              <w:br/>
              <w:t>                &lt;/ds:Reference&gt;</w:t>
            </w:r>
            <w:r>
              <w:rPr>
                <w:sz w:val="20"/>
              </w:rPr>
              <w:br/>
              <w:t>                &lt;ds:Reference Id="ReferenceSignature20100907124215534KeyInfo" Type="</w:t>
            </w:r>
            <w:hyperlink r:id="rId159" w:anchor="Object" w:history="1">
              <w:r>
                <w:rPr>
                  <w:rStyle w:val="Hyperlink"/>
                  <w:sz w:val="20"/>
                </w:rPr>
                <w:t>http://www.w3.org/2000/09/xmldsig#Object</w:t>
              </w:r>
            </w:hyperlink>
            <w:r>
              <w:rPr>
                <w:sz w:val="20"/>
              </w:rPr>
              <w:t>" URI="#Signature20100907124215534KeyInfo"&gt;</w:t>
            </w:r>
            <w:r>
              <w:rPr>
                <w:sz w:val="20"/>
              </w:rPr>
              <w:br/>
              <w:t>                    &lt;ds:Transforms&gt;</w:t>
            </w:r>
            <w:r>
              <w:rPr>
                <w:sz w:val="20"/>
              </w:rPr>
              <w:br/>
              <w:t>                        &lt;ds:Transform Algorithm="</w:t>
            </w:r>
            <w:hyperlink w:anchor="scroll-bookmark-58"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&lt;ds:DigestValue&gt;00OOU4li+MX2MAfKislhxMknJDA=&lt;/ds:DigestValue&gt;</w:t>
            </w:r>
            <w:r>
              <w:rPr>
                <w:sz w:val="20"/>
              </w:rPr>
              <w:br/>
              <w:t>                &lt;/ds:Reference&gt;</w:t>
            </w:r>
            <w:r>
              <w:rPr>
                <w:sz w:val="20"/>
              </w:rPr>
              <w:br/>
              <w:t>            &lt;/ds:SignedInfo&gt;</w:t>
            </w:r>
            <w:r>
              <w:rPr>
                <w:sz w:val="20"/>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Pr>
                <w:sz w:val="20"/>
              </w:rPr>
              <w:br/>
              <w:t>            &lt;ds:KeyInfo Id="Signature20100907124215534KeyInfo" xmlns:ds="</w:t>
            </w:r>
            <w:hyperlink r:id="rId160" w:history="1">
              <w:r>
                <w:rPr>
                  <w:rStyle w:val="Hyperlink"/>
                  <w:sz w:val="20"/>
                </w:rPr>
                <w:t>http://www.w3.org/2000/09/xmldsig#</w:t>
              </w:r>
            </w:hyperlink>
            <w:r>
              <w:rPr>
                <w:sz w:val="20"/>
              </w:rPr>
              <w:t>"&gt;</w:t>
            </w:r>
            <w:r>
              <w:rPr>
                <w:sz w:val="20"/>
              </w:rPr>
              <w:br/>
              <w:t>                &lt;ds:X509Data&gt;</w:t>
            </w:r>
            <w:r>
              <w:rPr>
                <w:sz w:val="20"/>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w:t>
            </w:r>
            <w:r>
              <w:rPr>
                <w:sz w:val="20"/>
              </w:rPr>
              <w:lastRenderedPageBreak/>
              <w:t>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Pr>
                <w:sz w:val="20"/>
              </w:rPr>
              <w:br/>
              <w:t>                    &lt;ds:X509IssuerSerial&gt;</w:t>
            </w:r>
            <w:r>
              <w:rPr>
                <w:sz w:val="20"/>
              </w:rPr>
              <w:br/>
              <w:t>                        &lt;ds:X509IssuerName&gt;CN=DevCert2, DC=intra, DC=ditec, DC=sk&lt;/ds:X509IssuerName&gt;</w:t>
            </w:r>
            <w:r>
              <w:rPr>
                <w:sz w:val="20"/>
              </w:rPr>
              <w:br/>
              <w:t>                        &lt;ds:X509SerialNumber&gt;306959854521182050058357&lt;/ds:X509SerialNumber&gt;</w:t>
            </w:r>
            <w:r>
              <w:rPr>
                <w:sz w:val="20"/>
              </w:rPr>
              <w:br/>
              <w:t>                    &lt;/ds:X509IssuerSerial&gt;</w:t>
            </w:r>
            <w:r>
              <w:rPr>
                <w:sz w:val="20"/>
              </w:rPr>
              <w:br/>
              <w:t>                    &lt;ds:X509SubjectName&gt;CN=Ivan Olšina, O=ACORD&lt;/ds:X509SubjectName&gt;</w:t>
            </w:r>
            <w:r>
              <w:rPr>
                <w:sz w:val="20"/>
              </w:rPr>
              <w:br/>
              <w:t>                &lt;/ds:X509Data&gt;</w:t>
            </w:r>
            <w:r>
              <w:rPr>
                <w:sz w:val="20"/>
              </w:rPr>
              <w:br/>
              <w:t>            &lt;/ds:KeyInfo&gt;</w:t>
            </w:r>
            <w:r>
              <w:rPr>
                <w:sz w:val="20"/>
              </w:rPr>
              <w:br/>
              <w:t>            &lt;ds:Object&gt;</w:t>
            </w:r>
            <w:r>
              <w:rPr>
                <w:sz w:val="20"/>
              </w:rPr>
              <w:br/>
              <w:t>                &lt;xades:QualifyingProperties xmlns:xades="</w:t>
            </w:r>
            <w:hyperlink r:id="rId161" w:history="1">
              <w:r>
                <w:rPr>
                  <w:rStyle w:val="Hyperlink"/>
                  <w:sz w:val="20"/>
                </w:rPr>
                <w:t>http://uri.etsi.org/01903/v1.3.2#</w:t>
              </w:r>
            </w:hyperlink>
            <w:r>
              <w:rPr>
                <w:sz w:val="20"/>
              </w:rPr>
              <w:t>" Target="#Signature20100907124215534"&gt;</w:t>
            </w:r>
            <w:r>
              <w:rPr>
                <w:sz w:val="20"/>
              </w:rPr>
              <w:br/>
              <w:t>                    &lt;xades:SignedProperties Id="Signature20100907124215534SignedProperties" xmlns:ds="</w:t>
            </w:r>
            <w:hyperlink r:id="rId162" w:history="1">
              <w:r>
                <w:rPr>
                  <w:rStyle w:val="Hyperlink"/>
                  <w:sz w:val="20"/>
                </w:rPr>
                <w:t>http://www.w3.org/2000/09/xmldsig#</w:t>
              </w:r>
            </w:hyperlink>
            <w:r>
              <w:rPr>
                <w:sz w:val="20"/>
              </w:rPr>
              <w:t>" xmlns:xades="</w:t>
            </w:r>
            <w:hyperlink r:id="rId163" w:history="1">
              <w:r>
                <w:rPr>
                  <w:rStyle w:val="Hyperlink"/>
                  <w:sz w:val="20"/>
                </w:rPr>
                <w:t>http://uri.etsi.org/01903/v1.3.2#</w:t>
              </w:r>
            </w:hyperlink>
            <w:r>
              <w:rPr>
                <w:sz w:val="20"/>
              </w:rPr>
              <w:t>"&gt;</w:t>
            </w:r>
            <w:r>
              <w:rPr>
                <w:sz w:val="20"/>
              </w:rPr>
              <w:br/>
              <w:t>                        &lt;xades:SignedSignatureProperties&gt;</w:t>
            </w:r>
            <w:r>
              <w:rPr>
                <w:sz w:val="20"/>
              </w:rPr>
              <w:br/>
              <w:t>                            &lt;xades:SigningTime&gt;2010-09-07T12:42:19+02:00&lt;/xades:SigningTime&gt;</w:t>
            </w:r>
            <w:r>
              <w:rPr>
                <w:sz w:val="20"/>
              </w:rPr>
              <w:br/>
              <w:t>                            &lt;xades:SigningCertificate&gt;</w:t>
            </w:r>
            <w:r>
              <w:rPr>
                <w:sz w:val="20"/>
              </w:rPr>
              <w:br/>
              <w:t>                                &lt;xades:Cert&gt;</w:t>
            </w:r>
            <w:r>
              <w:rPr>
                <w:sz w:val="20"/>
              </w:rPr>
              <w:br/>
              <w:t>                                    &lt;xades:CertDigest&gt;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&lt;ds:DigestValue&gt;ENgqjSFk2iD4HwVi0LgXidvjGts=&lt;/ds:DigestValue&gt;</w:t>
            </w:r>
            <w:r>
              <w:rPr>
                <w:sz w:val="20"/>
              </w:rPr>
              <w:br/>
              <w:t>                                    &lt;/xades:CertDigest&gt;</w:t>
            </w:r>
            <w:r>
              <w:rPr>
                <w:sz w:val="20"/>
              </w:rPr>
              <w:br/>
              <w:t>                                    &lt;xades:IssuerSerial&gt;</w:t>
            </w:r>
            <w:r>
              <w:rPr>
                <w:sz w:val="20"/>
              </w:rPr>
              <w:br/>
              <w:t>                                        &lt;ds:X509IssuerName&gt;CN=DevCert2, DC=intra, DC=ditec, DC=sk&lt;/ds:X509IssuerName&gt;</w:t>
            </w:r>
            <w:r>
              <w:rPr>
                <w:sz w:val="20"/>
              </w:rPr>
              <w:br/>
              <w:t>                                        &lt;ds:X509SerialNumber&gt;306959854521182050058357&lt;/ds:X509SerialNumber&gt;</w:t>
            </w:r>
            <w:r>
              <w:rPr>
                <w:sz w:val="20"/>
              </w:rPr>
              <w:br/>
              <w:t>                                    &lt;/xades:IssuerSerial&gt;</w:t>
            </w:r>
            <w:r>
              <w:rPr>
                <w:sz w:val="20"/>
              </w:rPr>
              <w:br/>
              <w:t>                                &lt;/xades:Cert&gt;</w:t>
            </w:r>
            <w:r>
              <w:rPr>
                <w:sz w:val="20"/>
              </w:rPr>
              <w:br/>
              <w:t>                            &lt;/xades:SigningCertificate&gt;</w:t>
            </w:r>
            <w:r>
              <w:rPr>
                <w:sz w:val="20"/>
              </w:rPr>
              <w:br/>
              <w:t>                            &lt;xades:SignaturePolicyIdentifier&gt;</w:t>
            </w:r>
            <w:r>
              <w:rPr>
                <w:sz w:val="20"/>
              </w:rPr>
              <w:br/>
              <w:t>                                &lt;xades:SignaturePolicyId&gt;</w:t>
            </w:r>
            <w:r>
              <w:rPr>
                <w:sz w:val="20"/>
              </w:rPr>
              <w:br/>
              <w:t>                                    &lt;xades:SigPolicyId&gt;</w:t>
            </w:r>
            <w:r>
              <w:rPr>
                <w:sz w:val="20"/>
              </w:rPr>
              <w:br/>
              <w:t>                                        &lt;xades:Identifier&gt;urn:oid:1.3.158.36061701.0.0.1.10.4.0.11.1&lt;/xades:Identifier&gt;</w:t>
            </w:r>
            <w:r>
              <w:rPr>
                <w:sz w:val="20"/>
              </w:rPr>
              <w:br/>
              <w:t>                                    &lt;/xades:SigPolicyId&gt;</w:t>
            </w:r>
            <w:r>
              <w:rPr>
                <w:sz w:val="20"/>
              </w:rPr>
              <w:br/>
            </w:r>
            <w:r>
              <w:rPr>
                <w:sz w:val="20"/>
              </w:rPr>
              <w:lastRenderedPageBreak/>
              <w:t>                                    &lt;xades:SigPolicyHash&gt;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&lt;ds:DigestValue&gt;BQvpX/EsUe3VG7A2W6HW/l9w9JI=&lt;/ds:DigestValue&gt;</w:t>
            </w:r>
            <w:r>
              <w:rPr>
                <w:sz w:val="20"/>
              </w:rPr>
              <w:br/>
              <w:t>                                    &lt;/xades:SigPolicyHash&gt;</w:t>
            </w:r>
            <w:r>
              <w:rPr>
                <w:sz w:val="20"/>
              </w:rPr>
              <w:br/>
              <w:t>                                &lt;/xades:SignaturePolicyId&gt;</w:t>
            </w:r>
            <w:r>
              <w:rPr>
                <w:sz w:val="20"/>
              </w:rPr>
              <w:br/>
              <w:t>                            &lt;/xades:SignaturePolicyIdentifier&gt;</w:t>
            </w:r>
            <w:r>
              <w:rPr>
                <w:sz w:val="20"/>
              </w:rPr>
              <w:br/>
              <w:t>                        &lt;/xades:SignedSignatureProperties&gt;</w:t>
            </w:r>
            <w:r>
              <w:rPr>
                <w:sz w:val="20"/>
              </w:rPr>
              <w:br/>
              <w:t>                        &lt;xades:SignedDataObjectProperties&gt;</w:t>
            </w:r>
            <w:r>
              <w:rPr>
                <w:sz w:val="20"/>
              </w:rPr>
              <w:br/>
              <w:t>                            &lt;xades:DataObjectFormat ObjectReference="#ReferenceManifestObject201009071242534"&gt;</w:t>
            </w:r>
            <w:r>
              <w:rPr>
                <w:sz w:val="20"/>
              </w:rPr>
              <w:br/>
              <w:t>                                &lt;xades:Description&gt;IE815 - Návrh eSD&lt;/xades:Description&gt;</w:t>
            </w:r>
            <w:r>
              <w:rPr>
                <w:sz w:val="20"/>
              </w:rPr>
              <w:br/>
              <w:t>                                &lt;xades:ObjectIdentifier&gt;</w:t>
            </w:r>
            <w:r>
              <w:rPr>
                <w:sz w:val="20"/>
              </w:rPr>
              <w:br/>
              <w:t>                                    &lt;xades:Identifier&gt;</w:t>
            </w:r>
            <w:hyperlink w:anchor="scroll-bookmark-58" w:history="1">
              <w:r>
                <w:rPr>
                  <w:rStyle w:val="Hyperlink"/>
                  <w:sz w:val="20"/>
                </w:rPr>
                <w:t>http://ekr.colnasprava.sk/EkrCRSRWeb/XSD/IE815.001.xsd&lt;/xades:Identifier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&lt;xades:DataObjectFormat ObjectReference="#ReferenceManifestObject201009071242534VerificationObject"&gt;</w:t>
            </w:r>
            <w:r>
              <w:rPr>
                <w:sz w:val="20"/>
              </w:rPr>
              <w:br/>
              <w:t>                                &lt;xades:Description&gt;Verifikačné dáta pre IE815 - Návrh eSD&lt;/xades:Description&gt;</w:t>
            </w:r>
            <w:r>
              <w:rPr>
                <w:sz w:val="20"/>
              </w:rPr>
              <w:br/>
              <w:t>                                &lt;xades:ObjectIdentifier&gt;</w:t>
            </w:r>
            <w:r>
              <w:rPr>
                <w:sz w:val="20"/>
              </w:rPr>
              <w:br/>
              <w:t>                                    &lt;xades:Identifier&gt;</w:t>
            </w:r>
            <w:hyperlink w:anchor="scroll-bookmark-58" w:history="1">
              <w:r>
                <w:rPr>
                  <w:rStyle w:val="Hyperlink"/>
                  <w:sz w:val="20"/>
                </w:rPr>
                <w:t>http://www.ditec.sk/ep/signature_formats/xades_zep_xml/v1.0&lt;/xades:Identifier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&lt;/xades:SignedDataObjectProperties&gt;</w:t>
            </w:r>
            <w:r>
              <w:rPr>
                <w:sz w:val="20"/>
              </w:rPr>
              <w:br/>
              <w:t>                    &lt;/xades:SignedProperties&gt;</w:t>
            </w:r>
            <w:r>
              <w:rPr>
                <w:sz w:val="20"/>
              </w:rPr>
              <w:br/>
              <w:t>                &lt;/xades:QualifyingProperties&gt;</w:t>
            </w:r>
            <w:r>
              <w:rPr>
                <w:sz w:val="20"/>
              </w:rPr>
              <w:br/>
              <w:t>            &lt;/ds:Object&gt;</w:t>
            </w:r>
            <w:r>
              <w:rPr>
                <w:sz w:val="20"/>
              </w:rPr>
              <w:br/>
              <w:t>            &lt;ds:Object&gt;</w:t>
            </w:r>
            <w:r>
              <w:rPr>
                <w:sz w:val="20"/>
              </w:rPr>
              <w:br/>
              <w:t>                &lt;ds:SignatureProperties Id="Signature20100907124215534SignatureProperties" xmlns:ds="</w:t>
            </w:r>
            <w:hyperlink r:id="rId164" w:history="1">
              <w:r>
                <w:rPr>
                  <w:rStyle w:val="Hyperlink"/>
                  <w:sz w:val="20"/>
                </w:rPr>
                <w:t>http://www.w3.org/2000/09/xmldsig#</w:t>
              </w:r>
            </w:hyperlink>
            <w:r>
              <w:rPr>
                <w:sz w:val="20"/>
              </w:rPr>
              <w:t>" xmlns:xzep="</w:t>
            </w:r>
            <w:hyperlink r:id="rId165" w:history="1">
              <w:r>
                <w:rPr>
                  <w:rStyle w:val="Hyperlink"/>
                  <w:sz w:val="20"/>
                </w:rPr>
                <w:t>http://www.ditec.sk/ep/signature_formats/xades_zep/v1.0</w:t>
              </w:r>
            </w:hyperlink>
            <w:r>
              <w:rPr>
                <w:sz w:val="20"/>
              </w:rPr>
              <w:t>"&gt;</w:t>
            </w:r>
            <w:r>
              <w:rPr>
                <w:sz w:val="20"/>
              </w:rPr>
              <w:br/>
              <w:t>                    &lt;ds:SignatureProperty Target="#Signature20100907124215534"&gt;</w:t>
            </w:r>
            <w:r>
              <w:rPr>
                <w:sz w:val="20"/>
              </w:rPr>
              <w:br/>
              <w:t>                        &lt;xzep:SignatureVersion&gt;</w:t>
            </w:r>
            <w:hyperlink w:anchor="scroll-bookmark-58" w:history="1">
              <w:r>
                <w:rPr>
                  <w:rStyle w:val="Hyperlink"/>
                  <w:sz w:val="20"/>
                </w:rPr>
                <w:t>http://www.ditec.sk/ep/signature_formats/xades_zep/v1.0&lt;/xzep:SignatureVersion</w:t>
              </w:r>
            </w:hyperlink>
            <w:r>
              <w:rPr>
                <w:sz w:val="20"/>
              </w:rPr>
              <w:t>&gt;</w:t>
            </w:r>
            <w:r>
              <w:rPr>
                <w:sz w:val="20"/>
              </w:rPr>
              <w:br/>
              <w:t>                    &lt;/ds:SignatureProperty&gt;</w:t>
            </w:r>
            <w:r>
              <w:rPr>
                <w:sz w:val="20"/>
              </w:rPr>
              <w:br/>
              <w:t>                    &lt;ds:SignatureProperty Target="#Signature20100907124215534"&gt;</w:t>
            </w:r>
            <w:r>
              <w:rPr>
                <w:sz w:val="20"/>
              </w:rPr>
              <w:br/>
              <w:t>                        &lt;xzep:ProductInfos&gt;</w:t>
            </w:r>
            <w:r>
              <w:rPr>
                <w:sz w:val="20"/>
              </w:rPr>
              <w:br/>
              <w:t>                            &lt;xzep:ProductInfo&gt;</w:t>
            </w:r>
            <w:r>
              <w:rPr>
                <w:sz w:val="20"/>
              </w:rPr>
              <w:br/>
              <w:t>                                &lt;xzep:ProductName&gt;Ditec.Zep.DSigXades.XadesSig&lt;/xzep:ProductName&gt;</w:t>
            </w:r>
            <w:r>
              <w:rPr>
                <w:sz w:val="20"/>
              </w:rPr>
              <w:br/>
              <w:t>                                &lt;xzep:ProductVersion&gt;1.0.0.0&lt;/xzep:ProductVersion&gt;</w:t>
            </w:r>
            <w:r>
              <w:rPr>
                <w:sz w:val="20"/>
              </w:rPr>
              <w:br/>
              <w:t>                            &lt;/xzep:ProductInfo&gt;</w:t>
            </w:r>
            <w:r>
              <w:rPr>
                <w:sz w:val="20"/>
              </w:rPr>
              <w:br/>
              <w:t>                            &lt;xzep:ProductInfo&gt;</w:t>
            </w:r>
            <w:r>
              <w:rPr>
                <w:sz w:val="20"/>
              </w:rPr>
              <w:br/>
              <w:t>                                &lt;xzep:ProductName&gt;Ditec.Zep.DSigXades.Plugins.XmlObject&lt;/xzep:ProductName&gt;</w:t>
            </w:r>
            <w:r>
              <w:rPr>
                <w:sz w:val="20"/>
              </w:rPr>
              <w:br/>
              <w:t>                                &lt;xzep:ProductVersion&gt;1.0.0.0&lt;/xzep:ProductVersion&gt;</w:t>
            </w:r>
            <w:r>
              <w:rPr>
                <w:sz w:val="20"/>
              </w:rPr>
              <w:br/>
            </w:r>
            <w:r>
              <w:rPr>
                <w:sz w:val="20"/>
              </w:rPr>
              <w:lastRenderedPageBreak/>
              <w:t>                            &lt;/xzep:ProductInfo&gt;</w:t>
            </w:r>
            <w:r>
              <w:rPr>
                <w:sz w:val="20"/>
              </w:rPr>
              <w:br/>
              <w:t>                        &lt;/xzep:ProductInfos&gt;</w:t>
            </w:r>
            <w:r>
              <w:rPr>
                <w:sz w:val="20"/>
              </w:rPr>
              <w:br/>
              <w:t>                    &lt;/ds:SignatureProperty&gt;</w:t>
            </w:r>
            <w:r>
              <w:rPr>
                <w:sz w:val="20"/>
              </w:rPr>
              <w:br/>
              <w:t>                &lt;/ds:SignatureProperties&gt;</w:t>
            </w:r>
            <w:r>
              <w:rPr>
                <w:sz w:val="20"/>
              </w:rPr>
              <w:br/>
              <w:t>            &lt;/ds:Object&gt;</w:t>
            </w:r>
            <w:r>
              <w:rPr>
                <w:sz w:val="20"/>
              </w:rPr>
              <w:br/>
              <w:t>            &lt;ds:Object&gt;</w:t>
            </w:r>
            <w:r>
              <w:rPr>
                <w:sz w:val="20"/>
              </w:rPr>
              <w:br/>
              <w:t>                &lt;ds:Manifest Id="ManifestObject201009071242534" xmlns:ds="</w:t>
            </w:r>
            <w:hyperlink r:id="rId166" w:history="1">
              <w:r>
                <w:rPr>
                  <w:rStyle w:val="Hyperlink"/>
                  <w:sz w:val="20"/>
                </w:rPr>
                <w:t>http://www.w3.org/2000/09/xmldsig#</w:t>
              </w:r>
            </w:hyperlink>
            <w:r>
              <w:rPr>
                <w:sz w:val="20"/>
              </w:rPr>
              <w:t>"&gt;</w:t>
            </w:r>
            <w:r>
              <w:rPr>
                <w:sz w:val="20"/>
              </w:rPr>
              <w:br/>
              <w:t>                    &lt;ds:Reference Type="</w:t>
            </w:r>
            <w:hyperlink r:id="rId167" w:anchor="Object" w:history="1">
              <w:r>
                <w:rPr>
                  <w:rStyle w:val="Hyperlink"/>
                  <w:sz w:val="20"/>
                </w:rPr>
                <w:t>http://www.w3.org/2000/09/xmldsig#Object</w:t>
              </w:r>
            </w:hyperlink>
            <w:r>
              <w:rPr>
                <w:sz w:val="20"/>
              </w:rPr>
              <w:t>" URI="#Object201009071242534"&gt;</w:t>
            </w:r>
            <w:r>
              <w:rPr>
                <w:sz w:val="20"/>
              </w:rPr>
              <w:br/>
              <w:t>                        &lt;ds:Transforms&gt;</w:t>
            </w:r>
            <w:r>
              <w:rPr>
                <w:sz w:val="20"/>
              </w:rPr>
              <w:br/>
              <w:t>                            &lt;ds:Transform Algorithm="</w:t>
            </w:r>
            <w:hyperlink w:anchor="scroll-bookmark-58"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&lt;ds:DigestValue&gt;ukgnYVatoPYeUteVHooR4vhQNAE=&lt;/ds:DigestValue&gt;</w:t>
            </w:r>
            <w:r>
              <w:rPr>
                <w:sz w:val="20"/>
              </w:rPr>
              <w:br/>
              <w:t>                    &lt;/ds:Reference&gt;</w:t>
            </w:r>
            <w:r>
              <w:rPr>
                <w:sz w:val="20"/>
              </w:rPr>
              <w:br/>
              <w:t>                &lt;/ds:Manifest&gt;</w:t>
            </w:r>
            <w:r>
              <w:rPr>
                <w:sz w:val="20"/>
              </w:rPr>
              <w:br/>
              <w:t>                &lt;ds:Manifest Id="ManifestObject201009071242534VerificationObject" xmlns:ds="</w:t>
            </w:r>
            <w:hyperlink r:id="rId168" w:history="1">
              <w:r>
                <w:rPr>
                  <w:rStyle w:val="Hyperlink"/>
                  <w:sz w:val="20"/>
                </w:rPr>
                <w:t>http://www.w3.org/2000/09/xmldsig#</w:t>
              </w:r>
            </w:hyperlink>
            <w:r>
              <w:rPr>
                <w:sz w:val="20"/>
              </w:rPr>
              <w:t>"&gt;</w:t>
            </w:r>
            <w:r>
              <w:rPr>
                <w:sz w:val="20"/>
              </w:rPr>
              <w:br/>
              <w:t>                    &lt;ds:Reference Type="</w:t>
            </w:r>
            <w:hyperlink r:id="rId169" w:anchor="Object" w:history="1">
              <w:r>
                <w:rPr>
                  <w:rStyle w:val="Hyperlink"/>
                  <w:sz w:val="20"/>
                </w:rPr>
                <w:t>http://www.w3.org/2000/09/xmldsig#Object</w:t>
              </w:r>
            </w:hyperlink>
            <w:r>
              <w:rPr>
                <w:sz w:val="20"/>
              </w:rPr>
              <w:t>" URI="#Object201009071242534VerificationObject"&gt;</w:t>
            </w:r>
            <w:r>
              <w:rPr>
                <w:sz w:val="20"/>
              </w:rPr>
              <w:br/>
              <w:t>                        &lt;ds:Transforms&gt;</w:t>
            </w:r>
            <w:r>
              <w:rPr>
                <w:sz w:val="20"/>
              </w:rPr>
              <w:br/>
              <w:t>                            &lt;ds:Transform Algorithm="</w:t>
            </w:r>
            <w:hyperlink w:anchor="scroll-bookmark-58"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58" w:history="1">
              <w:r>
                <w:rPr>
                  <w:rStyle w:val="Hyperlink"/>
                  <w:sz w:val="20"/>
                </w:rPr>
                <w:t>http://www.w3.org/2000/09/xmldsig#sha1"/</w:t>
              </w:r>
            </w:hyperlink>
            <w:r>
              <w:rPr>
                <w:sz w:val="20"/>
              </w:rPr>
              <w:t>&gt;</w:t>
            </w:r>
            <w:r>
              <w:rPr>
                <w:sz w:val="20"/>
              </w:rPr>
              <w:br/>
              <w:t>                        &lt;ds:DigestValue&gt;wl5XnAXesq/TYOUPar7x/XCuXTI=&lt;/ds:DigestValue&gt;</w:t>
            </w:r>
            <w:r>
              <w:rPr>
                <w:sz w:val="20"/>
              </w:rPr>
              <w:br/>
              <w:t>                    &lt;/ds:Reference&gt;</w:t>
            </w:r>
            <w:r>
              <w:rPr>
                <w:sz w:val="20"/>
              </w:rPr>
              <w:br/>
              <w:t>                &lt;/ds:Manifest&gt;</w:t>
            </w:r>
            <w:r>
              <w:rPr>
                <w:sz w:val="20"/>
              </w:rPr>
              <w:br/>
              <w:t>            &lt;/ds:Object&gt;</w:t>
            </w:r>
            <w:r>
              <w:rPr>
                <w:sz w:val="20"/>
              </w:rPr>
              <w:br/>
              <w:t>        &lt;/ds:Signature&gt;</w:t>
            </w:r>
            <w:r>
              <w:rPr>
                <w:sz w:val="20"/>
              </w:rPr>
              <w:br/>
              <w:t>    &lt;/xzepds:DataSignatures&gt;</w:t>
            </w:r>
            <w:r>
              <w:rPr>
                <w:sz w:val="20"/>
              </w:rPr>
              <w:br/>
              <w:t>    &lt;DocumentUnauthorized xmlns="</w:t>
            </w:r>
            <w:hyperlink r:id="rId170" w:history="1">
              <w:r>
                <w:rPr>
                  <w:rStyle w:val="Hyperlink"/>
                  <w:sz w:val="20"/>
                </w:rPr>
                <w:t>http://www.ditec.sk/ekr/unauthorized/v1.0</w:t>
              </w:r>
            </w:hyperlink>
            <w:r>
              <w:rPr>
                <w:sz w:val="20"/>
              </w:rPr>
              <w:t>" Id="Obj123" URI="</w:t>
            </w:r>
            <w:hyperlink r:id="rId171" w:history="1">
              <w:r>
                <w:rPr>
                  <w:rStyle w:val="Hyperlink"/>
                  <w:sz w:val="20"/>
                </w:rPr>
                <w:t>http://emcs.dgtaxud.ec/v10/ed815/ie</w:t>
              </w:r>
            </w:hyperlink>
            <w:r>
              <w:rPr>
                <w:sz w:val="20"/>
              </w:rPr>
              <w:t>" Description="ed815"&gt;</w:t>
            </w:r>
            <w:r>
              <w:rPr>
                <w:sz w:val="20"/>
              </w:rPr>
              <w:br/>
              <w:t>        &lt;Object Id="Obj20091010132356000" MimeType="application/xml" Identifier="</w:t>
            </w:r>
            <w:hyperlink r:id="rId172" w:history="1">
              <w:r>
                <w:rPr>
                  <w:rStyle w:val="Hyperlink"/>
                  <w:sz w:val="20"/>
                </w:rPr>
                <w:t>http://www.ugkk.sk/somedocs/v1</w:t>
              </w:r>
            </w:hyperlink>
            <w:r>
              <w:rPr>
                <w:sz w:val="20"/>
              </w:rPr>
              <w:t>"&gt;</w:t>
            </w:r>
            <w:r>
              <w:rPr>
                <w:sz w:val="20"/>
              </w:rPr>
              <w:br/>
              <w:t>            &lt;ED815A xmlns:ie="</w:t>
            </w:r>
            <w:hyperlink r:id="rId173" w:history="1">
              <w:r>
                <w:rPr>
                  <w:rStyle w:val="Hyperlink"/>
                  <w:sz w:val="20"/>
                </w:rPr>
                <w:t>http://emcs.dgtaxud.ec/v10/ed815/ie</w:t>
              </w:r>
            </w:hyperlink>
            <w:r>
              <w:rPr>
                <w:sz w:val="20"/>
              </w:rPr>
              <w:t>" xmlns="ed815"&gt;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r>
            <w:r>
              <w:rPr>
                <w:sz w:val="20"/>
              </w:rPr>
              <w:lastRenderedPageBreak/>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r>
            <w:r>
              <w:rPr>
                <w:sz w:val="20"/>
              </w:rPr>
              <w:lastRenderedPageBreak/>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&lt;/Object&gt;</w:t>
            </w:r>
            <w:r>
              <w:rPr>
                <w:sz w:val="20"/>
              </w:rPr>
              <w:br/>
              <w:t>    &lt;/DocumentUnauthorized&gt;</w:t>
            </w:r>
            <w:r>
              <w:rPr>
                <w:sz w:val="20"/>
              </w:rPr>
              <w:br/>
              <w:t>&lt;/Registration&gt;</w:t>
            </w:r>
          </w:p>
        </w:tc>
      </w:tr>
    </w:tbl>
    <w:p w:rsidR="00131A8A" w:rsidRDefault="000E6BD4">
      <w:r>
        <w:lastRenderedPageBreak/>
        <w:t>V rámci schémy pre podanie sa vyhradili atribúty pre ZOT:</w:t>
      </w:r>
    </w:p>
    <w:p w:rsidR="00131A8A" w:rsidRDefault="000E6BD4" w:rsidP="00602F33">
      <w:pPr>
        <w:numPr>
          <w:ilvl w:val="0"/>
          <w:numId w:val="24"/>
        </w:numPr>
      </w:pPr>
      <w:r>
        <w:t>BusinessIdentifier = Evidenčné čislo ZOT (v prípade požiadavky na vytvorenie nového ZOT nebude uvedené)</w:t>
      </w:r>
    </w:p>
    <w:p w:rsidR="00131A8A" w:rsidRDefault="000E6BD4" w:rsidP="00602F33">
      <w:pPr>
        <w:numPr>
          <w:ilvl w:val="0"/>
          <w:numId w:val="24"/>
        </w:numPr>
      </w:pPr>
      <w:r>
        <w:t>Description = Značka obchodníka (povinné)</w:t>
      </w:r>
    </w:p>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 Subjektu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subjektu : logicka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XML Podanie</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xml data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podateľne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TokenID</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an1_255</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používateľom zadaný názov pre podanie</w:t>
            </w:r>
          </w:p>
        </w:tc>
      </w:tr>
    </w:tbl>
    <w:p w:rsidR="00131A8A" w:rsidRDefault="000E6BD4">
      <w:r>
        <w:rPr>
          <w:b/>
        </w:rPr>
        <w:t>Informácia o prijatí/odmietnutí podania</w:t>
      </w:r>
      <w:r>
        <w:br/>
      </w:r>
    </w:p>
    <w:p w:rsidR="00131A8A" w:rsidRDefault="000E6BD4">
      <w:r>
        <w:rPr>
          <w:noProof/>
        </w:rPr>
        <w:drawing>
          <wp:inline distT="0" distB="0" distL="0" distR="0">
            <wp:extent cx="2943225" cy="2486025"/>
            <wp:effectExtent l="0" t="0" r="0" b="0"/>
            <wp:docPr id="100017" name="Picture 100017" descr="_scroll_external\attachments\worddav637aae04a09a11a8e5e6a1493cc04f0b-3bca312fac679230bf0c850e82af632c47375cc6877499a4cb110ef457537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4795" name=""/>
                    <pic:cNvPicPr>
                      <a:picLocks noChangeAspect="1"/>
                    </pic:cNvPicPr>
                  </pic:nvPicPr>
                  <pic:blipFill>
                    <a:blip r:embed="rId76"/>
                    <a:stretch>
                      <a:fillRect/>
                    </a:stretch>
                  </pic:blipFill>
                  <pic:spPr>
                    <a:xfrm>
                      <a:off x="0" y="0"/>
                      <a:ext cx="2943225" cy="2486025"/>
                    </a:xfrm>
                    <a:prstGeom prst="rect">
                      <a:avLst/>
                    </a:prstGeom>
                  </pic:spPr>
                </pic:pic>
              </a:graphicData>
            </a:graphic>
          </wp:inline>
        </w:drawing>
      </w:r>
    </w:p>
    <w:p w:rsidR="00131A8A" w:rsidRDefault="000E6BD4">
      <w:r>
        <w:br/>
      </w:r>
      <w:r>
        <w:rPr>
          <w:b/>
        </w:rPr>
        <w:t>Informácia o odmietnutí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odmietnutia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odmietnuté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odmietnutého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dôvodu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odmietnutého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 Subjektu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3628" w:type="dxa"/>
            <w:tcMar>
              <w:top w:w="30" w:type="dxa"/>
              <w:left w:w="30" w:type="dxa"/>
              <w:bottom w:w="20" w:type="dxa"/>
              <w:right w:w="30" w:type="dxa"/>
            </w:tcMar>
          </w:tcPr>
          <w:p w:rsidR="00131A8A" w:rsidRDefault="000E6BD4">
            <w:r>
              <w:rPr>
                <w:b/>
                <w:sz w:val="20"/>
              </w:rPr>
              <w:lastRenderedPageBreak/>
              <w:t>Atribút</w:t>
            </w:r>
          </w:p>
        </w:tc>
        <w:tc>
          <w:tcPr>
            <w:tcW w:w="5443" w:type="dxa"/>
            <w:tcMar>
              <w:top w:w="30" w:type="dxa"/>
              <w:left w:w="30" w:type="dxa"/>
              <w:bottom w:w="20" w:type="dxa"/>
              <w:right w:w="30" w:type="dxa"/>
            </w:tcMar>
          </w:tcPr>
          <w:p w:rsidR="00131A8A" w:rsidRDefault="000E6BD4">
            <w:r>
              <w:rPr>
                <w:b/>
                <w:sz w:val="20"/>
              </w:rPr>
              <w:t>Typ subjektu : logicka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XML Podanie</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xml data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podateľne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TokenID</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používateľom zadaný názov pre podanie</w:t>
            </w:r>
          </w:p>
        </w:tc>
      </w:tr>
    </w:tbl>
    <w:p w:rsidR="00131A8A" w:rsidRDefault="00131A8A"/>
    <w:p w:rsidR="00131A8A" w:rsidRDefault="000E6BD4">
      <w:pPr>
        <w:pStyle w:val="Heading3"/>
      </w:pPr>
      <w:bookmarkStart w:id="88" w:name="_Toc256000026"/>
      <w:bookmarkStart w:id="89" w:name="scroll-bookmark-62"/>
      <w:r>
        <w:t>Technické informácie</w:t>
      </w:r>
      <w:bookmarkEnd w:id="88"/>
      <w:bookmarkEnd w:id="89"/>
    </w:p>
    <w:p w:rsidR="00131A8A" w:rsidRDefault="000E6BD4">
      <w:pPr>
        <w:pStyle w:val="Heading4"/>
      </w:pPr>
      <w:bookmarkStart w:id="90" w:name="scroll-bookmark-63"/>
      <w:r>
        <w:t>Technická špecifikácia poskytovanej webovej služby</w:t>
      </w:r>
      <w:bookmarkEnd w:id="90"/>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174" w:history="1">
              <w:r w:rsidR="000E6BD4">
                <w:rPr>
                  <w:rStyle w:val="Hyperlink"/>
                  <w:sz w:val="20"/>
                </w:rPr>
                <w:t>https://tcep.financnasprava.sk/tcep/procw/cep.ekr.web.ws/ReceiverExtSystem.asmx?wsdl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175" w:history="1">
              <w:r w:rsidR="000E6BD4">
                <w:rPr>
                  <w:rStyle w:val="Hyperlink"/>
                  <w:sz w:val="20"/>
                </w:rPr>
                <w:t>https://tcep.financnasprava.sk/tcep/procw/cep.ekr.web.ws/ReceiverExtSystem.asmx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176" w:history="1">
              <w:r w:rsidR="000E6BD4">
                <w:rPr>
                  <w:rStyle w:val="Hyperlink"/>
                  <w:sz w:val="20"/>
                </w:rPr>
                <w:t>https://www.cep.financnasprava.sk/cep/procw/cep.ekr.web.ws/ReceiverExtSystem.asmx?wsdl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177" w:history="1">
              <w:r w:rsidR="000E6BD4">
                <w:rPr>
                  <w:rStyle w:val="Hyperlink"/>
                  <w:sz w:val="20"/>
                </w:rPr>
                <w:t>https://www.cep.financnasprava.sk/cep/procw/cep.ekr.web.ws/ReceiverExtSystem.asmx</w:t>
              </w:r>
            </w:hyperlink>
          </w:p>
        </w:tc>
      </w:tr>
    </w:tbl>
    <w:p w:rsidR="00131A8A" w:rsidRDefault="000E6BD4">
      <w:pPr>
        <w:pStyle w:val="Heading4"/>
      </w:pPr>
      <w:bookmarkStart w:id="91" w:name="scroll-bookmark-64"/>
      <w:r>
        <w:t>Definícia dodatočných parametrov hlavičky správ (Header)</w:t>
      </w:r>
      <w:bookmarkEnd w:id="91"/>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r>
          <w:rPr>
            <w:rStyle w:val="Hyperlink"/>
          </w:rPr>
          <w:t>kapitole 5</w:t>
        </w:r>
      </w:hyperlink>
      <w:r>
        <w:t>.</w:t>
      </w:r>
    </w:p>
    <w:p w:rsidR="00131A8A" w:rsidRDefault="000E6BD4">
      <w:pPr>
        <w:pStyle w:val="Heading4"/>
      </w:pPr>
      <w:bookmarkStart w:id="92" w:name="scroll-bookmark-65"/>
      <w:r>
        <w:lastRenderedPageBreak/>
        <w:t>Popis spôsobu zabezpečenia a autentifikácie pri volaní operácií služby</w:t>
      </w:r>
      <w:bookmarkEnd w:id="92"/>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25"/>
        </w:numPr>
      </w:pPr>
      <w:r>
        <w:t>PrihlasenieMenomHeslom - prihlásenie používateľa menom a heslom,</w:t>
      </w:r>
    </w:p>
    <w:p w:rsidR="00131A8A" w:rsidRDefault="000E6BD4" w:rsidP="00602F33">
      <w:pPr>
        <w:numPr>
          <w:ilvl w:val="0"/>
          <w:numId w:val="25"/>
        </w:numPr>
      </w:pPr>
      <w:r>
        <w:t>PrihlasenieCertifikatom - prihlásenie používateľa certifikátom.</w:t>
      </w:r>
    </w:p>
    <w:p w:rsidR="00131A8A" w:rsidRDefault="000E6BD4">
      <w:pPr>
        <w:pStyle w:val="Heading4"/>
      </w:pPr>
      <w:bookmarkStart w:id="93" w:name="scroll-bookmark-66"/>
      <w:r>
        <w:t>Testovacie scenáre a prípady</w:t>
      </w:r>
      <w:bookmarkEnd w:id="93"/>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obsahu číselníka z informačného systému Centrálneho elektronického priečinka – operácia pre Poskytnutie obsahu číselníka typov podaní v IS CEP</w:t>
            </w:r>
            <w:r>
              <w:rPr>
                <w:sz w:val="20"/>
              </w:rPr>
              <w:br/>
              <w:t>alebo</w:t>
            </w:r>
            <w:r>
              <w:rPr>
                <w:sz w:val="20"/>
              </w:rPr>
              <w:br/>
              <w:t>volaním sluzba_is_49217 pre získanie kontextu reakcie na typ podania</w:t>
            </w:r>
          </w:p>
        </w:tc>
        <w:tc>
          <w:tcPr>
            <w:tcW w:w="4989" w:type="dxa"/>
            <w:tcMar>
              <w:top w:w="30" w:type="dxa"/>
              <w:left w:w="30" w:type="dxa"/>
              <w:bottom w:w="20" w:type="dxa"/>
              <w:right w:w="30" w:type="dxa"/>
            </w:tcMar>
          </w:tcPr>
          <w:p w:rsidR="00131A8A" w:rsidRDefault="000E6BD4">
            <w:r>
              <w:rPr>
                <w:sz w:val="20"/>
              </w:rPr>
              <w:t>Služba vráti typ podania</w:t>
            </w:r>
          </w:p>
        </w:tc>
      </w:tr>
      <w:tr w:rsidR="00131A8A" w:rsidTr="00131A8A">
        <w:tc>
          <w:tcPr>
            <w:tcW w:w="454"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989" w:type="dxa"/>
            <w:tcMar>
              <w:top w:w="30" w:type="dxa"/>
              <w:left w:w="30" w:type="dxa"/>
              <w:bottom w:w="20" w:type="dxa"/>
              <w:right w:w="30" w:type="dxa"/>
            </w:tcMar>
          </w:tcPr>
          <w:p w:rsidR="00131A8A" w:rsidRDefault="000E6BD4">
            <w:r>
              <w:rPr>
                <w:sz w:val="20"/>
              </w:rPr>
              <w:t>Služba vráti pre požadovaný typ podania kontext pre vytvorenie podania daného typu</w:t>
            </w:r>
          </w:p>
        </w:tc>
      </w:tr>
      <w:tr w:rsidR="00131A8A" w:rsidTr="00131A8A">
        <w:tc>
          <w:tcPr>
            <w:tcW w:w="454" w:type="dxa"/>
            <w:tcMar>
              <w:top w:w="30" w:type="dxa"/>
              <w:left w:w="30" w:type="dxa"/>
              <w:bottom w:w="20" w:type="dxa"/>
              <w:right w:w="30" w:type="dxa"/>
            </w:tcMar>
          </w:tcPr>
          <w:p w:rsidR="00131A8A" w:rsidRDefault="000E6BD4">
            <w:r>
              <w:rPr>
                <w:sz w:val="20"/>
              </w:rPr>
              <w:t>3.</w:t>
            </w:r>
          </w:p>
        </w:tc>
        <w:tc>
          <w:tcPr>
            <w:tcW w:w="3628" w:type="dxa"/>
            <w:tcMar>
              <w:top w:w="30" w:type="dxa"/>
              <w:left w:w="30" w:type="dxa"/>
              <w:bottom w:w="20" w:type="dxa"/>
              <w:right w:w="30" w:type="dxa"/>
            </w:tcMar>
          </w:tcPr>
          <w:p w:rsidR="00131A8A" w:rsidRDefault="000E6BD4">
            <w:r>
              <w:rPr>
                <w:sz w:val="20"/>
              </w:rPr>
              <w:t>Používateľ zavolá sluzba_is_226 pre podanie žiadosti o zmenu licencie pre realizáciu ZOT</w:t>
            </w:r>
          </w:p>
        </w:tc>
        <w:tc>
          <w:tcPr>
            <w:tcW w:w="4989" w:type="dxa"/>
            <w:tcMar>
              <w:top w:w="30" w:type="dxa"/>
              <w:left w:w="30" w:type="dxa"/>
              <w:bottom w:w="20" w:type="dxa"/>
              <w:right w:w="30" w:type="dxa"/>
            </w:tcMar>
          </w:tcPr>
          <w:p w:rsidR="00131A8A" w:rsidRDefault="000E6BD4">
            <w:r>
              <w:rPr>
                <w:sz w:val="20"/>
              </w:rPr>
              <w:t>Služba prijme/odmietne dané podanie</w:t>
            </w:r>
          </w:p>
        </w:tc>
      </w:tr>
    </w:tbl>
    <w:p w:rsidR="00131A8A" w:rsidRDefault="000E6BD4">
      <w:pPr>
        <w:pStyle w:val="Heading4"/>
      </w:pPr>
      <w:bookmarkStart w:id="94" w:name="scroll-bookmark-67"/>
      <w:r>
        <w:t>Technické operácie služby</w:t>
      </w:r>
      <w:bookmarkEnd w:id="94"/>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RecieveMessageFromExternalSystem</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idSubjektu</w:t>
            </w:r>
          </w:p>
        </w:tc>
        <w:tc>
          <w:tcPr>
            <w:tcW w:w="7710"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361" w:type="dxa"/>
            <w:tcMar>
              <w:top w:w="30" w:type="dxa"/>
              <w:left w:w="30" w:type="dxa"/>
              <w:bottom w:w="20" w:type="dxa"/>
              <w:right w:w="30" w:type="dxa"/>
            </w:tcMar>
          </w:tcPr>
          <w:p w:rsidR="00131A8A" w:rsidRDefault="000E6BD4">
            <w:r>
              <w:rPr>
                <w:b/>
                <w:sz w:val="20"/>
              </w:rPr>
              <w:t>typSubjektu</w:t>
            </w:r>
          </w:p>
        </w:tc>
        <w:tc>
          <w:tcPr>
            <w:tcW w:w="7710"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361" w:type="dxa"/>
            <w:tcMar>
              <w:top w:w="30" w:type="dxa"/>
              <w:left w:w="30" w:type="dxa"/>
              <w:bottom w:w="20" w:type="dxa"/>
              <w:right w:w="30" w:type="dxa"/>
            </w:tcMar>
          </w:tcPr>
          <w:p w:rsidR="00131A8A" w:rsidRDefault="000E6BD4">
            <w:r>
              <w:rPr>
                <w:b/>
                <w:sz w:val="20"/>
              </w:rPr>
              <w:t>xmlPodanieB64</w:t>
            </w:r>
          </w:p>
        </w:tc>
        <w:tc>
          <w:tcPr>
            <w:tcW w:w="7710" w:type="dxa"/>
            <w:tcMar>
              <w:top w:w="30" w:type="dxa"/>
              <w:left w:w="30" w:type="dxa"/>
              <w:bottom w:w="20" w:type="dxa"/>
              <w:right w:w="30" w:type="dxa"/>
            </w:tcMar>
          </w:tcPr>
          <w:p w:rsidR="00131A8A" w:rsidRDefault="000E6BD4">
            <w:r>
              <w:rPr>
                <w:sz w:val="20"/>
              </w:rPr>
              <w:t>Xml v Base64 (UTF-8)</w:t>
            </w:r>
            <w:r>
              <w:rPr>
                <w:sz w:val="20"/>
              </w:rPr>
              <w:br/>
              <w:t>IS VS vytvorí na základe poskytnutia kontextu typu podania – volaním IS služby 49216 pre získanie kontextu typu podania</w:t>
            </w:r>
          </w:p>
        </w:tc>
      </w:tr>
      <w:tr w:rsidR="00131A8A" w:rsidTr="00131A8A">
        <w:tc>
          <w:tcPr>
            <w:tcW w:w="1361" w:type="dxa"/>
            <w:tcMar>
              <w:top w:w="30" w:type="dxa"/>
              <w:left w:w="30" w:type="dxa"/>
              <w:bottom w:w="20" w:type="dxa"/>
              <w:right w:w="30" w:type="dxa"/>
            </w:tcMar>
          </w:tcPr>
          <w:p w:rsidR="00131A8A" w:rsidRDefault="000E6BD4">
            <w:r>
              <w:rPr>
                <w:b/>
                <w:sz w:val="20"/>
              </w:rPr>
              <w:t>typPodania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r>
              <w:rPr>
                <w:sz w:val="20"/>
              </w:rPr>
              <w:br/>
            </w:r>
            <w:r>
              <w:rPr>
                <w:sz w:val="20"/>
              </w:rPr>
              <w:lastRenderedPageBreak/>
              <w:t>alebo</w:t>
            </w:r>
            <w:r>
              <w:rPr>
                <w:sz w:val="20"/>
              </w:rPr>
              <w:br/>
              <w:t>volaním IS služby 49217 pre získanie kontextu reakcie na typ podania</w:t>
            </w:r>
          </w:p>
        </w:tc>
      </w:tr>
      <w:tr w:rsidR="00131A8A" w:rsidTr="00131A8A">
        <w:tc>
          <w:tcPr>
            <w:tcW w:w="1361" w:type="dxa"/>
            <w:tcMar>
              <w:top w:w="30" w:type="dxa"/>
              <w:left w:w="30" w:type="dxa"/>
              <w:bottom w:w="20" w:type="dxa"/>
              <w:right w:w="30" w:type="dxa"/>
            </w:tcMar>
          </w:tcPr>
          <w:p w:rsidR="00131A8A" w:rsidRDefault="000E6BD4">
            <w:r>
              <w:rPr>
                <w:b/>
                <w:sz w:val="20"/>
              </w:rPr>
              <w:lastRenderedPageBreak/>
              <w:t>podatelnaIdentifikator</w:t>
            </w:r>
          </w:p>
        </w:tc>
        <w:tc>
          <w:tcPr>
            <w:tcW w:w="7710"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361" w:type="dxa"/>
            <w:tcMar>
              <w:top w:w="30" w:type="dxa"/>
              <w:left w:w="30" w:type="dxa"/>
              <w:bottom w:w="20" w:type="dxa"/>
              <w:right w:w="30" w:type="dxa"/>
            </w:tcMar>
          </w:tcPr>
          <w:p w:rsidR="00131A8A" w:rsidRDefault="000E6BD4">
            <w:r>
              <w:rPr>
                <w:b/>
                <w:sz w:val="20"/>
              </w:rPr>
              <w:t>predchadzajucePodanieZasielka</w:t>
            </w:r>
          </w:p>
        </w:tc>
        <w:tc>
          <w:tcPr>
            <w:tcW w:w="7710"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361" w:type="dxa"/>
            <w:tcMar>
              <w:top w:w="30" w:type="dxa"/>
              <w:left w:w="30" w:type="dxa"/>
              <w:bottom w:w="20" w:type="dxa"/>
              <w:right w:w="30" w:type="dxa"/>
            </w:tcMar>
          </w:tcPr>
          <w:p w:rsidR="00131A8A" w:rsidRDefault="000E6BD4">
            <w:r>
              <w:rPr>
                <w:b/>
                <w:sz w:val="20"/>
              </w:rPr>
              <w:t>nazov</w:t>
            </w:r>
          </w:p>
        </w:tc>
        <w:tc>
          <w:tcPr>
            <w:tcW w:w="7710" w:type="dxa"/>
            <w:tcMar>
              <w:top w:w="30" w:type="dxa"/>
              <w:left w:w="30" w:type="dxa"/>
              <w:bottom w:w="20" w:type="dxa"/>
              <w:right w:w="30" w:type="dxa"/>
            </w:tcMar>
          </w:tcPr>
          <w:p w:rsidR="00131A8A" w:rsidRDefault="000E6BD4">
            <w:r>
              <w:rPr>
                <w:sz w:val="20"/>
              </w:rPr>
              <w:t>používateľom zadaný názov pre podanie</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TokenId</w:t>
            </w:r>
          </w:p>
        </w:tc>
        <w:tc>
          <w:tcPr>
            <w:tcW w:w="7710" w:type="dxa"/>
            <w:tcMar>
              <w:top w:w="30" w:type="dxa"/>
              <w:left w:w="30" w:type="dxa"/>
              <w:bottom w:w="20" w:type="dxa"/>
              <w:right w:w="30" w:type="dxa"/>
            </w:tcMar>
          </w:tcPr>
          <w:p w:rsidR="00131A8A" w:rsidRDefault="000E6BD4">
            <w:r>
              <w:rPr>
                <w:sz w:val="20"/>
              </w:rPr>
              <w:t>TokenId z prihlásenia</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TokenCheck</w:t>
            </w:r>
          </w:p>
        </w:tc>
        <w:tc>
          <w:tcPr>
            <w:tcW w:w="7710" w:type="dxa"/>
            <w:tcMar>
              <w:top w:w="30" w:type="dxa"/>
              <w:left w:w="30" w:type="dxa"/>
              <w:bottom w:w="20" w:type="dxa"/>
              <w:right w:w="30" w:type="dxa"/>
            </w:tcMar>
          </w:tcPr>
          <w:p w:rsidR="00131A8A" w:rsidRDefault="000E6BD4">
            <w:r>
              <w:rPr>
                <w:sz w:val="20"/>
              </w:rPr>
              <w:t>TokenCheck z prihlásenia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178" w:history="1">
              <w:r>
                <w:rPr>
                  <w:rStyle w:val="Hyperlink"/>
                  <w:sz w:val="20"/>
                </w:rPr>
                <w:t>http://www.w3.org/2003/05/soap-envelope</w:t>
              </w:r>
            </w:hyperlink>
            <w:r>
              <w:rPr>
                <w:sz w:val="20"/>
              </w:rPr>
              <w:t>" xmlns:cep="</w:t>
            </w:r>
            <w:hyperlink r:id="rId179" w:history="1">
              <w:r>
                <w:rPr>
                  <w:rStyle w:val="Hyperlink"/>
                  <w:sz w:val="20"/>
                </w:rPr>
                <w:t>http://www.ditec.sk/CEPEkr</w:t>
              </w:r>
            </w:hyperlink>
            <w:r>
              <w:rPr>
                <w:sz w:val="20"/>
              </w:rPr>
              <w:t>"&gt;</w:t>
            </w:r>
            <w:r>
              <w:rPr>
                <w:sz w:val="20"/>
              </w:rPr>
              <w:br/>
              <w:t>    &lt;soap:Header/&gt;</w:t>
            </w:r>
            <w:r>
              <w:rPr>
                <w:sz w:val="20"/>
              </w:rPr>
              <w:br/>
              <w:t>    &lt;soap:Body&gt;</w:t>
            </w:r>
            <w:r>
              <w:rPr>
                <w:sz w:val="20"/>
              </w:rPr>
              <w:br/>
              <w:t>        &lt;cep:RecieveMessageFromExternalSystem&gt;</w:t>
            </w:r>
            <w:r>
              <w:rPr>
                <w:sz w:val="20"/>
              </w:rPr>
              <w:br/>
              <w:t>            &lt;cep:idSubjektu&gt;39644922&lt;/cep:idSubjektu&gt;</w:t>
            </w:r>
            <w:r>
              <w:rPr>
                <w:sz w:val="20"/>
              </w:rPr>
              <w:br/>
              <w:t>            &lt;cep:typSubjektu&gt;0&lt;/cep:typSubjektu&gt;</w:t>
            </w:r>
            <w:r>
              <w:rPr>
                <w:sz w:val="20"/>
              </w:rPr>
              <w:br/>
              <w:t>            &lt;cep:xmlPodanieB64&gt;PHh6ZXA6RGF0YUVudmVsb3BlIHhtbG5zOnh6ZXA9I.....&lt;/cep:xmlPodanieB64&gt;</w:t>
            </w:r>
            <w:r>
              <w:rPr>
                <w:sz w:val="20"/>
              </w:rPr>
              <w:br/>
              <w:t>            &lt;cep:typPodania&gt;P_MF_OC_0015_v4.0&lt;/cep:typPodania&gt;</w:t>
            </w:r>
            <w:r>
              <w:rPr>
                <w:sz w:val="20"/>
              </w:rPr>
              <w:br/>
              <w:t>            &lt;cep:podatelnaIdentifikator&gt;2&lt;/cep:podatelnaIdentifikator&gt;</w:t>
            </w:r>
            <w:r>
              <w:rPr>
                <w:sz w:val="20"/>
              </w:rPr>
              <w:br/>
              <w:t>            &lt;cep:predchadzajucePodanieZasielka/&gt;</w:t>
            </w:r>
            <w:r>
              <w:rPr>
                <w:sz w:val="20"/>
              </w:rPr>
              <w:br/>
              <w:t>            &lt;cep:nazov&gt;45-167839-18-2-CT-01M&lt;/cep:nazov&gt;</w:t>
            </w:r>
            <w:r>
              <w:rPr>
                <w:sz w:val="20"/>
              </w:rPr>
              <w:br/>
              <w:t>            &lt;cep:tokenDescriptor&gt;</w:t>
            </w:r>
            <w:r>
              <w:rPr>
                <w:sz w:val="20"/>
              </w:rPr>
              <w:br/>
              <w:t>                &lt;cep:TokenId&gt;c51ed4f5-c14b-8749-96c7-58867453c3e5&lt;/cep:TokenId&gt;</w:t>
            </w:r>
            <w:r>
              <w:rPr>
                <w:sz w:val="20"/>
              </w:rPr>
              <w:br/>
              <w:t>                &lt;cep:TokenCheck&gt;h26rlzy+pVCoz4h9D5vAg5ymi7w=&lt;/cep:TokenCheck&gt;</w:t>
            </w:r>
            <w:r>
              <w:rPr>
                <w:sz w:val="20"/>
              </w:rPr>
              <w:br/>
              <w:t>            &lt;/cep:tokenDescriptor&gt;</w:t>
            </w:r>
            <w:r>
              <w:rPr>
                <w:sz w:val="20"/>
              </w:rPr>
              <w:br/>
              <w:t>        &lt;/cep:RecieveMessageFromExternalSystem&gt;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180" w:history="1">
              <w:r>
                <w:rPr>
                  <w:rStyle w:val="Hyperlink"/>
                  <w:sz w:val="20"/>
                </w:rPr>
                <w:t>http://www.w3.org/2003/05/soap-envelope</w:t>
              </w:r>
            </w:hyperlink>
            <w:r>
              <w:rPr>
                <w:sz w:val="20"/>
              </w:rPr>
              <w:t>" xmlns:xsi="</w:t>
            </w:r>
            <w:hyperlink r:id="rId181" w:history="1">
              <w:r>
                <w:rPr>
                  <w:rStyle w:val="Hyperlink"/>
                  <w:sz w:val="20"/>
                </w:rPr>
                <w:t>http://www.w3.org/2001/XMLSchema-instance</w:t>
              </w:r>
            </w:hyperlink>
            <w:r>
              <w:rPr>
                <w:sz w:val="20"/>
              </w:rPr>
              <w:t>" xmlns:xsd="</w:t>
            </w:r>
            <w:hyperlink r:id="rId182" w:history="1">
              <w:r>
                <w:rPr>
                  <w:rStyle w:val="Hyperlink"/>
                  <w:sz w:val="20"/>
                </w:rPr>
                <w:t>http://www.w3.org/2001/XMLSchema</w:t>
              </w:r>
            </w:hyperlink>
            <w:r>
              <w:rPr>
                <w:sz w:val="20"/>
              </w:rPr>
              <w:t>"&gt;</w:t>
            </w:r>
            <w:r>
              <w:rPr>
                <w:sz w:val="20"/>
              </w:rPr>
              <w:br/>
              <w:t>    &lt;soap:Body&gt;</w:t>
            </w:r>
            <w:r>
              <w:rPr>
                <w:sz w:val="20"/>
              </w:rPr>
              <w:br/>
              <w:t>        &lt;RecieveMessageFromExternalSystemResponse xmlns="</w:t>
            </w:r>
            <w:hyperlink r:id="rId183" w:history="1">
              <w:r>
                <w:rPr>
                  <w:rStyle w:val="Hyperlink"/>
                  <w:sz w:val="20"/>
                </w:rPr>
                <w:t>http://www.ditec.sk/CEPEkr</w:t>
              </w:r>
            </w:hyperlink>
            <w:r>
              <w:rPr>
                <w:sz w:val="20"/>
              </w:rPr>
              <w:t>"&gt;</w:t>
            </w:r>
            <w:r>
              <w:rPr>
                <w:sz w:val="20"/>
              </w:rPr>
              <w:br/>
            </w:r>
            <w:r>
              <w:rPr>
                <w:sz w:val="20"/>
              </w:rPr>
              <w:lastRenderedPageBreak/>
              <w:t>            &lt;RecieveMessageFromExternalSystemResult&gt;</w:t>
            </w:r>
            <w:r>
              <w:rPr>
                <w:sz w:val="20"/>
              </w:rPr>
              <w:br/>
              <w:t>                &lt;Code&gt;0&lt;/Code&gt;</w:t>
            </w:r>
            <w:r>
              <w:rPr>
                <w:sz w:val="20"/>
              </w:rPr>
              <w:br/>
              <w:t>                &lt;Description/&gt;</w:t>
            </w:r>
            <w:r>
              <w:rPr>
                <w:sz w:val="20"/>
              </w:rPr>
              <w:br/>
              <w:t>            &lt;/RecieveMessageFromExternalSystemResult&gt;</w:t>
            </w:r>
            <w:r>
              <w:rPr>
                <w:sz w:val="20"/>
              </w:rPr>
              <w:br/>
              <w:t>        &lt;/RecieveMessageFromExternalSystemResponse&gt;</w:t>
            </w:r>
            <w:r>
              <w:rPr>
                <w:sz w:val="20"/>
              </w:rPr>
              <w:br/>
              <w:t>    &lt;/soap:Body&gt;</w:t>
            </w:r>
            <w:r>
              <w:rPr>
                <w:sz w:val="20"/>
              </w:rPr>
              <w:br/>
              <w:t>&lt;/soap:Envelope&gt;</w:t>
            </w:r>
          </w:p>
        </w:tc>
      </w:tr>
    </w:tbl>
    <w:p w:rsidR="00131A8A" w:rsidRDefault="000E6BD4">
      <w:pPr>
        <w:pStyle w:val="Heading4"/>
      </w:pPr>
      <w:bookmarkStart w:id="95" w:name="scroll-bookmark-68"/>
      <w:r>
        <w:lastRenderedPageBreak/>
        <w:t>Popis výnimiek</w:t>
      </w:r>
      <w:bookmarkEnd w:id="95"/>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-220</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-210</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-209</w:t>
            </w:r>
          </w:p>
        </w:tc>
        <w:tc>
          <w:tcPr>
            <w:tcW w:w="3628" w:type="dxa"/>
            <w:tcMar>
              <w:top w:w="30" w:type="dxa"/>
              <w:left w:w="30" w:type="dxa"/>
              <w:bottom w:w="20" w:type="dxa"/>
              <w:right w:w="30" w:type="dxa"/>
            </w:tcMar>
          </w:tcPr>
          <w:p w:rsidR="00131A8A" w:rsidRDefault="000E6BD4">
            <w:r>
              <w:rPr>
                <w:sz w:val="20"/>
              </w:rPr>
              <w:t>Neznámy typ dokumentu.</w:t>
            </w:r>
          </w:p>
        </w:tc>
        <w:tc>
          <w:tcPr>
            <w:tcW w:w="3628" w:type="dxa"/>
            <w:tcMar>
              <w:top w:w="30" w:type="dxa"/>
              <w:left w:w="30" w:type="dxa"/>
              <w:bottom w:w="20" w:type="dxa"/>
              <w:right w:w="30" w:type="dxa"/>
            </w:tcMar>
          </w:tcPr>
          <w:p w:rsidR="00131A8A" w:rsidRDefault="000E6BD4">
            <w:r>
              <w:rPr>
                <w:sz w:val="20"/>
              </w:rPr>
              <w:t>Neznámy typ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-208</w:t>
            </w:r>
          </w:p>
        </w:tc>
        <w:tc>
          <w:tcPr>
            <w:tcW w:w="3628" w:type="dxa"/>
            <w:tcMar>
              <w:top w:w="30" w:type="dxa"/>
              <w:left w:w="30" w:type="dxa"/>
              <w:bottom w:w="20" w:type="dxa"/>
              <w:right w:w="30" w:type="dxa"/>
            </w:tcMar>
          </w:tcPr>
          <w:p w:rsidR="00131A8A" w:rsidRDefault="000E6BD4">
            <w:r>
              <w:rPr>
                <w:sz w:val="20"/>
              </w:rPr>
              <w:t>Neznámy formát dokumentu.</w:t>
            </w:r>
          </w:p>
        </w:tc>
        <w:tc>
          <w:tcPr>
            <w:tcW w:w="3628" w:type="dxa"/>
            <w:tcMar>
              <w:top w:w="30" w:type="dxa"/>
              <w:left w:w="30" w:type="dxa"/>
              <w:bottom w:w="20" w:type="dxa"/>
              <w:right w:w="30" w:type="dxa"/>
            </w:tcMar>
          </w:tcPr>
          <w:p w:rsidR="00131A8A" w:rsidRDefault="000E6BD4">
            <w:r>
              <w:rPr>
                <w:sz w:val="20"/>
              </w:rPr>
              <w:t>Neznámy formát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-207</w:t>
            </w:r>
          </w:p>
        </w:tc>
        <w:tc>
          <w:tcPr>
            <w:tcW w:w="3628" w:type="dxa"/>
            <w:tcMar>
              <w:top w:w="30" w:type="dxa"/>
              <w:left w:w="30" w:type="dxa"/>
              <w:bottom w:w="20" w:type="dxa"/>
              <w:right w:w="30" w:type="dxa"/>
            </w:tcMar>
          </w:tcPr>
          <w:p w:rsidR="00131A8A" w:rsidRDefault="000E6BD4">
            <w:r>
              <w:rPr>
                <w:sz w:val="20"/>
              </w:rPr>
              <w:t>Neznámy formát podania.</w:t>
            </w:r>
          </w:p>
        </w:tc>
        <w:tc>
          <w:tcPr>
            <w:tcW w:w="3628" w:type="dxa"/>
            <w:tcMar>
              <w:top w:w="30" w:type="dxa"/>
              <w:left w:w="30" w:type="dxa"/>
              <w:bottom w:w="20" w:type="dxa"/>
              <w:right w:w="30" w:type="dxa"/>
            </w:tcMar>
          </w:tcPr>
          <w:p w:rsidR="00131A8A" w:rsidRDefault="000E6BD4">
            <w:r>
              <w:rPr>
                <w:sz w:val="20"/>
              </w:rPr>
              <w:t>Neznámy formát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-205</w:t>
            </w:r>
          </w:p>
        </w:tc>
        <w:tc>
          <w:tcPr>
            <w:tcW w:w="3628" w:type="dxa"/>
            <w:tcMar>
              <w:top w:w="30" w:type="dxa"/>
              <w:left w:w="30" w:type="dxa"/>
              <w:bottom w:w="20" w:type="dxa"/>
              <w:right w:w="30" w:type="dxa"/>
            </w:tcMar>
          </w:tcPr>
          <w:p w:rsidR="00131A8A" w:rsidRDefault="000E6BD4">
            <w:r>
              <w:rPr>
                <w:sz w:val="20"/>
              </w:rPr>
              <w:t>Neplatný typ podania.</w:t>
            </w:r>
          </w:p>
        </w:tc>
        <w:tc>
          <w:tcPr>
            <w:tcW w:w="3628" w:type="dxa"/>
            <w:tcMar>
              <w:top w:w="30" w:type="dxa"/>
              <w:left w:w="30" w:type="dxa"/>
              <w:bottom w:w="20" w:type="dxa"/>
              <w:right w:w="30" w:type="dxa"/>
            </w:tcMar>
          </w:tcPr>
          <w:p w:rsidR="00131A8A" w:rsidRDefault="000E6BD4">
            <w:r>
              <w:rPr>
                <w:sz w:val="20"/>
              </w:rPr>
              <w:t>Neplatný typ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-204</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Systém</w:t>
            </w:r>
          </w:p>
        </w:tc>
      </w:tr>
    </w:tbl>
    <w:p w:rsidR="00131A8A" w:rsidRDefault="00131A8A"/>
    <w:p w:rsidR="00131A8A" w:rsidRDefault="000E6BD4">
      <w:pPr>
        <w:pStyle w:val="Heading2"/>
      </w:pPr>
      <w:bookmarkStart w:id="96" w:name="_Toc256000027"/>
      <w:bookmarkStart w:id="97" w:name="scroll-bookmark-69"/>
      <w:r>
        <w:t>Podanie opravného prostriedku voči rozhodnutiu o vydaní licencie</w:t>
      </w:r>
      <w:bookmarkEnd w:id="96"/>
      <w:bookmarkEnd w:id="97"/>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sluzba_is_227</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umožní používateľovi reagovať na rozhodnutie o vydaní licencie a odvolať sa resp. podať opravný prostriedok voči rozhodnutiu.</w:t>
            </w:r>
            <w:r>
              <w:rPr>
                <w:sz w:val="20"/>
              </w:rPr>
              <w:br/>
              <w:t>Služba podporuje proces plnenia podmienok pre realizáciu ZOT. NP-A.1.1.7</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98" w:name="_Toc256000028"/>
      <w:bookmarkStart w:id="99" w:name="scroll-bookmark-70"/>
      <w:r>
        <w:lastRenderedPageBreak/>
        <w:t>Procesné/logické údaje</w:t>
      </w:r>
      <w:bookmarkEnd w:id="98"/>
      <w:bookmarkEnd w:id="99"/>
    </w:p>
    <w:p w:rsidR="00131A8A" w:rsidRDefault="000E6BD4">
      <w:pPr>
        <w:pStyle w:val="Heading4"/>
      </w:pPr>
      <w:bookmarkStart w:id="100" w:name="scroll-bookmark-71"/>
      <w:r>
        <w:t>Procesný tok / biznis logika služby</w:t>
      </w:r>
      <w:bookmarkEnd w:id="100"/>
    </w:p>
    <w:p w:rsidR="00131A8A" w:rsidRDefault="000E6BD4">
      <w:r>
        <w:t>Služba poskytuje rozhranie pre prijatie podania z externého systému.</w:t>
      </w:r>
      <w:r>
        <w:br/>
        <w:t>Služba je synchrónna a je určená pre IS podnikateľa.</w:t>
      </w:r>
    </w:p>
    <w:p w:rsidR="00131A8A" w:rsidRDefault="000E6BD4">
      <w:pPr>
        <w:pStyle w:val="Heading4"/>
      </w:pPr>
      <w:bookmarkStart w:id="101" w:name="scroll-bookmark-72"/>
      <w:r>
        <w:t>Operácie poskytovanej služby</w:t>
      </w:r>
      <w:bookmarkEnd w:id="101"/>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RecieveMessageFromExternalSystem</w:t>
            </w:r>
          </w:p>
        </w:tc>
        <w:tc>
          <w:tcPr>
            <w:tcW w:w="3628" w:type="dxa"/>
            <w:tcMar>
              <w:top w:w="30" w:type="dxa"/>
              <w:left w:w="30" w:type="dxa"/>
              <w:bottom w:w="20" w:type="dxa"/>
              <w:right w:w="30" w:type="dxa"/>
            </w:tcMar>
          </w:tcPr>
          <w:p w:rsidR="00131A8A" w:rsidRDefault="000E6BD4">
            <w:r>
              <w:rPr>
                <w:sz w:val="20"/>
              </w:rPr>
              <w:t>Poskytnutie rozhrania pre prijatie podania z externého systému.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PrijatiePodaniaZExternehoSystemu</w:t>
            </w:r>
          </w:p>
        </w:tc>
        <w:tc>
          <w:tcPr>
            <w:tcW w:w="1361" w:type="dxa"/>
            <w:tcMar>
              <w:top w:w="30" w:type="dxa"/>
              <w:left w:w="30" w:type="dxa"/>
              <w:bottom w:w="20" w:type="dxa"/>
              <w:right w:w="30" w:type="dxa"/>
            </w:tcMar>
          </w:tcPr>
          <w:p w:rsidR="00131A8A" w:rsidRDefault="000E6BD4">
            <w:r>
              <w:rPr>
                <w:sz w:val="20"/>
              </w:rPr>
              <w:t>XML Potvrdenie o prevzatí podania</w:t>
            </w:r>
            <w:r>
              <w:rPr>
                <w:sz w:val="20"/>
              </w:rPr>
              <w:br/>
              <w:t>XML Informácia o odmietnutí podania</w:t>
            </w:r>
          </w:p>
        </w:tc>
      </w:tr>
    </w:tbl>
    <w:p w:rsidR="00131A8A" w:rsidRDefault="00131A8A"/>
    <w:p w:rsidR="00131A8A" w:rsidRDefault="000E6BD4">
      <w:r>
        <w:rPr>
          <w:b/>
        </w:rPr>
        <w:t xml:space="preserve">PrijatiePodaniaZExternehoSystemu </w:t>
      </w:r>
      <w:r>
        <w:br/>
      </w:r>
    </w:p>
    <w:p w:rsidR="00131A8A" w:rsidRDefault="000E6BD4">
      <w:r>
        <w:rPr>
          <w:noProof/>
        </w:rPr>
        <w:drawing>
          <wp:inline distT="0" distB="0" distL="0" distR="0">
            <wp:extent cx="5495925" cy="4010025"/>
            <wp:effectExtent l="0" t="0" r="0" b="0"/>
            <wp:docPr id="100018" name="Picture 100018" descr="_scroll_external\attachments\worddav4400eaeb923768654af2aa8d329c0c6a-c03c0aa71e82a6c97d9aa92dcfbcf25cb44ab3323bef508eb79f9dc6106a0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18210" name=""/>
                    <pic:cNvPicPr>
                      <a:picLocks noChangeAspect="1"/>
                    </pic:cNvPicPr>
                  </pic:nvPicPr>
                  <pic:blipFill>
                    <a:blip r:embed="rId40"/>
                    <a:stretch>
                      <a:fillRect/>
                    </a:stretch>
                  </pic:blipFill>
                  <pic:spPr>
                    <a:xfrm>
                      <a:off x="0" y="0"/>
                      <a:ext cx="5495925" cy="4010025"/>
                    </a:xfrm>
                    <a:prstGeom prst="rect">
                      <a:avLst/>
                    </a:prstGeom>
                  </pic:spPr>
                </pic:pic>
              </a:graphicData>
            </a:graphic>
          </wp:inline>
        </w:drawing>
      </w:r>
    </w:p>
    <w:p w:rsidR="00131A8A" w:rsidRDefault="000E6BD4" w:rsidP="00602F33">
      <w:pPr>
        <w:numPr>
          <w:ilvl w:val="0"/>
          <w:numId w:val="26"/>
        </w:numPr>
      </w:pPr>
      <w:r>
        <w:lastRenderedPageBreak/>
        <w:t xml:space="preserve">schéma pre XML podanie -&gt; </w:t>
      </w:r>
      <w:hyperlink r:id="rId184" w:history="1">
        <w:r>
          <w:rPr>
            <w:rStyle w:val="Hyperlink"/>
          </w:rPr>
          <w:t>http://www.ditec.sk/ekr/registration/v1.0/</w:t>
        </w:r>
      </w:hyperlink>
    </w:p>
    <w:p w:rsidR="00131A8A" w:rsidRDefault="000E6BD4" w:rsidP="00602F33">
      <w:pPr>
        <w:numPr>
          <w:ilvl w:val="0"/>
          <w:numId w:val="26"/>
        </w:numPr>
      </w:pPr>
      <w:r>
        <w:t xml:space="preserve">zložený elektronický podpis (schéma a dokumentácia) -&gt; </w:t>
      </w:r>
      <w:hyperlink r:id="rId185" w:history="1">
        <w:r>
          <w:rPr>
            <w:rStyle w:val="Hyperlink"/>
          </w:rPr>
          <w:t>http://www.ditec.sk/ep/signature_formats/xades_zep_data_signatures/v1.1/</w:t>
        </w:r>
      </w:hyperlink>
    </w:p>
    <w:p w:rsidR="00131A8A" w:rsidRDefault="000E6BD4" w:rsidP="00602F33">
      <w:pPr>
        <w:numPr>
          <w:ilvl w:val="0"/>
          <w:numId w:val="26"/>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&lt;?xml version="1.0" encoding="UTF-8"?&gt;</w:t>
            </w:r>
            <w:r>
              <w:rPr>
                <w:sz w:val="20"/>
              </w:rPr>
              <w:br/>
              <w:t>&lt;xsd:schema xmlns:xsd="</w:t>
            </w:r>
            <w:hyperlink r:id="rId186" w:history="1">
              <w:r>
                <w:rPr>
                  <w:rStyle w:val="Hyperlink"/>
                  <w:sz w:val="20"/>
                </w:rPr>
                <w:t>http://www.w3.org/2001/XMLSchema</w:t>
              </w:r>
            </w:hyperlink>
            <w:r>
              <w:rPr>
                <w:sz w:val="20"/>
              </w:rPr>
              <w:t>" xmlns:unauthorized="</w:t>
            </w:r>
            <w:hyperlink r:id="rId187" w:history="1">
              <w:r>
                <w:rPr>
                  <w:rStyle w:val="Hyperlink"/>
                  <w:sz w:val="20"/>
                </w:rPr>
                <w:t>http://www.ditec.sk/ekr/unauthorized/v1.0</w:t>
              </w:r>
            </w:hyperlink>
            <w:r>
              <w:rPr>
                <w:sz w:val="20"/>
              </w:rPr>
              <w:t>" targetNamespace="</w:t>
            </w:r>
            <w:hyperlink r:id="rId188" w:history="1">
              <w:r>
                <w:rPr>
                  <w:rStyle w:val="Hyperlink"/>
                  <w:sz w:val="20"/>
                </w:rPr>
                <w:t>http://www.ditec.sk/ekr/unauthorized/v1.0</w:t>
              </w:r>
            </w:hyperlink>
            <w:r>
              <w:rPr>
                <w:sz w:val="20"/>
              </w:rPr>
              <w:t>" version="1.0" elementFormDefault="qualified"&gt;</w:t>
            </w:r>
            <w:r>
              <w:rPr>
                <w:sz w:val="20"/>
              </w:rPr>
              <w:br/>
              <w:t>    &lt;xsd:element name="DocumentUnauthorized" type="unauthorized:DocumentUnauthorizedType"/&gt;</w:t>
            </w:r>
            <w:r>
              <w:rPr>
                <w:sz w:val="20"/>
              </w:rPr>
              <w:br/>
              <w:t>    &lt;xsd:complexType name="DocumentUnauthorizedType"&gt;</w:t>
            </w:r>
            <w:r>
              <w:rPr>
                <w:sz w:val="20"/>
              </w:rPr>
              <w:br/>
              <w:t>        &lt;xsd:sequence&gt;</w:t>
            </w:r>
            <w:r>
              <w:rPr>
                <w:sz w:val="20"/>
              </w:rPr>
              <w:br/>
              <w:t>            &lt;xsd:element ref="unauthorized:Object" minOccurs="1" maxOccurs="unbounded"/&gt;</w:t>
            </w:r>
            <w:r>
              <w:rPr>
                <w:sz w:val="20"/>
              </w:rPr>
              <w:br/>
              <w:t>        &lt;/xsd:sequence&gt;</w:t>
            </w:r>
            <w:r>
              <w:rPr>
                <w:sz w:val="20"/>
              </w:rPr>
              <w:br/>
              <w:t>        &lt;xsd:attribute name="URI" type="xsd:anyURI" use="optional"/&gt;</w:t>
            </w:r>
            <w:r>
              <w:rPr>
                <w:sz w:val="20"/>
              </w:rPr>
              <w:br/>
              <w:t>        &lt;xsd:attribute name="Id" type="xsd:ID" use="optional"/&gt;</w:t>
            </w:r>
            <w:r>
              <w:rPr>
                <w:sz w:val="20"/>
              </w:rPr>
              <w:br/>
              <w:t>        &lt;xsd:attribute name="Description" type="xsd:string" use="optional"/&gt;</w:t>
            </w:r>
            <w:r>
              <w:rPr>
                <w:sz w:val="20"/>
              </w:rPr>
              <w:br/>
              <w:t>    &lt;/xsd:complexType&gt;</w:t>
            </w:r>
            <w:r>
              <w:rPr>
                <w:sz w:val="20"/>
              </w:rPr>
              <w:br/>
              <w:t>    &lt;xsd:element name="Object" type="unauthorized:ObjectType"/&gt;</w:t>
            </w:r>
            <w:r>
              <w:rPr>
                <w:sz w:val="20"/>
              </w:rPr>
              <w:br/>
              <w:t>    &lt;xsd:complexType name="ObjectType" mixed="true"&gt;</w:t>
            </w:r>
            <w:r>
              <w:rPr>
                <w:sz w:val="20"/>
              </w:rPr>
              <w:br/>
              <w:t>        &lt;xsd:sequence minOccurs="0" maxOccurs="unbounded"&gt;</w:t>
            </w:r>
            <w:r>
              <w:rPr>
                <w:sz w:val="20"/>
              </w:rPr>
              <w:br/>
              <w:t>            &lt;xsd:any namespace="##any" processContents="lax"/&gt;</w:t>
            </w:r>
            <w:r>
              <w:rPr>
                <w:sz w:val="20"/>
              </w:rPr>
              <w:br/>
              <w:t>        &lt;/xsd:sequence&gt;</w:t>
            </w:r>
            <w:r>
              <w:rPr>
                <w:sz w:val="20"/>
              </w:rPr>
              <w:br/>
              <w:t>        &lt;xsd:attribute name="Id" type="xsd:ID" use="optional"/&gt;</w:t>
            </w:r>
            <w:r>
              <w:rPr>
                <w:sz w:val="20"/>
              </w:rPr>
              <w:br/>
              <w:t>        &lt;xsd:attribute name="MimeType" type="xsd:string" use="optional"/&gt;</w:t>
            </w:r>
            <w:r>
              <w:rPr>
                <w:sz w:val="20"/>
              </w:rPr>
              <w:br/>
              <w:t>        &lt;xsd:attribute name="Encoding" type="xsd:anyURI" use="optional"/&gt;</w:t>
            </w:r>
            <w:r>
              <w:rPr>
                <w:sz w:val="20"/>
              </w:rPr>
              <w:br/>
              <w:t>        &lt;xsd:attribute name="Identifier" type="xsd:string"/&gt;</w:t>
            </w:r>
            <w:r>
              <w:rPr>
                <w:sz w:val="20"/>
              </w:rPr>
              <w:br/>
              <w:t>    &lt;/xsd:complexType&gt;</w:t>
            </w:r>
            <w:r>
              <w:rPr>
                <w:sz w:val="20"/>
              </w:rPr>
              <w:br/>
              <w:t>&lt;/xsd:schema&gt;</w:t>
            </w:r>
          </w:p>
        </w:tc>
      </w:tr>
    </w:tbl>
    <w:p w:rsidR="00131A8A" w:rsidRDefault="000E6BD4" w:rsidP="00602F33">
      <w:pPr>
        <w:numPr>
          <w:ilvl w:val="0"/>
          <w:numId w:val="26"/>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&lt;Registration Id="IE815.001" URI="" Description="" BusinessIdentifier="SKED20100907124215253" xmlns="</w:t>
            </w:r>
            <w:hyperlink r:id="rId189" w:history="1">
              <w:r>
                <w:rPr>
                  <w:rStyle w:val="Hyperlink"/>
                  <w:sz w:val="20"/>
                </w:rPr>
                <w:t>http://www.ditec.sk/ekr/registration/v1.0</w:t>
              </w:r>
            </w:hyperlink>
            <w:r>
              <w:rPr>
                <w:sz w:val="20"/>
              </w:rPr>
              <w:t>"&gt;</w:t>
            </w:r>
            <w:r>
              <w:rPr>
                <w:sz w:val="20"/>
              </w:rPr>
              <w:br/>
              <w:t>    &lt;xzepds:DataSignatures xmlns:xzepds="</w:t>
            </w:r>
            <w:hyperlink r:id="rId190" w:history="1">
              <w:r>
                <w:rPr>
                  <w:rStyle w:val="Hyperlink"/>
                  <w:sz w:val="20"/>
                </w:rPr>
                <w:t>http://www.ditec.sk/ep/signature_formats/xades_zep_data_signatures/v1.1</w:t>
              </w:r>
            </w:hyperlink>
            <w:r>
              <w:rPr>
                <w:sz w:val="20"/>
              </w:rPr>
              <w:t>" Id="IE815.001"&gt;</w:t>
            </w:r>
            <w:r>
              <w:rPr>
                <w:sz w:val="20"/>
              </w:rPr>
              <w:br/>
              <w:t>        &lt;xzepds:DispatchNotesData&gt;</w:t>
            </w:r>
            <w:r>
              <w:rPr>
                <w:sz w:val="20"/>
              </w:rPr>
              <w:br/>
              <w:t>            &lt;xzepds:DataEnvelopeAttributes TargetSignatureId="Signature20100907124215534"/&gt;</w:t>
            </w:r>
            <w:r>
              <w:rPr>
                <w:sz w:val="20"/>
              </w:rPr>
              <w:br/>
              <w:t>        &lt;/xzepds:DispatchNotesData&gt;</w:t>
            </w:r>
            <w:r>
              <w:rPr>
                <w:sz w:val="20"/>
              </w:rPr>
              <w:br/>
              <w:t>        &lt;ds:Object Id="Object201009071242534" xmlns:ds="</w:t>
            </w:r>
            <w:hyperlink r:id="rId191" w:history="1">
              <w:r>
                <w:rPr>
                  <w:rStyle w:val="Hyperlink"/>
                  <w:sz w:val="20"/>
                </w:rPr>
                <w:t>http://www.w3.org/2000/09/xmldsig#</w:t>
              </w:r>
            </w:hyperlink>
            <w:r>
              <w:rPr>
                <w:sz w:val="20"/>
              </w:rPr>
              <w:t>"&gt;</w:t>
            </w:r>
            <w:r>
              <w:rPr>
                <w:sz w:val="20"/>
              </w:rPr>
              <w:br/>
              <w:t>            &lt;ED815A xmlns:ie="</w:t>
            </w:r>
            <w:hyperlink r:id="rId192" w:history="1">
              <w:r>
                <w:rPr>
                  <w:rStyle w:val="Hyperlink"/>
                  <w:sz w:val="20"/>
                </w:rPr>
                <w:t>http://emcs.dgtaxud.ec/v10/ed815/ie</w:t>
              </w:r>
            </w:hyperlink>
            <w:r>
              <w:rPr>
                <w:sz w:val="20"/>
              </w:rPr>
              <w:t>" xmlns="</w:t>
            </w:r>
            <w:hyperlink r:id="rId193" w:history="1">
              <w:r>
                <w:rPr>
                  <w:rStyle w:val="Hyperlink"/>
                  <w:sz w:val="20"/>
                </w:rPr>
                <w:t>http://emcs.dgtaxud.ec/v10/ed815/ie</w:t>
              </w:r>
            </w:hyperlink>
            <w:r>
              <w:rPr>
                <w:sz w:val="20"/>
              </w:rPr>
              <w:t>"&gt;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r>
            <w:r>
              <w:rPr>
                <w:sz w:val="20"/>
              </w:rPr>
              <w:lastRenderedPageBreak/>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r>
            <w:r>
              <w:rPr>
                <w:sz w:val="20"/>
              </w:rPr>
              <w:lastRenderedPageBreak/>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&lt;/ds:Object&gt;</w:t>
            </w:r>
            <w:r>
              <w:rPr>
                <w:sz w:val="20"/>
              </w:rPr>
              <w:br/>
              <w:t>        &lt;ds:Object Id="Object201009071242534VerificationObject" xmlns:ds="</w:t>
            </w:r>
            <w:hyperlink r:id="rId194" w:history="1">
              <w:r>
                <w:rPr>
                  <w:rStyle w:val="Hyperlink"/>
                  <w:sz w:val="20"/>
                </w:rPr>
                <w:t>http://www.w3.org/2000/09/xmldsig#</w:t>
              </w:r>
            </w:hyperlink>
            <w:r>
              <w:rPr>
                <w:sz w:val="20"/>
              </w:rPr>
              <w:t>"&gt;</w:t>
            </w:r>
            <w:r>
              <w:rPr>
                <w:sz w:val="20"/>
              </w:rPr>
              <w:br/>
              <w:t>            &lt;XMLVerificationDataReferences xmlns="</w:t>
            </w:r>
            <w:hyperlink r:id="rId195" w:history="1">
              <w:r>
                <w:rPr>
                  <w:rStyle w:val="Hyperlink"/>
                  <w:sz w:val="20"/>
                </w:rPr>
                <w:t>http://www.ditec.sk/ep/signature_formats/xades_zep_xml/v1.0</w:t>
              </w:r>
            </w:hyperlink>
            <w:r>
              <w:rPr>
                <w:sz w:val="20"/>
              </w:rPr>
              <w:t>" DataTarget="#Object201009071242534"&gt;</w:t>
            </w:r>
            <w:r>
              <w:rPr>
                <w:sz w:val="20"/>
              </w:rPr>
              <w:br/>
              <w:t>                &lt;SchemaReference&gt;</w:t>
            </w:r>
            <w:r>
              <w:rPr>
                <w:sz w:val="20"/>
              </w:rPr>
              <w:br/>
              <w:t>                    &lt;ds:Reference URI="</w:t>
            </w:r>
            <w:hyperlink r:id="rId196" w:history="1">
              <w:r>
                <w:rPr>
                  <w:rStyle w:val="Hyperlink"/>
                  <w:sz w:val="20"/>
                </w:rPr>
                <w:t>http://ekr.colnasprava.sk/EkrCRSRWeb/XSD/IE815.001.xsd</w:t>
              </w:r>
            </w:hyperlink>
            <w:r>
              <w:rPr>
                <w:sz w:val="20"/>
              </w:rPr>
              <w:t>"&gt;</w:t>
            </w:r>
            <w:r>
              <w:rPr>
                <w:sz w:val="20"/>
              </w:rPr>
              <w:br/>
              <w:t>                        &lt;ds:Transforms&gt;</w:t>
            </w:r>
            <w:r>
              <w:rPr>
                <w:sz w:val="20"/>
              </w:rPr>
              <w:br/>
              <w:t>                            &lt;ds:Transform Algorithm="</w:t>
            </w:r>
            <w:hyperlink w:anchor="scroll-bookmark-69"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69" w:history="1">
              <w:r>
                <w:rPr>
                  <w:rStyle w:val="Hyperlink"/>
                  <w:sz w:val="20"/>
                </w:rPr>
                <w:t>http://www.w3.org/2000/09/xmldsig#sha1"/</w:t>
              </w:r>
            </w:hyperlink>
            <w:r>
              <w:rPr>
                <w:sz w:val="20"/>
              </w:rPr>
              <w:t>&gt;</w:t>
            </w:r>
            <w:r>
              <w:rPr>
                <w:sz w:val="20"/>
              </w:rPr>
              <w:br/>
              <w:t>                        &lt;ds:DigestValue&gt;xapBHa/aiZHDD0He0HBzXnoV78w=&lt;/ds:DigestValue&gt;</w:t>
            </w:r>
            <w:r>
              <w:rPr>
                <w:sz w:val="20"/>
              </w:rPr>
              <w:br/>
              <w:t>                    &lt;/ds:Reference&gt;</w:t>
            </w:r>
            <w:r>
              <w:rPr>
                <w:sz w:val="20"/>
              </w:rPr>
              <w:br/>
              <w:t>                &lt;/SchemaReference&gt;</w:t>
            </w:r>
            <w:r>
              <w:rPr>
                <w:sz w:val="20"/>
              </w:rPr>
              <w:br/>
              <w:t>                &lt;VisualTransformReference&gt;</w:t>
            </w:r>
            <w:r>
              <w:rPr>
                <w:sz w:val="20"/>
              </w:rPr>
              <w:br/>
              <w:t>                    &lt;ds:Reference URI="</w:t>
            </w:r>
            <w:hyperlink r:id="rId197" w:history="1">
              <w:r>
                <w:rPr>
                  <w:rStyle w:val="Hyperlink"/>
                  <w:sz w:val="20"/>
                </w:rPr>
                <w:t>http://ekr.colnasprava.sk/EkrCRSRWeb/XSLT/IE815.001.xslt</w:t>
              </w:r>
            </w:hyperlink>
            <w:r>
              <w:rPr>
                <w:sz w:val="20"/>
              </w:rPr>
              <w:t>"&gt;</w:t>
            </w:r>
            <w:r>
              <w:rPr>
                <w:sz w:val="20"/>
              </w:rPr>
              <w:br/>
              <w:t>                        &lt;ds:Transforms&gt;</w:t>
            </w:r>
            <w:r>
              <w:rPr>
                <w:sz w:val="20"/>
              </w:rPr>
              <w:br/>
              <w:t>                            &lt;ds:Transform Algorithm="</w:t>
            </w:r>
            <w:hyperlink w:anchor="scroll-bookmark-69"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69" w:history="1">
              <w:r>
                <w:rPr>
                  <w:rStyle w:val="Hyperlink"/>
                  <w:sz w:val="20"/>
                </w:rPr>
                <w:t>http://www.w3.org/2000/09/xmldsig#sha1"/</w:t>
              </w:r>
            </w:hyperlink>
            <w:r>
              <w:rPr>
                <w:sz w:val="20"/>
              </w:rPr>
              <w:t>&gt;</w:t>
            </w:r>
            <w:r>
              <w:rPr>
                <w:sz w:val="20"/>
              </w:rPr>
              <w:br/>
              <w:t>                        &lt;ds:DigestValue&gt;XuEus1JSL7jiyS9Sxa2l8Lhpr7E=&lt;/ds:DigestValue&gt;</w:t>
            </w:r>
            <w:r>
              <w:rPr>
                <w:sz w:val="20"/>
              </w:rPr>
              <w:br/>
              <w:t>                    &lt;/ds:Reference&gt;</w:t>
            </w:r>
            <w:r>
              <w:rPr>
                <w:sz w:val="20"/>
              </w:rPr>
              <w:br/>
              <w:t>                &lt;/VisualTransformReference&gt;</w:t>
            </w:r>
            <w:r>
              <w:rPr>
                <w:sz w:val="20"/>
              </w:rPr>
              <w:br/>
              <w:t>            &lt;/XMLVerificationDataReferences&gt;</w:t>
            </w:r>
            <w:r>
              <w:rPr>
                <w:sz w:val="20"/>
              </w:rPr>
              <w:br/>
              <w:t>        &lt;/ds:Object&gt;</w:t>
            </w:r>
            <w:r>
              <w:rPr>
                <w:sz w:val="20"/>
              </w:rPr>
              <w:br/>
              <w:t xml:space="preserve">        &lt;ds:Signature Id="Signature20100907124215534" </w:t>
            </w:r>
            <w:r>
              <w:rPr>
                <w:sz w:val="20"/>
              </w:rPr>
              <w:lastRenderedPageBreak/>
              <w:t>xmlns:ds="</w:t>
            </w:r>
            <w:hyperlink r:id="rId198" w:history="1">
              <w:r>
                <w:rPr>
                  <w:rStyle w:val="Hyperlink"/>
                  <w:sz w:val="20"/>
                </w:rPr>
                <w:t>http://www.w3.org/2000/09/xmldsig#</w:t>
              </w:r>
            </w:hyperlink>
            <w:r>
              <w:rPr>
                <w:sz w:val="20"/>
              </w:rPr>
              <w:t>"&gt;</w:t>
            </w:r>
            <w:r>
              <w:rPr>
                <w:sz w:val="20"/>
              </w:rPr>
              <w:br/>
              <w:t>            &lt;ds:SignedInfo xmlns:ds="</w:t>
            </w:r>
            <w:hyperlink r:id="rId199" w:history="1">
              <w:r>
                <w:rPr>
                  <w:rStyle w:val="Hyperlink"/>
                  <w:sz w:val="20"/>
                </w:rPr>
                <w:t>http://www.w3.org/2000/09/xmldsig#</w:t>
              </w:r>
            </w:hyperlink>
            <w:r>
              <w:rPr>
                <w:sz w:val="20"/>
              </w:rPr>
              <w:t>"&gt;</w:t>
            </w:r>
            <w:r>
              <w:rPr>
                <w:sz w:val="20"/>
              </w:rPr>
              <w:br/>
              <w:t>                &lt;ds:CanonicalizationMethod Algorithm="</w:t>
            </w:r>
            <w:hyperlink w:anchor="scroll-bookmark-69" w:history="1">
              <w:r>
                <w:rPr>
                  <w:rStyle w:val="Hyperlink"/>
                  <w:sz w:val="20"/>
                </w:rPr>
                <w:t>http://www.w3.org/TR/2001/REC-xml-c14n-20010315"/</w:t>
              </w:r>
            </w:hyperlink>
            <w:r>
              <w:rPr>
                <w:sz w:val="20"/>
              </w:rPr>
              <w:t>&gt;</w:t>
            </w:r>
            <w:r>
              <w:rPr>
                <w:sz w:val="20"/>
              </w:rPr>
              <w:br/>
              <w:t>                &lt;ds:SignatureMethod Algorithm="</w:t>
            </w:r>
            <w:hyperlink w:anchor="scroll-bookmark-69" w:history="1">
              <w:r>
                <w:rPr>
                  <w:rStyle w:val="Hyperlink"/>
                  <w:sz w:val="20"/>
                </w:rPr>
                <w:t>http://www.w3.org/2000/09/xmldsig#rsa-sha1"/</w:t>
              </w:r>
            </w:hyperlink>
            <w:r>
              <w:rPr>
                <w:sz w:val="20"/>
              </w:rPr>
              <w:t>&gt;</w:t>
            </w:r>
            <w:r>
              <w:rPr>
                <w:sz w:val="20"/>
              </w:rPr>
              <w:br/>
              <w:t>                &lt;ds:Reference Id="ReferenceSignature20100907124215534SignedProperties" Type="</w:t>
            </w:r>
            <w:hyperlink r:id="rId200" w:anchor="SignedProperties" w:history="1">
              <w:r>
                <w:rPr>
                  <w:rStyle w:val="Hyperlink"/>
                  <w:sz w:val="20"/>
                </w:rPr>
                <w:t>http://uri.etsi.org/01903#SignedProperties</w:t>
              </w:r>
            </w:hyperlink>
            <w:r>
              <w:rPr>
                <w:sz w:val="20"/>
              </w:rPr>
              <w:t>" URI="#Signature20100907124215534SignedProperties"&gt;</w:t>
            </w:r>
            <w:r>
              <w:rPr>
                <w:sz w:val="20"/>
              </w:rPr>
              <w:br/>
              <w:t>                    &lt;ds:Transforms&gt;</w:t>
            </w:r>
            <w:r>
              <w:rPr>
                <w:sz w:val="20"/>
              </w:rPr>
              <w:br/>
              <w:t>                        &lt;ds:Transform Algorithm="</w:t>
            </w:r>
            <w:hyperlink w:anchor="scroll-bookmark-69"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69" w:history="1">
              <w:r>
                <w:rPr>
                  <w:rStyle w:val="Hyperlink"/>
                  <w:sz w:val="20"/>
                </w:rPr>
                <w:t>http://www.w3.org/2000/09/xmldsig#sha1"/</w:t>
              </w:r>
            </w:hyperlink>
            <w:r>
              <w:rPr>
                <w:sz w:val="20"/>
              </w:rPr>
              <w:t>&gt;</w:t>
            </w:r>
            <w:r>
              <w:rPr>
                <w:sz w:val="20"/>
              </w:rPr>
              <w:br/>
              <w:t>                    &lt;ds:DigestValue&gt;k6BoQq1GHLXWuuwHlOYWc3NdiFo=&lt;/ds:DigestValue&gt;</w:t>
            </w:r>
            <w:r>
              <w:rPr>
                <w:sz w:val="20"/>
              </w:rPr>
              <w:br/>
              <w:t>                &lt;/ds:Reference&gt;</w:t>
            </w:r>
            <w:r>
              <w:rPr>
                <w:sz w:val="20"/>
              </w:rPr>
              <w:br/>
              <w:t>                &lt;ds:Reference Id="ReferenceManifestObject201009071242534" Type="</w:t>
            </w:r>
            <w:hyperlink r:id="rId201" w:anchor="Manifest" w:history="1">
              <w:r>
                <w:rPr>
                  <w:rStyle w:val="Hyperlink"/>
                  <w:sz w:val="20"/>
                </w:rPr>
                <w:t>http://www.w3.org/2000/09/xmldsig#Manifest</w:t>
              </w:r>
            </w:hyperlink>
            <w:r>
              <w:rPr>
                <w:sz w:val="20"/>
              </w:rPr>
              <w:t>" URI="#ManifestObject201009071242534"&gt;</w:t>
            </w:r>
            <w:r>
              <w:rPr>
                <w:sz w:val="20"/>
              </w:rPr>
              <w:br/>
              <w:t>                    &lt;ds:Transforms&gt;</w:t>
            </w:r>
            <w:r>
              <w:rPr>
                <w:sz w:val="20"/>
              </w:rPr>
              <w:br/>
              <w:t>                        &lt;ds:Transform Algorithm="</w:t>
            </w:r>
            <w:hyperlink w:anchor="scroll-bookmark-69"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69" w:history="1">
              <w:r>
                <w:rPr>
                  <w:rStyle w:val="Hyperlink"/>
                  <w:sz w:val="20"/>
                </w:rPr>
                <w:t>http://www.w3.org/2000/09/xmldsig#sha1"/</w:t>
              </w:r>
            </w:hyperlink>
            <w:r>
              <w:rPr>
                <w:sz w:val="20"/>
              </w:rPr>
              <w:t>&gt;</w:t>
            </w:r>
            <w:r>
              <w:rPr>
                <w:sz w:val="20"/>
              </w:rPr>
              <w:br/>
              <w:t>                    &lt;ds:DigestValue&gt;uqbt76P/+j1Z/Owayl38Tl2ccfI=&lt;/ds:DigestValue&gt;</w:t>
            </w:r>
            <w:r>
              <w:rPr>
                <w:sz w:val="20"/>
              </w:rPr>
              <w:br/>
              <w:t>                &lt;/ds:Reference&gt;</w:t>
            </w:r>
            <w:r>
              <w:rPr>
                <w:sz w:val="20"/>
              </w:rPr>
              <w:br/>
              <w:t>                &lt;ds:Reference Id="ReferenceManifestObject201009071242534VerificationObject" Type="</w:t>
            </w:r>
            <w:hyperlink r:id="rId202" w:anchor="Manifest" w:history="1">
              <w:r>
                <w:rPr>
                  <w:rStyle w:val="Hyperlink"/>
                  <w:sz w:val="20"/>
                </w:rPr>
                <w:t>http://www.w3.org/2000/09/xmldsig#Manifest</w:t>
              </w:r>
            </w:hyperlink>
            <w:r>
              <w:rPr>
                <w:sz w:val="20"/>
              </w:rPr>
              <w:t>" URI="#ManifestObject201009071242534VerificationObject"&gt;</w:t>
            </w:r>
            <w:r>
              <w:rPr>
                <w:sz w:val="20"/>
              </w:rPr>
              <w:br/>
              <w:t>                    &lt;ds:Transforms&gt;</w:t>
            </w:r>
            <w:r>
              <w:rPr>
                <w:sz w:val="20"/>
              </w:rPr>
              <w:br/>
              <w:t>                        &lt;ds:Transform Algorithm="</w:t>
            </w:r>
            <w:hyperlink w:anchor="scroll-bookmark-69"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69" w:history="1">
              <w:r>
                <w:rPr>
                  <w:rStyle w:val="Hyperlink"/>
                  <w:sz w:val="20"/>
                </w:rPr>
                <w:t>http://www.w3.org/2000/09/xmldsig#sha1"/</w:t>
              </w:r>
            </w:hyperlink>
            <w:r>
              <w:rPr>
                <w:sz w:val="20"/>
              </w:rPr>
              <w:t>&gt;</w:t>
            </w:r>
            <w:r>
              <w:rPr>
                <w:sz w:val="20"/>
              </w:rPr>
              <w:br/>
              <w:t>                    &lt;ds:DigestValue&gt;zv6IKLiLtfitttoS7AkJcOF1rHc=&lt;/ds:DigestValue&gt;</w:t>
            </w:r>
            <w:r>
              <w:rPr>
                <w:sz w:val="20"/>
              </w:rPr>
              <w:br/>
              <w:t>                &lt;/ds:Reference&gt;</w:t>
            </w:r>
            <w:r>
              <w:rPr>
                <w:sz w:val="20"/>
              </w:rPr>
              <w:br/>
              <w:t>                &lt;ds:Reference Id="ReferenceSignature20100907124215534SignatureProperties" Type="</w:t>
            </w:r>
            <w:hyperlink r:id="rId203" w:anchor="SignatureProperties" w:history="1">
              <w:r>
                <w:rPr>
                  <w:rStyle w:val="Hyperlink"/>
                  <w:sz w:val="20"/>
                </w:rPr>
                <w:t>http://www.w3.org/2000/09/xmldsig#SignatureProperties</w:t>
              </w:r>
            </w:hyperlink>
            <w:r>
              <w:rPr>
                <w:sz w:val="20"/>
              </w:rPr>
              <w:t>" URI="#Signature20100907124215534SignatureProperties"&gt;</w:t>
            </w:r>
            <w:r>
              <w:rPr>
                <w:sz w:val="20"/>
              </w:rPr>
              <w:br/>
              <w:t>                    &lt;ds:Transforms&gt;</w:t>
            </w:r>
            <w:r>
              <w:rPr>
                <w:sz w:val="20"/>
              </w:rPr>
              <w:br/>
              <w:t>                        &lt;ds:Transform Algorithm="</w:t>
            </w:r>
            <w:hyperlink w:anchor="scroll-bookmark-69"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69" w:history="1">
              <w:r>
                <w:rPr>
                  <w:rStyle w:val="Hyperlink"/>
                  <w:sz w:val="20"/>
                </w:rPr>
                <w:t>http://www.w3.org/2000/09/xmldsig#sha1"/</w:t>
              </w:r>
            </w:hyperlink>
            <w:r>
              <w:rPr>
                <w:sz w:val="20"/>
              </w:rPr>
              <w:t>&gt;</w:t>
            </w:r>
            <w:r>
              <w:rPr>
                <w:sz w:val="20"/>
              </w:rPr>
              <w:br/>
              <w:t>                    &lt;ds:DigestValue&gt;rXDgBCIzGsKrq/PxesHYTOYswPk=&lt;/ds:DigestValue&gt;</w:t>
            </w:r>
            <w:r>
              <w:rPr>
                <w:sz w:val="20"/>
              </w:rPr>
              <w:br/>
              <w:t>                &lt;/ds:Reference&gt;</w:t>
            </w:r>
            <w:r>
              <w:rPr>
                <w:sz w:val="20"/>
              </w:rPr>
              <w:br/>
              <w:t>                &lt;ds:Reference Id="ReferenceSignature20100907124215534KeyInfo" Type="</w:t>
            </w:r>
            <w:hyperlink r:id="rId204" w:anchor="Object" w:history="1">
              <w:r>
                <w:rPr>
                  <w:rStyle w:val="Hyperlink"/>
                  <w:sz w:val="20"/>
                </w:rPr>
                <w:t>http://www.w3.org/2000/09/xmldsig#Object</w:t>
              </w:r>
            </w:hyperlink>
            <w:r>
              <w:rPr>
                <w:sz w:val="20"/>
              </w:rPr>
              <w:t>" URI="#Signature20100907124215534KeyInfo"&gt;</w:t>
            </w:r>
            <w:r>
              <w:rPr>
                <w:sz w:val="20"/>
              </w:rPr>
              <w:br/>
              <w:t>                    &lt;ds:Transforms&gt;</w:t>
            </w:r>
            <w:r>
              <w:rPr>
                <w:sz w:val="20"/>
              </w:rPr>
              <w:br/>
              <w:t>                        &lt;ds:Transform Algorithm="</w:t>
            </w:r>
            <w:hyperlink w:anchor="scroll-bookmark-69" w:history="1">
              <w:r>
                <w:rPr>
                  <w:rStyle w:val="Hyperlink"/>
                  <w:sz w:val="20"/>
                </w:rPr>
                <w:t>http://www.w3.org/TR/2001/REC-xml-c14n-20010315"/</w:t>
              </w:r>
            </w:hyperlink>
            <w:r>
              <w:rPr>
                <w:sz w:val="20"/>
              </w:rPr>
              <w:t>&gt;</w:t>
            </w:r>
            <w:r>
              <w:rPr>
                <w:sz w:val="20"/>
              </w:rPr>
              <w:br/>
              <w:t>                    &lt;/ds:Transforms&gt;</w:t>
            </w:r>
            <w:r>
              <w:rPr>
                <w:sz w:val="20"/>
              </w:rPr>
              <w:br/>
            </w:r>
            <w:r>
              <w:rPr>
                <w:sz w:val="20"/>
              </w:rPr>
              <w:lastRenderedPageBreak/>
              <w:t>                    &lt;ds:DigestMethod Algorithm="</w:t>
            </w:r>
            <w:hyperlink w:anchor="scroll-bookmark-69" w:history="1">
              <w:r>
                <w:rPr>
                  <w:rStyle w:val="Hyperlink"/>
                  <w:sz w:val="20"/>
                </w:rPr>
                <w:t>http://www.w3.org/2000/09/xmldsig#sha1"/</w:t>
              </w:r>
            </w:hyperlink>
            <w:r>
              <w:rPr>
                <w:sz w:val="20"/>
              </w:rPr>
              <w:t>&gt;</w:t>
            </w:r>
            <w:r>
              <w:rPr>
                <w:sz w:val="20"/>
              </w:rPr>
              <w:br/>
              <w:t>                    &lt;ds:DigestValue&gt;00OOU4li+MX2MAfKislhxMknJDA=&lt;/ds:DigestValue&gt;</w:t>
            </w:r>
            <w:r>
              <w:rPr>
                <w:sz w:val="20"/>
              </w:rPr>
              <w:br/>
              <w:t>                &lt;/ds:Reference&gt;</w:t>
            </w:r>
            <w:r>
              <w:rPr>
                <w:sz w:val="20"/>
              </w:rPr>
              <w:br/>
              <w:t>            &lt;/ds:SignedInfo&gt;</w:t>
            </w:r>
            <w:r>
              <w:rPr>
                <w:sz w:val="20"/>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Pr>
                <w:sz w:val="20"/>
              </w:rPr>
              <w:br/>
              <w:t>            &lt;ds:KeyInfo Id="Signature20100907124215534KeyInfo" xmlns:ds="</w:t>
            </w:r>
            <w:hyperlink r:id="rId205" w:history="1">
              <w:r>
                <w:rPr>
                  <w:rStyle w:val="Hyperlink"/>
                  <w:sz w:val="20"/>
                </w:rPr>
                <w:t>http://www.w3.org/2000/09/xmldsig#</w:t>
              </w:r>
            </w:hyperlink>
            <w:r>
              <w:rPr>
                <w:sz w:val="20"/>
              </w:rPr>
              <w:t>"&gt;</w:t>
            </w:r>
            <w:r>
              <w:rPr>
                <w:sz w:val="20"/>
              </w:rPr>
              <w:br/>
              <w:t>                &lt;ds:X509Data&gt;</w:t>
            </w:r>
            <w:r>
              <w:rPr>
                <w:sz w:val="20"/>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Pr>
                <w:sz w:val="20"/>
              </w:rPr>
              <w:br/>
              <w:t>                    &lt;ds:X509IssuerSerial&gt;</w:t>
            </w:r>
            <w:r>
              <w:rPr>
                <w:sz w:val="20"/>
              </w:rPr>
              <w:br/>
              <w:t>                        &lt;ds:X509IssuerName&gt;CN=DevCert2, DC=intra, DC=ditec, DC=sk&lt;/ds:X509IssuerName&gt;</w:t>
            </w:r>
            <w:r>
              <w:rPr>
                <w:sz w:val="20"/>
              </w:rPr>
              <w:br/>
              <w:t>                        &lt;ds:X509SerialNumber&gt;306959854521182050058357&lt;/ds:X509SerialNumber&gt;</w:t>
            </w:r>
            <w:r>
              <w:rPr>
                <w:sz w:val="20"/>
              </w:rPr>
              <w:br/>
              <w:t>                    &lt;/ds:X509IssuerSerial&gt;</w:t>
            </w:r>
            <w:r>
              <w:rPr>
                <w:sz w:val="20"/>
              </w:rPr>
              <w:br/>
              <w:t>                    &lt;ds:X509SubjectName&gt;CN=Ivan Olšina, O=ACORD&lt;/ds:X509SubjectName&gt;</w:t>
            </w:r>
            <w:r>
              <w:rPr>
                <w:sz w:val="20"/>
              </w:rPr>
              <w:br/>
              <w:t>                &lt;/ds:X509Data&gt;</w:t>
            </w:r>
            <w:r>
              <w:rPr>
                <w:sz w:val="20"/>
              </w:rPr>
              <w:br/>
              <w:t>            &lt;/ds:KeyInfo&gt;</w:t>
            </w:r>
            <w:r>
              <w:rPr>
                <w:sz w:val="20"/>
              </w:rPr>
              <w:br/>
              <w:t>            &lt;ds:Object&gt;</w:t>
            </w:r>
            <w:r>
              <w:rPr>
                <w:sz w:val="20"/>
              </w:rPr>
              <w:br/>
              <w:t>                &lt;xades:QualifyingProperties xmlns:xades="</w:t>
            </w:r>
            <w:hyperlink r:id="rId206" w:history="1">
              <w:r>
                <w:rPr>
                  <w:rStyle w:val="Hyperlink"/>
                  <w:sz w:val="20"/>
                </w:rPr>
                <w:t>http://uri.etsi.org/01903/v1.3.2#</w:t>
              </w:r>
            </w:hyperlink>
            <w:r>
              <w:rPr>
                <w:sz w:val="20"/>
              </w:rPr>
              <w:t>" Target="#Signature20100907124215534"&gt;</w:t>
            </w:r>
            <w:r>
              <w:rPr>
                <w:sz w:val="20"/>
              </w:rPr>
              <w:br/>
              <w:t xml:space="preserve">                    &lt;xades:SignedProperties Id="Signature20100907124215534SignedProperties" </w:t>
            </w:r>
            <w:r>
              <w:rPr>
                <w:sz w:val="20"/>
              </w:rPr>
              <w:lastRenderedPageBreak/>
              <w:t>xmlns:ds="</w:t>
            </w:r>
            <w:hyperlink r:id="rId207" w:history="1">
              <w:r>
                <w:rPr>
                  <w:rStyle w:val="Hyperlink"/>
                  <w:sz w:val="20"/>
                </w:rPr>
                <w:t>http://www.w3.org/2000/09/xmldsig#</w:t>
              </w:r>
            </w:hyperlink>
            <w:r>
              <w:rPr>
                <w:sz w:val="20"/>
              </w:rPr>
              <w:t>" xmlns:xades="</w:t>
            </w:r>
            <w:hyperlink r:id="rId208" w:history="1">
              <w:r>
                <w:rPr>
                  <w:rStyle w:val="Hyperlink"/>
                  <w:sz w:val="20"/>
                </w:rPr>
                <w:t>http://uri.etsi.org/01903/v1.3.2#</w:t>
              </w:r>
            </w:hyperlink>
            <w:r>
              <w:rPr>
                <w:sz w:val="20"/>
              </w:rPr>
              <w:t>"&gt;</w:t>
            </w:r>
            <w:r>
              <w:rPr>
                <w:sz w:val="20"/>
              </w:rPr>
              <w:br/>
              <w:t>                        &lt;xades:SignedSignatureProperties&gt;</w:t>
            </w:r>
            <w:r>
              <w:rPr>
                <w:sz w:val="20"/>
              </w:rPr>
              <w:br/>
              <w:t>                            &lt;xades:SigningTime&gt;2010-09-07T12:42:19+02:00&lt;/xades:SigningTime&gt;</w:t>
            </w:r>
            <w:r>
              <w:rPr>
                <w:sz w:val="20"/>
              </w:rPr>
              <w:br/>
              <w:t>                            &lt;xades:SigningCertificate&gt;</w:t>
            </w:r>
            <w:r>
              <w:rPr>
                <w:sz w:val="20"/>
              </w:rPr>
              <w:br/>
              <w:t>                                &lt;xades:Cert&gt;</w:t>
            </w:r>
            <w:r>
              <w:rPr>
                <w:sz w:val="20"/>
              </w:rPr>
              <w:br/>
              <w:t>                                    &lt;xades:CertDigest&gt;</w:t>
            </w:r>
            <w:r>
              <w:rPr>
                <w:sz w:val="20"/>
              </w:rPr>
              <w:br/>
              <w:t>                                        &lt;ds:DigestMethod Algorithm="</w:t>
            </w:r>
            <w:hyperlink w:anchor="scroll-bookmark-69" w:history="1">
              <w:r>
                <w:rPr>
                  <w:rStyle w:val="Hyperlink"/>
                  <w:sz w:val="20"/>
                </w:rPr>
                <w:t>http://www.w3.org/2000/09/xmldsig#sha1"/</w:t>
              </w:r>
            </w:hyperlink>
            <w:r>
              <w:rPr>
                <w:sz w:val="20"/>
              </w:rPr>
              <w:t>&gt;</w:t>
            </w:r>
            <w:r>
              <w:rPr>
                <w:sz w:val="20"/>
              </w:rPr>
              <w:br/>
              <w:t>                                        &lt;ds:DigestValue&gt;ENgqjSFk2iD4HwVi0LgXidvjGts=&lt;/ds:DigestValue&gt;</w:t>
            </w:r>
            <w:r>
              <w:rPr>
                <w:sz w:val="20"/>
              </w:rPr>
              <w:br/>
              <w:t>                                    &lt;/xades:CertDigest&gt;</w:t>
            </w:r>
            <w:r>
              <w:rPr>
                <w:sz w:val="20"/>
              </w:rPr>
              <w:br/>
              <w:t>                                    &lt;xades:IssuerSerial&gt;</w:t>
            </w:r>
            <w:r>
              <w:rPr>
                <w:sz w:val="20"/>
              </w:rPr>
              <w:br/>
              <w:t>                                        &lt;ds:X509IssuerName&gt;CN=DevCert2, DC=intra, DC=ditec, DC=sk&lt;/ds:X509IssuerName&gt;</w:t>
            </w:r>
            <w:r>
              <w:rPr>
                <w:sz w:val="20"/>
              </w:rPr>
              <w:br/>
              <w:t>                                        &lt;ds:X509SerialNumber&gt;306959854521182050058357&lt;/ds:X509SerialNumber&gt;</w:t>
            </w:r>
            <w:r>
              <w:rPr>
                <w:sz w:val="20"/>
              </w:rPr>
              <w:br/>
              <w:t>                                    &lt;/xades:IssuerSerial&gt;</w:t>
            </w:r>
            <w:r>
              <w:rPr>
                <w:sz w:val="20"/>
              </w:rPr>
              <w:br/>
              <w:t>                                &lt;/xades:Cert&gt;</w:t>
            </w:r>
            <w:r>
              <w:rPr>
                <w:sz w:val="20"/>
              </w:rPr>
              <w:br/>
              <w:t>                            &lt;/xades:SigningCertificate&gt;</w:t>
            </w:r>
            <w:r>
              <w:rPr>
                <w:sz w:val="20"/>
              </w:rPr>
              <w:br/>
              <w:t>                            &lt;xades:SignaturePolicyIdentifier&gt;</w:t>
            </w:r>
            <w:r>
              <w:rPr>
                <w:sz w:val="20"/>
              </w:rPr>
              <w:br/>
              <w:t>                                &lt;xades:SignaturePolicyId&gt;</w:t>
            </w:r>
            <w:r>
              <w:rPr>
                <w:sz w:val="20"/>
              </w:rPr>
              <w:br/>
              <w:t>                                    &lt;xades:SigPolicyId&gt;</w:t>
            </w:r>
            <w:r>
              <w:rPr>
                <w:sz w:val="20"/>
              </w:rPr>
              <w:br/>
              <w:t>                                        &lt;xades:Identifier&gt;urn:oid:1.3.158.36061701.0.0.1.10.4.0.11.1&lt;/xades:Identifier&gt;</w:t>
            </w:r>
            <w:r>
              <w:rPr>
                <w:sz w:val="20"/>
              </w:rPr>
              <w:br/>
              <w:t>                                    &lt;/xades:SigPolicyId&gt;</w:t>
            </w:r>
            <w:r>
              <w:rPr>
                <w:sz w:val="20"/>
              </w:rPr>
              <w:br/>
              <w:t>                                    &lt;xades:SigPolicyHash&gt;</w:t>
            </w:r>
            <w:r>
              <w:rPr>
                <w:sz w:val="20"/>
              </w:rPr>
              <w:br/>
              <w:t>                                        &lt;ds:DigestMethod Algorithm="</w:t>
            </w:r>
            <w:hyperlink w:anchor="scroll-bookmark-69" w:history="1">
              <w:r>
                <w:rPr>
                  <w:rStyle w:val="Hyperlink"/>
                  <w:sz w:val="20"/>
                </w:rPr>
                <w:t>http://www.w3.org/2000/09/xmldsig#sha1"/</w:t>
              </w:r>
            </w:hyperlink>
            <w:r>
              <w:rPr>
                <w:sz w:val="20"/>
              </w:rPr>
              <w:t>&gt;</w:t>
            </w:r>
            <w:r>
              <w:rPr>
                <w:sz w:val="20"/>
              </w:rPr>
              <w:br/>
              <w:t>                                        &lt;ds:DigestValue&gt;BQvpX/EsUe3VG7A2W6HW/l9w9JI=&lt;/ds:DigestValue&gt;</w:t>
            </w:r>
            <w:r>
              <w:rPr>
                <w:sz w:val="20"/>
              </w:rPr>
              <w:br/>
              <w:t>                                    &lt;/xades:SigPolicyHash&gt;</w:t>
            </w:r>
            <w:r>
              <w:rPr>
                <w:sz w:val="20"/>
              </w:rPr>
              <w:br/>
              <w:t>                                &lt;/xades:SignaturePolicyId&gt;</w:t>
            </w:r>
            <w:r>
              <w:rPr>
                <w:sz w:val="20"/>
              </w:rPr>
              <w:br/>
              <w:t>                            &lt;/xades:SignaturePolicyIdentifier&gt;</w:t>
            </w:r>
            <w:r>
              <w:rPr>
                <w:sz w:val="20"/>
              </w:rPr>
              <w:br/>
              <w:t>                        &lt;/xades:SignedSignatureProperties&gt;</w:t>
            </w:r>
            <w:r>
              <w:rPr>
                <w:sz w:val="20"/>
              </w:rPr>
              <w:br/>
              <w:t>                        &lt;xades:SignedDataObjectProperties&gt;</w:t>
            </w:r>
            <w:r>
              <w:rPr>
                <w:sz w:val="20"/>
              </w:rPr>
              <w:br/>
              <w:t>                            &lt;xades:DataObjectFormat ObjectReference="#ReferenceManifestObject201009071242534"&gt;</w:t>
            </w:r>
            <w:r>
              <w:rPr>
                <w:sz w:val="20"/>
              </w:rPr>
              <w:br/>
              <w:t>                                &lt;xades:Description&gt;IE815 - Návrh eSD&lt;/xades:Description&gt;</w:t>
            </w:r>
            <w:r>
              <w:rPr>
                <w:sz w:val="20"/>
              </w:rPr>
              <w:br/>
              <w:t>                                &lt;xades:ObjectIdentifier&gt;</w:t>
            </w:r>
            <w:r>
              <w:rPr>
                <w:sz w:val="20"/>
              </w:rPr>
              <w:br/>
              <w:t>                                    &lt;xades:Identifier&gt;</w:t>
            </w:r>
            <w:hyperlink w:anchor="scroll-bookmark-69" w:history="1">
              <w:r>
                <w:rPr>
                  <w:rStyle w:val="Hyperlink"/>
                  <w:sz w:val="20"/>
                </w:rPr>
                <w:t>http://ekr.colnasprava.sk/EkrCRSRWeb/XSD/IE815.001.xsd&lt;/xades:Identifier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&lt;xades:DataObjectFormat ObjectReference="#ReferenceManifestObject201009071242534VerificationObject"&gt;</w:t>
            </w:r>
            <w:r>
              <w:rPr>
                <w:sz w:val="20"/>
              </w:rPr>
              <w:br/>
              <w:t>                                &lt;xades:Description&gt;Verifikačné dáta pre IE815 - Návrh eSD&lt;/xades:Description&gt;</w:t>
            </w:r>
            <w:r>
              <w:rPr>
                <w:sz w:val="20"/>
              </w:rPr>
              <w:br/>
              <w:t>                                &lt;xades:ObjectIdentifier&gt;</w:t>
            </w:r>
            <w:r>
              <w:rPr>
                <w:sz w:val="20"/>
              </w:rPr>
              <w:br/>
              <w:t>                                    &lt;xades:Identifier&gt;</w:t>
            </w:r>
            <w:hyperlink w:anchor="scroll-bookmark-69" w:history="1">
              <w:r>
                <w:rPr>
                  <w:rStyle w:val="Hyperlink"/>
                  <w:sz w:val="20"/>
                </w:rPr>
                <w:t>http://www.ditec.sk/ep/signature_formats/xades_zep_xml/v1.0&lt;/xades:Identifier</w:t>
              </w:r>
            </w:hyperlink>
            <w:r>
              <w:rPr>
                <w:sz w:val="20"/>
              </w:rPr>
              <w:t>&gt;</w:t>
            </w:r>
            <w:r>
              <w:rPr>
                <w:sz w:val="20"/>
              </w:rPr>
              <w:br/>
              <w:t>                                &lt;/xades:ObjectIdentifier&gt;</w:t>
            </w:r>
            <w:r>
              <w:rPr>
                <w:sz w:val="20"/>
              </w:rPr>
              <w:br/>
            </w:r>
            <w:r>
              <w:rPr>
                <w:sz w:val="20"/>
              </w:rPr>
              <w:lastRenderedPageBreak/>
              <w:t>                                &lt;xades:MimeType&gt;application/xml&lt;/xades:MimeType&gt;</w:t>
            </w:r>
            <w:r>
              <w:rPr>
                <w:sz w:val="20"/>
              </w:rPr>
              <w:br/>
              <w:t>                            &lt;/xades:DataObjectFormat&gt;</w:t>
            </w:r>
            <w:r>
              <w:rPr>
                <w:sz w:val="20"/>
              </w:rPr>
              <w:br/>
              <w:t>                        &lt;/xades:SignedDataObjectProperties&gt;</w:t>
            </w:r>
            <w:r>
              <w:rPr>
                <w:sz w:val="20"/>
              </w:rPr>
              <w:br/>
              <w:t>                    &lt;/xades:SignedProperties&gt;</w:t>
            </w:r>
            <w:r>
              <w:rPr>
                <w:sz w:val="20"/>
              </w:rPr>
              <w:br/>
              <w:t>                &lt;/xades:QualifyingProperties&gt;</w:t>
            </w:r>
            <w:r>
              <w:rPr>
                <w:sz w:val="20"/>
              </w:rPr>
              <w:br/>
              <w:t>            &lt;/ds:Object&gt;</w:t>
            </w:r>
            <w:r>
              <w:rPr>
                <w:sz w:val="20"/>
              </w:rPr>
              <w:br/>
              <w:t>            &lt;ds:Object&gt;</w:t>
            </w:r>
            <w:r>
              <w:rPr>
                <w:sz w:val="20"/>
              </w:rPr>
              <w:br/>
              <w:t>                &lt;ds:SignatureProperties Id="Signature20100907124215534SignatureProperties" xmlns:ds="</w:t>
            </w:r>
            <w:hyperlink r:id="rId209" w:history="1">
              <w:r>
                <w:rPr>
                  <w:rStyle w:val="Hyperlink"/>
                  <w:sz w:val="20"/>
                </w:rPr>
                <w:t>http://www.w3.org/2000/09/xmldsig#</w:t>
              </w:r>
            </w:hyperlink>
            <w:r>
              <w:rPr>
                <w:sz w:val="20"/>
              </w:rPr>
              <w:t>" xmlns:xzep="</w:t>
            </w:r>
            <w:hyperlink r:id="rId210" w:history="1">
              <w:r>
                <w:rPr>
                  <w:rStyle w:val="Hyperlink"/>
                  <w:sz w:val="20"/>
                </w:rPr>
                <w:t>http://www.ditec.sk/ep/signature_formats/xades_zep/v1.0</w:t>
              </w:r>
            </w:hyperlink>
            <w:r>
              <w:rPr>
                <w:sz w:val="20"/>
              </w:rPr>
              <w:t>"&gt;</w:t>
            </w:r>
            <w:r>
              <w:rPr>
                <w:sz w:val="20"/>
              </w:rPr>
              <w:br/>
              <w:t>                    &lt;ds:SignatureProperty Target="#Signature20100907124215534"&gt;</w:t>
            </w:r>
            <w:r>
              <w:rPr>
                <w:sz w:val="20"/>
              </w:rPr>
              <w:br/>
              <w:t>                        &lt;xzep:SignatureVersion&gt;</w:t>
            </w:r>
            <w:hyperlink w:anchor="scroll-bookmark-69" w:history="1">
              <w:r>
                <w:rPr>
                  <w:rStyle w:val="Hyperlink"/>
                  <w:sz w:val="20"/>
                </w:rPr>
                <w:t>http://www.ditec.sk/ep/signature_formats/xades_zep/v1.0&lt;/xzep:SignatureVersion</w:t>
              </w:r>
            </w:hyperlink>
            <w:r>
              <w:rPr>
                <w:sz w:val="20"/>
              </w:rPr>
              <w:t>&gt;</w:t>
            </w:r>
            <w:r>
              <w:rPr>
                <w:sz w:val="20"/>
              </w:rPr>
              <w:br/>
              <w:t>                    &lt;/ds:SignatureProperty&gt;</w:t>
            </w:r>
            <w:r>
              <w:rPr>
                <w:sz w:val="20"/>
              </w:rPr>
              <w:br/>
              <w:t>                    &lt;ds:SignatureProperty Target="#Signature20100907124215534"&gt;</w:t>
            </w:r>
            <w:r>
              <w:rPr>
                <w:sz w:val="20"/>
              </w:rPr>
              <w:br/>
              <w:t>                        &lt;xzep:ProductInfos&gt;</w:t>
            </w:r>
            <w:r>
              <w:rPr>
                <w:sz w:val="20"/>
              </w:rPr>
              <w:br/>
              <w:t>                            &lt;xzep:ProductInfo&gt;</w:t>
            </w:r>
            <w:r>
              <w:rPr>
                <w:sz w:val="20"/>
              </w:rPr>
              <w:br/>
              <w:t>                                &lt;xzep:ProductName&gt;Ditec.Zep.DSigXades.XadesSig&lt;/xzep:ProductName&gt;</w:t>
            </w:r>
            <w:r>
              <w:rPr>
                <w:sz w:val="20"/>
              </w:rPr>
              <w:br/>
              <w:t>                                &lt;xzep:ProductVersion&gt;1.0.0.0&lt;/xzep:ProductVersion&gt;</w:t>
            </w:r>
            <w:r>
              <w:rPr>
                <w:sz w:val="20"/>
              </w:rPr>
              <w:br/>
              <w:t>                            &lt;/xzep:ProductInfo&gt;</w:t>
            </w:r>
            <w:r>
              <w:rPr>
                <w:sz w:val="20"/>
              </w:rPr>
              <w:br/>
              <w:t>                            &lt;xzep:ProductInfo&gt;</w:t>
            </w:r>
            <w:r>
              <w:rPr>
                <w:sz w:val="20"/>
              </w:rPr>
              <w:br/>
              <w:t>                                &lt;xzep:ProductName&gt;Ditec.Zep.DSigXades.Plugins.XmlObject&lt;/xzep:ProductName&gt;</w:t>
            </w:r>
            <w:r>
              <w:rPr>
                <w:sz w:val="20"/>
              </w:rPr>
              <w:br/>
              <w:t>                                &lt;xzep:ProductVersion&gt;1.0.0.0&lt;/xzep:ProductVersion&gt;</w:t>
            </w:r>
            <w:r>
              <w:rPr>
                <w:sz w:val="20"/>
              </w:rPr>
              <w:br/>
              <w:t>                            &lt;/xzep:ProductInfo&gt;</w:t>
            </w:r>
            <w:r>
              <w:rPr>
                <w:sz w:val="20"/>
              </w:rPr>
              <w:br/>
              <w:t>                        &lt;/xzep:ProductInfos&gt;</w:t>
            </w:r>
            <w:r>
              <w:rPr>
                <w:sz w:val="20"/>
              </w:rPr>
              <w:br/>
              <w:t>                    &lt;/ds:SignatureProperty&gt;</w:t>
            </w:r>
            <w:r>
              <w:rPr>
                <w:sz w:val="20"/>
              </w:rPr>
              <w:br/>
              <w:t>                &lt;/ds:SignatureProperties&gt;</w:t>
            </w:r>
            <w:r>
              <w:rPr>
                <w:sz w:val="20"/>
              </w:rPr>
              <w:br/>
              <w:t>            &lt;/ds:Object&gt;</w:t>
            </w:r>
            <w:r>
              <w:rPr>
                <w:sz w:val="20"/>
              </w:rPr>
              <w:br/>
              <w:t>            &lt;ds:Object&gt;</w:t>
            </w:r>
            <w:r>
              <w:rPr>
                <w:sz w:val="20"/>
              </w:rPr>
              <w:br/>
              <w:t>                &lt;ds:Manifest Id="ManifestObject201009071242534" xmlns:ds="</w:t>
            </w:r>
            <w:hyperlink r:id="rId211" w:history="1">
              <w:r>
                <w:rPr>
                  <w:rStyle w:val="Hyperlink"/>
                  <w:sz w:val="20"/>
                </w:rPr>
                <w:t>http://www.w3.org/2000/09/xmldsig#</w:t>
              </w:r>
            </w:hyperlink>
            <w:r>
              <w:rPr>
                <w:sz w:val="20"/>
              </w:rPr>
              <w:t>"&gt;</w:t>
            </w:r>
            <w:r>
              <w:rPr>
                <w:sz w:val="20"/>
              </w:rPr>
              <w:br/>
              <w:t>                    &lt;ds:Reference Type="</w:t>
            </w:r>
            <w:hyperlink r:id="rId212" w:anchor="Object" w:history="1">
              <w:r>
                <w:rPr>
                  <w:rStyle w:val="Hyperlink"/>
                  <w:sz w:val="20"/>
                </w:rPr>
                <w:t>http://www.w3.org/2000/09/xmldsig#Object</w:t>
              </w:r>
            </w:hyperlink>
            <w:r>
              <w:rPr>
                <w:sz w:val="20"/>
              </w:rPr>
              <w:t>" URI="#Object201009071242534"&gt;</w:t>
            </w:r>
            <w:r>
              <w:rPr>
                <w:sz w:val="20"/>
              </w:rPr>
              <w:br/>
              <w:t>                        &lt;ds:Transforms&gt;</w:t>
            </w:r>
            <w:r>
              <w:rPr>
                <w:sz w:val="20"/>
              </w:rPr>
              <w:br/>
              <w:t>                            &lt;ds:Transform Algorithm="</w:t>
            </w:r>
            <w:hyperlink w:anchor="scroll-bookmark-69"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69" w:history="1">
              <w:r>
                <w:rPr>
                  <w:rStyle w:val="Hyperlink"/>
                  <w:sz w:val="20"/>
                </w:rPr>
                <w:t>http://www.w3.org/2000/09/xmldsig#sha1"/</w:t>
              </w:r>
            </w:hyperlink>
            <w:r>
              <w:rPr>
                <w:sz w:val="20"/>
              </w:rPr>
              <w:t>&gt;</w:t>
            </w:r>
            <w:r>
              <w:rPr>
                <w:sz w:val="20"/>
              </w:rPr>
              <w:br/>
              <w:t>                        &lt;ds:DigestValue&gt;ukgnYVatoPYeUteVHooR4vhQNAE=&lt;/ds:DigestValue&gt;</w:t>
            </w:r>
            <w:r>
              <w:rPr>
                <w:sz w:val="20"/>
              </w:rPr>
              <w:br/>
              <w:t>                    &lt;/ds:Reference&gt;</w:t>
            </w:r>
            <w:r>
              <w:rPr>
                <w:sz w:val="20"/>
              </w:rPr>
              <w:br/>
              <w:t>                &lt;/ds:Manifest&gt;</w:t>
            </w:r>
            <w:r>
              <w:rPr>
                <w:sz w:val="20"/>
              </w:rPr>
              <w:br/>
              <w:t>                &lt;ds:Manifest Id="ManifestObject201009071242534VerificationObject" xmlns:ds="</w:t>
            </w:r>
            <w:hyperlink r:id="rId213" w:history="1">
              <w:r>
                <w:rPr>
                  <w:rStyle w:val="Hyperlink"/>
                  <w:sz w:val="20"/>
                </w:rPr>
                <w:t>http://www.w3.org/2000/09/xmldsig#</w:t>
              </w:r>
            </w:hyperlink>
            <w:r>
              <w:rPr>
                <w:sz w:val="20"/>
              </w:rPr>
              <w:t>"&gt;</w:t>
            </w:r>
            <w:r>
              <w:rPr>
                <w:sz w:val="20"/>
              </w:rPr>
              <w:br/>
              <w:t>                    &lt;ds:Reference Type="</w:t>
            </w:r>
            <w:hyperlink r:id="rId214" w:anchor="Object" w:history="1">
              <w:r>
                <w:rPr>
                  <w:rStyle w:val="Hyperlink"/>
                  <w:sz w:val="20"/>
                </w:rPr>
                <w:t>http://www.w3.org/2000/09/xmldsig#Object</w:t>
              </w:r>
            </w:hyperlink>
            <w:r>
              <w:rPr>
                <w:sz w:val="20"/>
              </w:rPr>
              <w:t>" URI="#Object201009071242534VerificationObject"&gt;</w:t>
            </w:r>
            <w:r>
              <w:rPr>
                <w:sz w:val="20"/>
              </w:rPr>
              <w:br/>
              <w:t>                        &lt;ds:Transforms&gt;</w:t>
            </w:r>
            <w:r>
              <w:rPr>
                <w:sz w:val="20"/>
              </w:rPr>
              <w:br/>
              <w:t>                            &lt;ds:Transform Algorithm="</w:t>
            </w:r>
            <w:hyperlink w:anchor="scroll-bookmark-69"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69" w:history="1">
              <w:r>
                <w:rPr>
                  <w:rStyle w:val="Hyperlink"/>
                  <w:sz w:val="20"/>
                </w:rPr>
                <w:t>http://www.w3.org/2000/09/xmldsig#sha1"/</w:t>
              </w:r>
            </w:hyperlink>
            <w:r>
              <w:rPr>
                <w:sz w:val="20"/>
              </w:rPr>
              <w:t>&gt;</w:t>
            </w:r>
            <w:r>
              <w:rPr>
                <w:sz w:val="20"/>
              </w:rPr>
              <w:br/>
            </w:r>
            <w:r>
              <w:rPr>
                <w:sz w:val="20"/>
              </w:rPr>
              <w:lastRenderedPageBreak/>
              <w:t>                        &lt;ds:DigestValue&gt;wl5XnAXesq/TYOUPar7x/XCuXTI=&lt;/ds:DigestValue&gt;</w:t>
            </w:r>
            <w:r>
              <w:rPr>
                <w:sz w:val="20"/>
              </w:rPr>
              <w:br/>
              <w:t>                    &lt;/ds:Reference&gt;</w:t>
            </w:r>
            <w:r>
              <w:rPr>
                <w:sz w:val="20"/>
              </w:rPr>
              <w:br/>
              <w:t>                &lt;/ds:Manifest&gt;</w:t>
            </w:r>
            <w:r>
              <w:rPr>
                <w:sz w:val="20"/>
              </w:rPr>
              <w:br/>
              <w:t>            &lt;/ds:Object&gt;</w:t>
            </w:r>
            <w:r>
              <w:rPr>
                <w:sz w:val="20"/>
              </w:rPr>
              <w:br/>
              <w:t>        &lt;/ds:Signature&gt;</w:t>
            </w:r>
            <w:r>
              <w:rPr>
                <w:sz w:val="20"/>
              </w:rPr>
              <w:br/>
              <w:t>    &lt;/xzepds:DataSignatures&gt;</w:t>
            </w:r>
            <w:r>
              <w:rPr>
                <w:sz w:val="20"/>
              </w:rPr>
              <w:br/>
              <w:t>    &lt;DocumentUnauthorized xmlns="</w:t>
            </w:r>
            <w:hyperlink r:id="rId215" w:history="1">
              <w:r>
                <w:rPr>
                  <w:rStyle w:val="Hyperlink"/>
                  <w:sz w:val="20"/>
                </w:rPr>
                <w:t>http://www.ditec.sk/ekr/unauthorized/v1.0</w:t>
              </w:r>
            </w:hyperlink>
            <w:r>
              <w:rPr>
                <w:sz w:val="20"/>
              </w:rPr>
              <w:t>" Id="Obj123" URI="</w:t>
            </w:r>
            <w:hyperlink r:id="rId216" w:history="1">
              <w:r>
                <w:rPr>
                  <w:rStyle w:val="Hyperlink"/>
                  <w:sz w:val="20"/>
                </w:rPr>
                <w:t>http://emcs.dgtaxud.ec/v10/ed815/ie</w:t>
              </w:r>
            </w:hyperlink>
            <w:r>
              <w:rPr>
                <w:sz w:val="20"/>
              </w:rPr>
              <w:t>" Description="ed815"&gt;</w:t>
            </w:r>
            <w:r>
              <w:rPr>
                <w:sz w:val="20"/>
              </w:rPr>
              <w:br/>
              <w:t>        &lt;Object Id="Obj20091010132356000" MimeType="application/xml" Identifier="</w:t>
            </w:r>
            <w:hyperlink r:id="rId217" w:history="1">
              <w:r>
                <w:rPr>
                  <w:rStyle w:val="Hyperlink"/>
                  <w:sz w:val="20"/>
                </w:rPr>
                <w:t>http://www.ugkk.sk/somedocs/v1</w:t>
              </w:r>
            </w:hyperlink>
            <w:r>
              <w:rPr>
                <w:sz w:val="20"/>
              </w:rPr>
              <w:t>"&gt;</w:t>
            </w:r>
            <w:r>
              <w:rPr>
                <w:sz w:val="20"/>
              </w:rPr>
              <w:br/>
              <w:t>            &lt;ED815A xmlns:ie="</w:t>
            </w:r>
            <w:hyperlink r:id="rId218" w:history="1">
              <w:r>
                <w:rPr>
                  <w:rStyle w:val="Hyperlink"/>
                  <w:sz w:val="20"/>
                </w:rPr>
                <w:t>http://emcs.dgtaxud.ec/v10/ed815/ie</w:t>
              </w:r>
            </w:hyperlink>
            <w:r>
              <w:rPr>
                <w:sz w:val="20"/>
              </w:rPr>
              <w:t>" xmlns="ed815"&gt;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r>
            <w:r>
              <w:rPr>
                <w:sz w:val="20"/>
              </w:rPr>
              <w:lastRenderedPageBreak/>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&lt;/Object&gt;</w:t>
            </w:r>
            <w:r>
              <w:rPr>
                <w:sz w:val="20"/>
              </w:rPr>
              <w:br/>
              <w:t>    &lt;/DocumentUnauthorized&gt;</w:t>
            </w:r>
            <w:r>
              <w:rPr>
                <w:sz w:val="20"/>
              </w:rPr>
              <w:br/>
              <w:t>&lt;/Registration&gt;</w:t>
            </w:r>
          </w:p>
        </w:tc>
      </w:tr>
    </w:tbl>
    <w:p w:rsidR="00131A8A" w:rsidRDefault="000E6BD4">
      <w:r>
        <w:lastRenderedPageBreak/>
        <w:t>V rámci schémy pre podanie sa vyhradili atribúty pre ZOT:</w:t>
      </w:r>
    </w:p>
    <w:p w:rsidR="00131A8A" w:rsidRDefault="000E6BD4" w:rsidP="00602F33">
      <w:pPr>
        <w:numPr>
          <w:ilvl w:val="0"/>
          <w:numId w:val="27"/>
        </w:numPr>
      </w:pPr>
      <w:r>
        <w:t>BusinessIdentifier = Evidenčné čislo ZOT (v prípade požiadavky na vytvorenie nového ZOT nebude uvedené)</w:t>
      </w:r>
    </w:p>
    <w:p w:rsidR="00131A8A" w:rsidRDefault="000E6BD4" w:rsidP="00602F33">
      <w:pPr>
        <w:numPr>
          <w:ilvl w:val="0"/>
          <w:numId w:val="27"/>
        </w:numPr>
      </w:pPr>
      <w:r>
        <w:t>Description = Značka obchodníka (povinné)</w:t>
      </w:r>
    </w:p>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 Subjektu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3628" w:type="dxa"/>
            <w:tcMar>
              <w:top w:w="30" w:type="dxa"/>
              <w:left w:w="30" w:type="dxa"/>
              <w:bottom w:w="20" w:type="dxa"/>
              <w:right w:w="30" w:type="dxa"/>
            </w:tcMar>
          </w:tcPr>
          <w:p w:rsidR="00131A8A" w:rsidRDefault="000E6BD4">
            <w:r>
              <w:rPr>
                <w:b/>
                <w:sz w:val="20"/>
              </w:rPr>
              <w:lastRenderedPageBreak/>
              <w:t>Atribút</w:t>
            </w:r>
          </w:p>
        </w:tc>
        <w:tc>
          <w:tcPr>
            <w:tcW w:w="5443" w:type="dxa"/>
            <w:tcMar>
              <w:top w:w="30" w:type="dxa"/>
              <w:left w:w="30" w:type="dxa"/>
              <w:bottom w:w="20" w:type="dxa"/>
              <w:right w:w="30" w:type="dxa"/>
            </w:tcMar>
          </w:tcPr>
          <w:p w:rsidR="00131A8A" w:rsidRDefault="000E6BD4">
            <w:r>
              <w:rPr>
                <w:b/>
                <w:sz w:val="20"/>
              </w:rPr>
              <w:t>Typ subjektu : logicka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XML Podanie</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xml data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podateľne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TokenID</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používateľom zadaný názov pre podanie</w:t>
            </w:r>
          </w:p>
        </w:tc>
      </w:tr>
    </w:tbl>
    <w:p w:rsidR="00131A8A" w:rsidRDefault="000E6BD4">
      <w:r>
        <w:rPr>
          <w:b/>
        </w:rPr>
        <w:t>Informácia o prijatí/odmietnutí podania</w:t>
      </w:r>
      <w:r>
        <w:br/>
      </w:r>
    </w:p>
    <w:p w:rsidR="00131A8A" w:rsidRDefault="000E6BD4">
      <w:r>
        <w:rPr>
          <w:noProof/>
        </w:rPr>
        <w:drawing>
          <wp:inline distT="0" distB="0" distL="0" distR="0">
            <wp:extent cx="2943225" cy="2486025"/>
            <wp:effectExtent l="0" t="0" r="0" b="0"/>
            <wp:docPr id="100019" name="Picture 100019" descr="_scroll_external\attachments\worddav637aae04a09a11a8e5e6a1493cc04f0b-28202b75bc59285fb8bd3f1a517062acb221ddc7d8cfdd258b6a084e710f9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48509" name=""/>
                    <pic:cNvPicPr>
                      <a:picLocks noChangeAspect="1"/>
                    </pic:cNvPicPr>
                  </pic:nvPicPr>
                  <pic:blipFill>
                    <a:blip r:embed="rId76"/>
                    <a:stretch>
                      <a:fillRect/>
                    </a:stretch>
                  </pic:blipFill>
                  <pic:spPr>
                    <a:xfrm>
                      <a:off x="0" y="0"/>
                      <a:ext cx="2943225" cy="2486025"/>
                    </a:xfrm>
                    <a:prstGeom prst="rect">
                      <a:avLst/>
                    </a:prstGeom>
                  </pic:spPr>
                </pic:pic>
              </a:graphicData>
            </a:graphic>
          </wp:inline>
        </w:drawing>
      </w:r>
    </w:p>
    <w:p w:rsidR="00131A8A" w:rsidRDefault="000E6BD4">
      <w:r>
        <w:br/>
      </w:r>
      <w:r>
        <w:rPr>
          <w:b/>
        </w:rPr>
        <w:t>Informácia o odmietnutí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odmietnutia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odmietnuté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odmietnutého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dôvodu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odmietnutého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r>
        <w:rPr>
          <w:b/>
        </w:rPr>
        <w:t>XML Potvrdenie o prevzatí podania</w:t>
      </w:r>
      <w:r>
        <w:br/>
      </w:r>
    </w:p>
    <w:p w:rsidR="00131A8A" w:rsidRDefault="000E6BD4">
      <w:r>
        <w:rPr>
          <w:noProof/>
        </w:rPr>
        <w:drawing>
          <wp:inline distT="0" distB="0" distL="0" distR="0">
            <wp:extent cx="3276600" cy="2200275"/>
            <wp:effectExtent l="0" t="0" r="0" b="0"/>
            <wp:docPr id="100020" name="Picture 100020" descr="_scroll_external\attachments\worddav8279c4e90b0edfd7fc04c3224a19b99d-e888ff7f5048704b36b95650163f82de24bdfa182de4fd4b015be39fe08c8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3682" name=""/>
                    <pic:cNvPicPr>
                      <a:picLocks noChangeAspect="1"/>
                    </pic:cNvPicPr>
                  </pic:nvPicPr>
                  <pic:blipFill>
                    <a:blip r:embed="rId77"/>
                    <a:stretch>
                      <a:fillRect/>
                    </a:stretch>
                  </pic:blipFill>
                  <pic:spPr>
                    <a:xfrm>
                      <a:off x="0" y="0"/>
                      <a:ext cx="3276600" cy="2200275"/>
                    </a:xfrm>
                    <a:prstGeom prst="rect">
                      <a:avLst/>
                    </a:prstGeom>
                  </pic:spPr>
                </pic:pic>
              </a:graphicData>
            </a:graphic>
          </wp:inline>
        </w:drawing>
      </w:r>
    </w:p>
    <w:p w:rsidR="00131A8A" w:rsidRDefault="000E6BD4">
      <w:r>
        <w:br/>
      </w:r>
      <w:r>
        <w:rPr>
          <w:b/>
        </w:rP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prevzatia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prevzaté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prevzatého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prijatého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pPr>
        <w:pStyle w:val="Heading3"/>
      </w:pPr>
      <w:bookmarkStart w:id="102" w:name="_Toc256000029"/>
      <w:bookmarkStart w:id="103" w:name="scroll-bookmark-73"/>
      <w:r>
        <w:t>Technické informácie</w:t>
      </w:r>
      <w:bookmarkEnd w:id="102"/>
      <w:bookmarkEnd w:id="103"/>
    </w:p>
    <w:p w:rsidR="00131A8A" w:rsidRDefault="000E6BD4">
      <w:pPr>
        <w:pStyle w:val="Heading4"/>
      </w:pPr>
      <w:bookmarkStart w:id="104" w:name="scroll-bookmark-74"/>
      <w:r>
        <w:t>Technická špecifikácia poskytovanej webovej služby</w:t>
      </w:r>
      <w:bookmarkEnd w:id="104"/>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19" w:history="1">
              <w:r w:rsidR="000E6BD4">
                <w:rPr>
                  <w:rStyle w:val="Hyperlink"/>
                  <w:sz w:val="20"/>
                </w:rPr>
                <w:t>https://tcep.financnasprava.sk/tcep/procw/cep.ekr.web.ws/ReceiverExtSystem.asmx?wsdl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20" w:history="1">
              <w:r w:rsidR="000E6BD4">
                <w:rPr>
                  <w:rStyle w:val="Hyperlink"/>
                  <w:sz w:val="20"/>
                </w:rPr>
                <w:t>https://tcep.financnasprava.sk/tcep/procw/cep.ekr.web.ws/ReceiverExtSystem.asmx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21" w:history="1">
              <w:r w:rsidR="000E6BD4">
                <w:rPr>
                  <w:rStyle w:val="Hyperlink"/>
                  <w:sz w:val="20"/>
                </w:rPr>
                <w:t>https://www.cep.financnasprava.sk/cep/procw/cep.ekr.web.ws/ReceiverExtSystem.asmx?wsdl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22" w:history="1">
              <w:r w:rsidR="000E6BD4">
                <w:rPr>
                  <w:rStyle w:val="Hyperlink"/>
                  <w:sz w:val="20"/>
                </w:rPr>
                <w:t>https://www.cep.financnasprava.sk/cep/procw/cep.ekr.web.ws/ReceiverExtSystem.asmx</w:t>
              </w:r>
            </w:hyperlink>
          </w:p>
        </w:tc>
      </w:tr>
    </w:tbl>
    <w:p w:rsidR="00131A8A" w:rsidRDefault="000E6BD4">
      <w:pPr>
        <w:pStyle w:val="Heading4"/>
      </w:pPr>
      <w:bookmarkStart w:id="105" w:name="scroll-bookmark-75"/>
      <w:r>
        <w:t>Definícia dodatočných parametrov hlavičky správ (Header)</w:t>
      </w:r>
      <w:bookmarkEnd w:id="105"/>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r>
          <w:rPr>
            <w:rStyle w:val="Hyperlink"/>
          </w:rPr>
          <w:t>kapitole 5</w:t>
        </w:r>
      </w:hyperlink>
      <w:r>
        <w:t>.</w:t>
      </w:r>
    </w:p>
    <w:p w:rsidR="00131A8A" w:rsidRDefault="000E6BD4">
      <w:pPr>
        <w:pStyle w:val="Heading4"/>
      </w:pPr>
      <w:bookmarkStart w:id="106" w:name="scroll-bookmark-76"/>
      <w:r>
        <w:t>Popis spôsobu zabezpečenia a autentifikácie pri volaní operácií služby</w:t>
      </w:r>
      <w:bookmarkEnd w:id="106"/>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28"/>
        </w:numPr>
      </w:pPr>
      <w:r>
        <w:t>PrihlasenieMenomHeslom - prihlásenie používateľa menom a heslom,</w:t>
      </w:r>
    </w:p>
    <w:p w:rsidR="00131A8A" w:rsidRDefault="000E6BD4" w:rsidP="00602F33">
      <w:pPr>
        <w:numPr>
          <w:ilvl w:val="0"/>
          <w:numId w:val="28"/>
        </w:numPr>
      </w:pPr>
      <w:r>
        <w:t>PrihlasenieCertifikatom - prihlásenie používateľa certifikátom.</w:t>
      </w:r>
    </w:p>
    <w:p w:rsidR="00131A8A" w:rsidRDefault="000E6BD4">
      <w:pPr>
        <w:pStyle w:val="Heading4"/>
      </w:pPr>
      <w:bookmarkStart w:id="107" w:name="scroll-bookmark-77"/>
      <w:r>
        <w:t>Testovacie scenáre a prípady</w:t>
      </w:r>
      <w:bookmarkEnd w:id="107"/>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 xml:space="preserve">Používateľ zavolá sluzba_is_239 pre získanie obsahu číselníka z informačného systému Centrálneho elektronického priečinka – operácia pre </w:t>
            </w:r>
            <w:r>
              <w:rPr>
                <w:sz w:val="20"/>
              </w:rPr>
              <w:lastRenderedPageBreak/>
              <w:t>Poskytnutie obsahu číselníka typov podaní v IS CEP</w:t>
            </w:r>
            <w:r>
              <w:rPr>
                <w:sz w:val="20"/>
              </w:rPr>
              <w:br/>
              <w:t>alebo</w:t>
            </w:r>
            <w:r>
              <w:rPr>
                <w:sz w:val="20"/>
              </w:rPr>
              <w:br/>
              <w:t>volaním sluzba_is_49217 pre získanie kontextu reakcie na typ podania</w:t>
            </w:r>
          </w:p>
        </w:tc>
        <w:tc>
          <w:tcPr>
            <w:tcW w:w="4989" w:type="dxa"/>
            <w:tcMar>
              <w:top w:w="30" w:type="dxa"/>
              <w:left w:w="30" w:type="dxa"/>
              <w:bottom w:w="20" w:type="dxa"/>
              <w:right w:w="30" w:type="dxa"/>
            </w:tcMar>
          </w:tcPr>
          <w:p w:rsidR="00131A8A" w:rsidRDefault="000E6BD4">
            <w:r>
              <w:rPr>
                <w:sz w:val="20"/>
              </w:rPr>
              <w:lastRenderedPageBreak/>
              <w:t>Služba vráti typ podania</w:t>
            </w:r>
          </w:p>
        </w:tc>
      </w:tr>
      <w:tr w:rsidR="00131A8A" w:rsidTr="00131A8A">
        <w:tc>
          <w:tcPr>
            <w:tcW w:w="454"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989" w:type="dxa"/>
            <w:tcMar>
              <w:top w:w="30" w:type="dxa"/>
              <w:left w:w="30" w:type="dxa"/>
              <w:bottom w:w="20" w:type="dxa"/>
              <w:right w:w="30" w:type="dxa"/>
            </w:tcMar>
          </w:tcPr>
          <w:p w:rsidR="00131A8A" w:rsidRDefault="000E6BD4">
            <w:r>
              <w:rPr>
                <w:sz w:val="20"/>
              </w:rPr>
              <w:t>Služba vráti pre požadovaný typ podania kontext pre vytvorenie podania daného typu</w:t>
            </w:r>
          </w:p>
        </w:tc>
      </w:tr>
      <w:tr w:rsidR="00131A8A" w:rsidTr="00131A8A">
        <w:tc>
          <w:tcPr>
            <w:tcW w:w="454" w:type="dxa"/>
            <w:tcMar>
              <w:top w:w="30" w:type="dxa"/>
              <w:left w:w="30" w:type="dxa"/>
              <w:bottom w:w="20" w:type="dxa"/>
              <w:right w:w="30" w:type="dxa"/>
            </w:tcMar>
          </w:tcPr>
          <w:p w:rsidR="00131A8A" w:rsidRDefault="000E6BD4">
            <w:r>
              <w:rPr>
                <w:sz w:val="20"/>
              </w:rPr>
              <w:t>3.</w:t>
            </w:r>
          </w:p>
        </w:tc>
        <w:tc>
          <w:tcPr>
            <w:tcW w:w="3628" w:type="dxa"/>
            <w:tcMar>
              <w:top w:w="30" w:type="dxa"/>
              <w:left w:w="30" w:type="dxa"/>
              <w:bottom w:w="20" w:type="dxa"/>
              <w:right w:w="30" w:type="dxa"/>
            </w:tcMar>
          </w:tcPr>
          <w:p w:rsidR="00131A8A" w:rsidRDefault="000E6BD4">
            <w:r>
              <w:rPr>
                <w:sz w:val="20"/>
              </w:rPr>
              <w:t>Používateľ zavolá sluzba_is_227 pre podanie opravného prostriedku voči rozhodnutiu o vydaní licencie pre realizáciu ZOT</w:t>
            </w:r>
          </w:p>
        </w:tc>
        <w:tc>
          <w:tcPr>
            <w:tcW w:w="4989" w:type="dxa"/>
            <w:tcMar>
              <w:top w:w="30" w:type="dxa"/>
              <w:left w:w="30" w:type="dxa"/>
              <w:bottom w:w="20" w:type="dxa"/>
              <w:right w:w="30" w:type="dxa"/>
            </w:tcMar>
          </w:tcPr>
          <w:p w:rsidR="00131A8A" w:rsidRDefault="000E6BD4">
            <w:r>
              <w:rPr>
                <w:sz w:val="20"/>
              </w:rPr>
              <w:t>Služba prijme/odmietne dané podanie</w:t>
            </w:r>
          </w:p>
        </w:tc>
      </w:tr>
    </w:tbl>
    <w:p w:rsidR="00131A8A" w:rsidRDefault="000E6BD4">
      <w:pPr>
        <w:pStyle w:val="Heading4"/>
      </w:pPr>
      <w:bookmarkStart w:id="108" w:name="scroll-bookmark-78"/>
      <w:r>
        <w:t>Technické operácie služby</w:t>
      </w:r>
      <w:bookmarkEnd w:id="108"/>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RecieveMessageFromExternalSystem</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idSubjektu</w:t>
            </w:r>
          </w:p>
        </w:tc>
        <w:tc>
          <w:tcPr>
            <w:tcW w:w="7710"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361" w:type="dxa"/>
            <w:tcMar>
              <w:top w:w="30" w:type="dxa"/>
              <w:left w:w="30" w:type="dxa"/>
              <w:bottom w:w="20" w:type="dxa"/>
              <w:right w:w="30" w:type="dxa"/>
            </w:tcMar>
          </w:tcPr>
          <w:p w:rsidR="00131A8A" w:rsidRDefault="000E6BD4">
            <w:r>
              <w:rPr>
                <w:b/>
                <w:sz w:val="20"/>
              </w:rPr>
              <w:t>typSubjektu</w:t>
            </w:r>
          </w:p>
        </w:tc>
        <w:tc>
          <w:tcPr>
            <w:tcW w:w="7710"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361" w:type="dxa"/>
            <w:tcMar>
              <w:top w:w="30" w:type="dxa"/>
              <w:left w:w="30" w:type="dxa"/>
              <w:bottom w:w="20" w:type="dxa"/>
              <w:right w:w="30" w:type="dxa"/>
            </w:tcMar>
          </w:tcPr>
          <w:p w:rsidR="00131A8A" w:rsidRDefault="000E6BD4">
            <w:r>
              <w:rPr>
                <w:b/>
                <w:sz w:val="20"/>
              </w:rPr>
              <w:t>xmlPodanieB64</w:t>
            </w:r>
          </w:p>
        </w:tc>
        <w:tc>
          <w:tcPr>
            <w:tcW w:w="7710" w:type="dxa"/>
            <w:tcMar>
              <w:top w:w="30" w:type="dxa"/>
              <w:left w:w="30" w:type="dxa"/>
              <w:bottom w:w="20" w:type="dxa"/>
              <w:right w:w="30" w:type="dxa"/>
            </w:tcMar>
          </w:tcPr>
          <w:p w:rsidR="00131A8A" w:rsidRDefault="000E6BD4">
            <w:r>
              <w:rPr>
                <w:sz w:val="20"/>
              </w:rPr>
              <w:t>Xml v Base64 (UTF-8)</w:t>
            </w:r>
            <w:r>
              <w:rPr>
                <w:sz w:val="20"/>
              </w:rPr>
              <w:br/>
              <w:t>IS VS vytvorí na základe poskytnutia kontextu typu podania – volaním IS služby 49216 pre získanie kontextu typu podania</w:t>
            </w:r>
          </w:p>
        </w:tc>
      </w:tr>
      <w:tr w:rsidR="00131A8A" w:rsidTr="00131A8A">
        <w:tc>
          <w:tcPr>
            <w:tcW w:w="1361" w:type="dxa"/>
            <w:tcMar>
              <w:top w:w="30" w:type="dxa"/>
              <w:left w:w="30" w:type="dxa"/>
              <w:bottom w:w="20" w:type="dxa"/>
              <w:right w:w="30" w:type="dxa"/>
            </w:tcMar>
          </w:tcPr>
          <w:p w:rsidR="00131A8A" w:rsidRDefault="000E6BD4">
            <w:r>
              <w:rPr>
                <w:b/>
                <w:sz w:val="20"/>
              </w:rPr>
              <w:t>typPodania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r>
              <w:rPr>
                <w:sz w:val="20"/>
              </w:rPr>
              <w:br/>
              <w:t>alebo</w:t>
            </w:r>
            <w:r>
              <w:rPr>
                <w:sz w:val="20"/>
              </w:rPr>
              <w:br/>
              <w:t>volaním IS služby 49217 pre získanie kontextu reakcie na typ podania</w:t>
            </w:r>
          </w:p>
        </w:tc>
      </w:tr>
      <w:tr w:rsidR="00131A8A" w:rsidTr="00131A8A">
        <w:tc>
          <w:tcPr>
            <w:tcW w:w="1361" w:type="dxa"/>
            <w:tcMar>
              <w:top w:w="30" w:type="dxa"/>
              <w:left w:w="30" w:type="dxa"/>
              <w:bottom w:w="20" w:type="dxa"/>
              <w:right w:w="30" w:type="dxa"/>
            </w:tcMar>
          </w:tcPr>
          <w:p w:rsidR="00131A8A" w:rsidRDefault="000E6BD4">
            <w:r>
              <w:rPr>
                <w:b/>
                <w:sz w:val="20"/>
              </w:rPr>
              <w:t>podatelnaIdentifikator</w:t>
            </w:r>
          </w:p>
        </w:tc>
        <w:tc>
          <w:tcPr>
            <w:tcW w:w="7710"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361" w:type="dxa"/>
            <w:tcMar>
              <w:top w:w="30" w:type="dxa"/>
              <w:left w:w="30" w:type="dxa"/>
              <w:bottom w:w="20" w:type="dxa"/>
              <w:right w:w="30" w:type="dxa"/>
            </w:tcMar>
          </w:tcPr>
          <w:p w:rsidR="00131A8A" w:rsidRDefault="000E6BD4">
            <w:r>
              <w:rPr>
                <w:b/>
                <w:sz w:val="20"/>
              </w:rPr>
              <w:t>predchadzajucePodanieZasielka</w:t>
            </w:r>
          </w:p>
        </w:tc>
        <w:tc>
          <w:tcPr>
            <w:tcW w:w="7710"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361" w:type="dxa"/>
            <w:tcMar>
              <w:top w:w="30" w:type="dxa"/>
              <w:left w:w="30" w:type="dxa"/>
              <w:bottom w:w="20" w:type="dxa"/>
              <w:right w:w="30" w:type="dxa"/>
            </w:tcMar>
          </w:tcPr>
          <w:p w:rsidR="00131A8A" w:rsidRDefault="000E6BD4">
            <w:r>
              <w:rPr>
                <w:b/>
                <w:sz w:val="20"/>
              </w:rPr>
              <w:t>nazov</w:t>
            </w:r>
          </w:p>
        </w:tc>
        <w:tc>
          <w:tcPr>
            <w:tcW w:w="7710" w:type="dxa"/>
            <w:tcMar>
              <w:top w:w="30" w:type="dxa"/>
              <w:left w:w="30" w:type="dxa"/>
              <w:bottom w:w="20" w:type="dxa"/>
              <w:right w:w="30" w:type="dxa"/>
            </w:tcMar>
          </w:tcPr>
          <w:p w:rsidR="00131A8A" w:rsidRDefault="000E6BD4">
            <w:r>
              <w:rPr>
                <w:sz w:val="20"/>
              </w:rPr>
              <w:t>používateľom zadaný názov pre podanie</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TokenId</w:t>
            </w:r>
          </w:p>
        </w:tc>
        <w:tc>
          <w:tcPr>
            <w:tcW w:w="7710" w:type="dxa"/>
            <w:tcMar>
              <w:top w:w="30" w:type="dxa"/>
              <w:left w:w="30" w:type="dxa"/>
              <w:bottom w:w="20" w:type="dxa"/>
              <w:right w:w="30" w:type="dxa"/>
            </w:tcMar>
          </w:tcPr>
          <w:p w:rsidR="00131A8A" w:rsidRDefault="000E6BD4">
            <w:r>
              <w:rPr>
                <w:sz w:val="20"/>
              </w:rPr>
              <w:t>TokenId z prihlásenia</w:t>
            </w:r>
          </w:p>
        </w:tc>
      </w:tr>
      <w:tr w:rsidR="00131A8A" w:rsidTr="00131A8A">
        <w:tc>
          <w:tcPr>
            <w:tcW w:w="1361" w:type="dxa"/>
            <w:tcMar>
              <w:top w:w="30" w:type="dxa"/>
              <w:left w:w="30" w:type="dxa"/>
              <w:bottom w:w="20" w:type="dxa"/>
              <w:right w:w="30" w:type="dxa"/>
            </w:tcMar>
          </w:tcPr>
          <w:p w:rsidR="00131A8A" w:rsidRDefault="000E6BD4">
            <w:r>
              <w:rPr>
                <w:b/>
                <w:sz w:val="20"/>
              </w:rPr>
              <w:lastRenderedPageBreak/>
              <w:t>tokenDescriptor.</w:t>
            </w:r>
            <w:r>
              <w:rPr>
                <w:sz w:val="20"/>
              </w:rPr>
              <w:t xml:space="preserve"> </w:t>
            </w:r>
            <w:r>
              <w:rPr>
                <w:b/>
                <w:sz w:val="20"/>
              </w:rPr>
              <w:t>TokenCheck</w:t>
            </w:r>
          </w:p>
        </w:tc>
        <w:tc>
          <w:tcPr>
            <w:tcW w:w="7710" w:type="dxa"/>
            <w:tcMar>
              <w:top w:w="30" w:type="dxa"/>
              <w:left w:w="30" w:type="dxa"/>
              <w:bottom w:w="20" w:type="dxa"/>
              <w:right w:w="30" w:type="dxa"/>
            </w:tcMar>
          </w:tcPr>
          <w:p w:rsidR="00131A8A" w:rsidRDefault="000E6BD4">
            <w:r>
              <w:rPr>
                <w:sz w:val="20"/>
              </w:rPr>
              <w:t>TokenCheck z prihlásenia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223" w:history="1">
              <w:r>
                <w:rPr>
                  <w:rStyle w:val="Hyperlink"/>
                  <w:sz w:val="20"/>
                </w:rPr>
                <w:t>http://www.w3.org/2003/05/soap-envelope</w:t>
              </w:r>
            </w:hyperlink>
            <w:r>
              <w:rPr>
                <w:sz w:val="20"/>
              </w:rPr>
              <w:t>" xmlns:cep="</w:t>
            </w:r>
            <w:hyperlink r:id="rId224" w:history="1">
              <w:r>
                <w:rPr>
                  <w:rStyle w:val="Hyperlink"/>
                  <w:sz w:val="20"/>
                </w:rPr>
                <w:t>http://www.ditec.sk/CEPEkr</w:t>
              </w:r>
            </w:hyperlink>
            <w:r>
              <w:rPr>
                <w:sz w:val="20"/>
              </w:rPr>
              <w:t>"&gt;</w:t>
            </w:r>
            <w:r>
              <w:rPr>
                <w:sz w:val="20"/>
              </w:rPr>
              <w:br/>
              <w:t>    &lt;soap:Header/&gt;</w:t>
            </w:r>
            <w:r>
              <w:rPr>
                <w:sz w:val="20"/>
              </w:rPr>
              <w:br/>
              <w:t>    &lt;soap:Body&gt;</w:t>
            </w:r>
            <w:r>
              <w:rPr>
                <w:sz w:val="20"/>
              </w:rPr>
              <w:br/>
              <w:t>        &lt;cep:RecieveMessageFromExternalSystem&gt;</w:t>
            </w:r>
            <w:r>
              <w:rPr>
                <w:sz w:val="20"/>
              </w:rPr>
              <w:br/>
              <w:t>            &lt;cep:idSubjektu&gt;39644922&lt;/cep:idSubjektu&gt;</w:t>
            </w:r>
            <w:r>
              <w:rPr>
                <w:sz w:val="20"/>
              </w:rPr>
              <w:br/>
              <w:t>            &lt;cep:typSubjektu&gt;0&lt;/cep:typSubjektu&gt;</w:t>
            </w:r>
            <w:r>
              <w:rPr>
                <w:sz w:val="20"/>
              </w:rPr>
              <w:br/>
              <w:t>            &lt;cep:xmlPodanieB64&gt;PHh6ZXA6RGF0YUVudmVsb3BlIHhtbG5zOnh6ZXA9I.....&lt;/cep:xmlPodanieB64&gt;</w:t>
            </w:r>
            <w:r>
              <w:rPr>
                <w:sz w:val="20"/>
              </w:rPr>
              <w:br/>
              <w:t>            &lt;cep:typPodania&gt;P_MF_OC_0015_v4.0&lt;/cep:typPodania&gt;</w:t>
            </w:r>
            <w:r>
              <w:rPr>
                <w:sz w:val="20"/>
              </w:rPr>
              <w:br/>
              <w:t>            &lt;cep:podatelnaIdentifikator&gt;2&lt;/cep:podatelnaIdentifikator&gt;</w:t>
            </w:r>
            <w:r>
              <w:rPr>
                <w:sz w:val="20"/>
              </w:rPr>
              <w:br/>
              <w:t>            &lt;cep:predchadzajucePodanieZasielka/&gt;</w:t>
            </w:r>
            <w:r>
              <w:rPr>
                <w:sz w:val="20"/>
              </w:rPr>
              <w:br/>
              <w:t>            &lt;cep:nazov&gt;45-167839-18-2-CT-01M&lt;/cep:nazov&gt;</w:t>
            </w:r>
            <w:r>
              <w:rPr>
                <w:sz w:val="20"/>
              </w:rPr>
              <w:br/>
              <w:t>            &lt;cep:tokenDescriptor&gt;</w:t>
            </w:r>
            <w:r>
              <w:rPr>
                <w:sz w:val="20"/>
              </w:rPr>
              <w:br/>
              <w:t>                &lt;cep:TokenId&gt;c51ed4f5-c14b-8749-96c7-58867453c3e5&lt;/cep:TokenId&gt;</w:t>
            </w:r>
            <w:r>
              <w:rPr>
                <w:sz w:val="20"/>
              </w:rPr>
              <w:br/>
              <w:t>                &lt;cep:TokenCheck&gt;h26rlzy+pVCoz4h9D5vAg5ymi7w=&lt;/cep:TokenCheck&gt;</w:t>
            </w:r>
            <w:r>
              <w:rPr>
                <w:sz w:val="20"/>
              </w:rPr>
              <w:br/>
              <w:t>            &lt;/cep:tokenDescriptor&gt;</w:t>
            </w:r>
            <w:r>
              <w:rPr>
                <w:sz w:val="20"/>
              </w:rPr>
              <w:br/>
              <w:t>        &lt;/cep:RecieveMessageFromExternalSystem&gt;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225" w:history="1">
              <w:r>
                <w:rPr>
                  <w:rStyle w:val="Hyperlink"/>
                  <w:sz w:val="20"/>
                </w:rPr>
                <w:t>http://www.w3.org/2003/05/soap-envelope</w:t>
              </w:r>
            </w:hyperlink>
            <w:r>
              <w:rPr>
                <w:sz w:val="20"/>
              </w:rPr>
              <w:t>" xmlns:xsi="</w:t>
            </w:r>
            <w:hyperlink r:id="rId226" w:history="1">
              <w:r>
                <w:rPr>
                  <w:rStyle w:val="Hyperlink"/>
                  <w:sz w:val="20"/>
                </w:rPr>
                <w:t>http://www.w3.org/2001/XMLSchema-instance</w:t>
              </w:r>
            </w:hyperlink>
            <w:r>
              <w:rPr>
                <w:sz w:val="20"/>
              </w:rPr>
              <w:t>" xmlns:xsd="</w:t>
            </w:r>
            <w:hyperlink r:id="rId227" w:history="1">
              <w:r>
                <w:rPr>
                  <w:rStyle w:val="Hyperlink"/>
                  <w:sz w:val="20"/>
                </w:rPr>
                <w:t>http://www.w3.org/2001/XMLSchema</w:t>
              </w:r>
            </w:hyperlink>
            <w:r>
              <w:rPr>
                <w:sz w:val="20"/>
              </w:rPr>
              <w:t>"&gt;</w:t>
            </w:r>
            <w:r>
              <w:rPr>
                <w:sz w:val="20"/>
              </w:rPr>
              <w:br/>
              <w:t>    &lt;soap:Body&gt;</w:t>
            </w:r>
            <w:r>
              <w:rPr>
                <w:sz w:val="20"/>
              </w:rPr>
              <w:br/>
              <w:t>        &lt;RecieveMessageFromExternalSystemResponse xmlns="</w:t>
            </w:r>
            <w:hyperlink r:id="rId228" w:history="1">
              <w:r>
                <w:rPr>
                  <w:rStyle w:val="Hyperlink"/>
                  <w:sz w:val="20"/>
                </w:rPr>
                <w:t>http://www.ditec.sk/CEPEkr</w:t>
              </w:r>
            </w:hyperlink>
            <w:r>
              <w:rPr>
                <w:sz w:val="20"/>
              </w:rPr>
              <w:t>"&gt;</w:t>
            </w:r>
            <w:r>
              <w:rPr>
                <w:sz w:val="20"/>
              </w:rPr>
              <w:br/>
              <w:t>            &lt;RecieveMessageFromExternalSystemResult&gt;</w:t>
            </w:r>
            <w:r>
              <w:rPr>
                <w:sz w:val="20"/>
              </w:rPr>
              <w:br/>
              <w:t>                &lt;Code&gt;0&lt;/Code&gt;</w:t>
            </w:r>
            <w:r>
              <w:rPr>
                <w:sz w:val="20"/>
              </w:rPr>
              <w:br/>
              <w:t>                &lt;Description/&gt;</w:t>
            </w:r>
            <w:r>
              <w:rPr>
                <w:sz w:val="20"/>
              </w:rPr>
              <w:br/>
              <w:t>            &lt;/RecieveMessageFromExternalSystemResult&gt;</w:t>
            </w:r>
            <w:r>
              <w:rPr>
                <w:sz w:val="20"/>
              </w:rPr>
              <w:br/>
              <w:t>        &lt;/RecieveMessageFromExternalSystemResponse&gt;</w:t>
            </w:r>
            <w:r>
              <w:rPr>
                <w:sz w:val="20"/>
              </w:rPr>
              <w:br/>
              <w:t>    &lt;/soap:Body&gt;</w:t>
            </w:r>
            <w:r>
              <w:rPr>
                <w:sz w:val="20"/>
              </w:rPr>
              <w:br/>
              <w:t>&lt;/soap:Envelope&gt;</w:t>
            </w:r>
          </w:p>
        </w:tc>
      </w:tr>
    </w:tbl>
    <w:p w:rsidR="00131A8A" w:rsidRDefault="000E6BD4">
      <w:pPr>
        <w:pStyle w:val="Heading4"/>
      </w:pPr>
      <w:bookmarkStart w:id="109" w:name="scroll-bookmark-79"/>
      <w:r>
        <w:lastRenderedPageBreak/>
        <w:t>Popis výnimiek</w:t>
      </w:r>
      <w:bookmarkEnd w:id="109"/>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-220</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-210</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-209</w:t>
            </w:r>
          </w:p>
        </w:tc>
        <w:tc>
          <w:tcPr>
            <w:tcW w:w="3628" w:type="dxa"/>
            <w:tcMar>
              <w:top w:w="30" w:type="dxa"/>
              <w:left w:w="30" w:type="dxa"/>
              <w:bottom w:w="20" w:type="dxa"/>
              <w:right w:w="30" w:type="dxa"/>
            </w:tcMar>
          </w:tcPr>
          <w:p w:rsidR="00131A8A" w:rsidRDefault="000E6BD4">
            <w:r>
              <w:rPr>
                <w:sz w:val="20"/>
              </w:rPr>
              <w:t>Neznámy typ dokumentu.</w:t>
            </w:r>
          </w:p>
        </w:tc>
        <w:tc>
          <w:tcPr>
            <w:tcW w:w="3628" w:type="dxa"/>
            <w:tcMar>
              <w:top w:w="30" w:type="dxa"/>
              <w:left w:w="30" w:type="dxa"/>
              <w:bottom w:w="20" w:type="dxa"/>
              <w:right w:w="30" w:type="dxa"/>
            </w:tcMar>
          </w:tcPr>
          <w:p w:rsidR="00131A8A" w:rsidRDefault="000E6BD4">
            <w:r>
              <w:rPr>
                <w:sz w:val="20"/>
              </w:rPr>
              <w:t>Neznámy typ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-208</w:t>
            </w:r>
          </w:p>
        </w:tc>
        <w:tc>
          <w:tcPr>
            <w:tcW w:w="3628" w:type="dxa"/>
            <w:tcMar>
              <w:top w:w="30" w:type="dxa"/>
              <w:left w:w="30" w:type="dxa"/>
              <w:bottom w:w="20" w:type="dxa"/>
              <w:right w:w="30" w:type="dxa"/>
            </w:tcMar>
          </w:tcPr>
          <w:p w:rsidR="00131A8A" w:rsidRDefault="000E6BD4">
            <w:r>
              <w:rPr>
                <w:sz w:val="20"/>
              </w:rPr>
              <w:t>Neznámy formát dokumentu.</w:t>
            </w:r>
          </w:p>
        </w:tc>
        <w:tc>
          <w:tcPr>
            <w:tcW w:w="3628" w:type="dxa"/>
            <w:tcMar>
              <w:top w:w="30" w:type="dxa"/>
              <w:left w:w="30" w:type="dxa"/>
              <w:bottom w:w="20" w:type="dxa"/>
              <w:right w:w="30" w:type="dxa"/>
            </w:tcMar>
          </w:tcPr>
          <w:p w:rsidR="00131A8A" w:rsidRDefault="000E6BD4">
            <w:r>
              <w:rPr>
                <w:sz w:val="20"/>
              </w:rPr>
              <w:t>Neznámy formát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-207</w:t>
            </w:r>
          </w:p>
        </w:tc>
        <w:tc>
          <w:tcPr>
            <w:tcW w:w="3628" w:type="dxa"/>
            <w:tcMar>
              <w:top w:w="30" w:type="dxa"/>
              <w:left w:w="30" w:type="dxa"/>
              <w:bottom w:w="20" w:type="dxa"/>
              <w:right w:w="30" w:type="dxa"/>
            </w:tcMar>
          </w:tcPr>
          <w:p w:rsidR="00131A8A" w:rsidRDefault="000E6BD4">
            <w:r>
              <w:rPr>
                <w:sz w:val="20"/>
              </w:rPr>
              <w:t>Neznámy formát podania.</w:t>
            </w:r>
          </w:p>
        </w:tc>
        <w:tc>
          <w:tcPr>
            <w:tcW w:w="3628" w:type="dxa"/>
            <w:tcMar>
              <w:top w:w="30" w:type="dxa"/>
              <w:left w:w="30" w:type="dxa"/>
              <w:bottom w:w="20" w:type="dxa"/>
              <w:right w:w="30" w:type="dxa"/>
            </w:tcMar>
          </w:tcPr>
          <w:p w:rsidR="00131A8A" w:rsidRDefault="000E6BD4">
            <w:r>
              <w:rPr>
                <w:sz w:val="20"/>
              </w:rPr>
              <w:t>Neznámy formát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-205</w:t>
            </w:r>
          </w:p>
        </w:tc>
        <w:tc>
          <w:tcPr>
            <w:tcW w:w="3628" w:type="dxa"/>
            <w:tcMar>
              <w:top w:w="30" w:type="dxa"/>
              <w:left w:w="30" w:type="dxa"/>
              <w:bottom w:w="20" w:type="dxa"/>
              <w:right w:w="30" w:type="dxa"/>
            </w:tcMar>
          </w:tcPr>
          <w:p w:rsidR="00131A8A" w:rsidRDefault="000E6BD4">
            <w:r>
              <w:rPr>
                <w:sz w:val="20"/>
              </w:rPr>
              <w:t>Neplatný typ podania.</w:t>
            </w:r>
          </w:p>
        </w:tc>
        <w:tc>
          <w:tcPr>
            <w:tcW w:w="3628" w:type="dxa"/>
            <w:tcMar>
              <w:top w:w="30" w:type="dxa"/>
              <w:left w:w="30" w:type="dxa"/>
              <w:bottom w:w="20" w:type="dxa"/>
              <w:right w:w="30" w:type="dxa"/>
            </w:tcMar>
          </w:tcPr>
          <w:p w:rsidR="00131A8A" w:rsidRDefault="000E6BD4">
            <w:r>
              <w:rPr>
                <w:sz w:val="20"/>
              </w:rPr>
              <w:t>Neplatný typ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-204</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Systém</w:t>
            </w:r>
          </w:p>
        </w:tc>
      </w:tr>
    </w:tbl>
    <w:p w:rsidR="00131A8A" w:rsidRDefault="000E6BD4">
      <w:pPr>
        <w:pStyle w:val="Heading2"/>
      </w:pPr>
      <w:bookmarkStart w:id="110" w:name="_Toc256000030"/>
      <w:bookmarkStart w:id="111" w:name="scroll-bookmark-80"/>
      <w:r>
        <w:t>Získanie parametrov správneho poplatku pre získanie licencie pre realizáciu zahraničnoobchodnej  transakcie</w:t>
      </w:r>
      <w:bookmarkEnd w:id="110"/>
      <w:bookmarkEnd w:id="111"/>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sluzba_is_228</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priamo určí parametre správneho poplatku viazaného k vydaniu príslušnej licencie, v prípadoch keď nie je pre ich určenie potrebná interakcia orgánu štátnej správy. Ak parametre platby vie určiť len príslušný orgán štátnej správy respektíve ním prevádzkovaný IS, služba sprostredkuje tieto informácie používateľovi IS.</w:t>
            </w:r>
            <w:r>
              <w:rPr>
                <w:sz w:val="20"/>
              </w:rPr>
              <w:br/>
              <w:t>Služba podporuje proces plnenia podmienok pre realizáciu ZOT.</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112" w:name="_Toc256000031"/>
      <w:bookmarkStart w:id="113" w:name="scroll-bookmark-81"/>
      <w:r>
        <w:t>Procesné/logické údaje</w:t>
      </w:r>
      <w:bookmarkEnd w:id="112"/>
      <w:bookmarkEnd w:id="113"/>
    </w:p>
    <w:p w:rsidR="00131A8A" w:rsidRDefault="000E6BD4">
      <w:pPr>
        <w:pStyle w:val="Heading4"/>
      </w:pPr>
      <w:bookmarkStart w:id="114" w:name="scroll-bookmark-82"/>
      <w:r>
        <w:t>Procesný tok / biznis logika služby</w:t>
      </w:r>
      <w:bookmarkEnd w:id="114"/>
    </w:p>
    <w:p w:rsidR="00131A8A" w:rsidRDefault="000E6BD4">
      <w:r>
        <w:t>Služba na základe vstupných parametrov identifikuje typ licencie a vráti informácie o správnom poplatku pre získanie takejto licencie.</w:t>
      </w:r>
      <w:r>
        <w:br/>
        <w:t>Služba je synchrónna a je určená pre IS VS.</w:t>
      </w:r>
      <w:r>
        <w:br/>
        <w:t>Služba poskytne informácie platné k dátumu poskytnutému na vstupe.</w:t>
      </w:r>
    </w:p>
    <w:p w:rsidR="00131A8A" w:rsidRDefault="000E6BD4">
      <w:pPr>
        <w:pStyle w:val="Heading4"/>
      </w:pPr>
      <w:bookmarkStart w:id="115" w:name="scroll-bookmark-83"/>
      <w:r>
        <w:lastRenderedPageBreak/>
        <w:t>Operácie poskytovanej služby</w:t>
      </w:r>
      <w:bookmarkEnd w:id="115"/>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b/>
                <w:sz w:val="20"/>
              </w:rPr>
              <w:t>NacitatParametreSpravnehoPoplatkuPreRealizaciuZot</w:t>
            </w:r>
          </w:p>
        </w:tc>
        <w:tc>
          <w:tcPr>
            <w:tcW w:w="3628" w:type="dxa"/>
            <w:tcMar>
              <w:top w:w="30" w:type="dxa"/>
              <w:left w:w="30" w:type="dxa"/>
              <w:bottom w:w="20" w:type="dxa"/>
              <w:right w:w="30" w:type="dxa"/>
            </w:tcMar>
          </w:tcPr>
          <w:p w:rsidR="00131A8A" w:rsidRDefault="000E6BD4">
            <w:r>
              <w:rPr>
                <w:sz w:val="20"/>
              </w:rPr>
              <w:t>Na základe vstupných parametrov identifikuje typ licencie a vráti informácie o správnom poplatku pre získanie takejto licencie.</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b/>
                <w:sz w:val="20"/>
              </w:rPr>
              <w:t>RPSpravnyPoplatokVydanieLicenciaVstup</w:t>
            </w:r>
          </w:p>
        </w:tc>
        <w:tc>
          <w:tcPr>
            <w:tcW w:w="1361" w:type="dxa"/>
            <w:tcMar>
              <w:top w:w="30" w:type="dxa"/>
              <w:left w:w="30" w:type="dxa"/>
              <w:bottom w:w="20" w:type="dxa"/>
              <w:right w:w="30" w:type="dxa"/>
            </w:tcMar>
          </w:tcPr>
          <w:p w:rsidR="00131A8A" w:rsidRDefault="000E6BD4">
            <w:r>
              <w:rPr>
                <w:b/>
                <w:sz w:val="20"/>
              </w:rPr>
              <w:t>SpravnyPoplatokVydanieLicenciaVystup</w:t>
            </w:r>
          </w:p>
        </w:tc>
      </w:tr>
    </w:tbl>
    <w:p w:rsidR="00131A8A" w:rsidRDefault="000E6BD4">
      <w:r>
        <w:rPr>
          <w:b/>
        </w:rPr>
        <w:t>RPSpravnyPoplatokVydanieLicenciaVstup</w:t>
      </w:r>
      <w:r>
        <w:br/>
      </w:r>
    </w:p>
    <w:p w:rsidR="00131A8A" w:rsidRDefault="000E6BD4">
      <w:r>
        <w:rPr>
          <w:noProof/>
        </w:rPr>
        <w:drawing>
          <wp:inline distT="0" distB="0" distL="0" distR="0">
            <wp:extent cx="4343400" cy="2305050"/>
            <wp:effectExtent l="0" t="0" r="0" b="0"/>
            <wp:docPr id="100021" name="Picture 100021" descr="_scroll_external\attachments\worddavf495e0a20a7bbb368cac7355e7fc9ea9-877ae7d274b099992aacb1ecd35632942078519cfe3f01f0bee897d64a2cd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7570" name=""/>
                    <pic:cNvPicPr>
                      <a:picLocks noChangeAspect="1"/>
                    </pic:cNvPicPr>
                  </pic:nvPicPr>
                  <pic:blipFill>
                    <a:blip r:embed="rId229"/>
                    <a:stretch>
                      <a:fillRect/>
                    </a:stretch>
                  </pic:blipFill>
                  <pic:spPr>
                    <a:xfrm>
                      <a:off x="0" y="0"/>
                      <a:ext cx="4343400" cy="2305050"/>
                    </a:xfrm>
                    <a:prstGeom prst="rect">
                      <a:avLst/>
                    </a:prstGeom>
                  </pic:spPr>
                </pic:pic>
              </a:graphicData>
            </a:graphic>
          </wp:inline>
        </w:drawing>
      </w:r>
    </w:p>
    <w:p w:rsidR="00131A8A" w:rsidRDefault="000E6BD4">
      <w:r>
        <w:rPr>
          <w:b/>
        </w:rPr>
        <w:t>Typ licencie</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licencie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pre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k dátumu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131A8A"/>
    <w:p w:rsidR="00131A8A" w:rsidRDefault="000E6BD4">
      <w:r>
        <w:rPr>
          <w:b/>
        </w:rPr>
        <w:t>SpravnyPoplatokVydanieLicenciaVystup</w:t>
      </w:r>
      <w:r>
        <w:br/>
      </w:r>
    </w:p>
    <w:p w:rsidR="00131A8A" w:rsidRDefault="000E6BD4">
      <w:r>
        <w:rPr>
          <w:noProof/>
        </w:rPr>
        <w:lastRenderedPageBreak/>
        <w:drawing>
          <wp:inline distT="0" distB="0" distL="0" distR="0">
            <wp:extent cx="4829175" cy="6429375"/>
            <wp:effectExtent l="0" t="0" r="0" b="0"/>
            <wp:docPr id="100022" name="Picture 100022" descr="_scroll_external\attachments\worddavd997ccc4f52f502b40253ceee46c9090-994b41aed9d9857560a5dbbd69de11aa207d784eebe71161cbc7abdede8ed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55002" name=""/>
                    <pic:cNvPicPr>
                      <a:picLocks noChangeAspect="1"/>
                    </pic:cNvPicPr>
                  </pic:nvPicPr>
                  <pic:blipFill>
                    <a:blip r:embed="rId230"/>
                    <a:stretch>
                      <a:fillRect/>
                    </a:stretch>
                  </pic:blipFill>
                  <pic:spPr>
                    <a:xfrm>
                      <a:off x="0" y="0"/>
                      <a:ext cx="4829175" cy="6429375"/>
                    </a:xfrm>
                    <a:prstGeom prst="rect">
                      <a:avLst/>
                    </a:prstGeom>
                  </pic:spPr>
                </pic:pic>
              </a:graphicData>
            </a:graphic>
          </wp:inline>
        </w:drawing>
      </w:r>
    </w:p>
    <w:p w:rsidR="00131A8A" w:rsidRDefault="000E6BD4">
      <w:r>
        <w:rPr>
          <w:b/>
        </w:rPr>
        <w:t>Poplatok za vydanie licencie</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poplatku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pre typ poplatku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Suma : decimal24_4</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suma pre typ poplatku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Mena : an1_3</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mena pre typ poplatku, bude obsahovať vždy hodnotu "EUR"</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Splatnosť v dňoch : n2</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splatnosť pre typ poplatku v dňoch</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variabilného symbolu - kód : n1</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obsahovať hodnoty:</w:t>
            </w:r>
            <w:r>
              <w:rPr>
                <w:sz w:val="20"/>
              </w:rPr>
              <w:br/>
              <w:t>1 = VS generovaný systémom</w:t>
            </w:r>
            <w:r>
              <w:rPr>
                <w:sz w:val="20"/>
              </w:rPr>
              <w:br/>
              <w:t>2 = DIC</w:t>
            </w:r>
            <w:r>
              <w:rPr>
                <w:sz w:val="20"/>
              </w:rPr>
              <w:br/>
              <w:t>3 = ICO</w:t>
            </w:r>
            <w:r>
              <w:rPr>
                <w:sz w:val="20"/>
              </w:rPr>
              <w:br/>
              <w:t>4 = Rodné číslo</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variabilného symbolu - popis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obsahovať hodnoty:</w:t>
            </w:r>
            <w:r>
              <w:rPr>
                <w:sz w:val="20"/>
              </w:rPr>
              <w:br/>
              <w:t>1 = VS generovaný systémom</w:t>
            </w:r>
            <w:r>
              <w:rPr>
                <w:sz w:val="20"/>
              </w:rPr>
              <w:br/>
              <w:t>2 = DIC</w:t>
            </w:r>
            <w:r>
              <w:rPr>
                <w:sz w:val="20"/>
              </w:rPr>
              <w:br/>
              <w:t>3 = ICO</w:t>
            </w:r>
            <w:r>
              <w:rPr>
                <w:sz w:val="20"/>
              </w:rPr>
              <w:br/>
              <w:t>4 = Rodné číslo</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Konštantný symbol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KS pre typ poplatku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od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začiatok platnosti pre typ poplatku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do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koniec platnosti pre typ poplatku</w:t>
            </w:r>
          </w:p>
        </w:tc>
      </w:tr>
    </w:tbl>
    <w:p w:rsidR="00131A8A" w:rsidRDefault="00131A8A"/>
    <w:p w:rsidR="00131A8A" w:rsidRDefault="00131A8A"/>
    <w:p w:rsidR="00131A8A" w:rsidRDefault="000E6BD4">
      <w:r>
        <w:rPr>
          <w:b/>
        </w:rPr>
        <w:t>Účet pre poplatok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Je preferovaný : n1</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či je účet preferovaný, používa sa v prípade že OVM vlastní viacero účtov</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od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začiatok platnosti pre účet</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do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koniec platnosti pre účet</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Predčíslie účtu : an6</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predčíslie účtu pre poplatok</w:t>
            </w:r>
          </w:p>
        </w:tc>
      </w:tr>
      <w:tr w:rsidR="00131A8A" w:rsidTr="00131A8A">
        <w:tc>
          <w:tcPr>
            <w:tcW w:w="1814" w:type="dxa"/>
            <w:tcMar>
              <w:top w:w="30" w:type="dxa"/>
              <w:left w:w="30" w:type="dxa"/>
              <w:bottom w:w="20" w:type="dxa"/>
              <w:right w:w="30" w:type="dxa"/>
            </w:tcMar>
          </w:tcPr>
          <w:p w:rsidR="00131A8A" w:rsidRDefault="000E6BD4">
            <w:r>
              <w:rPr>
                <w:b/>
                <w:sz w:val="20"/>
              </w:rPr>
              <w:lastRenderedPageBreak/>
              <w:t>Atribút</w:t>
            </w:r>
          </w:p>
        </w:tc>
        <w:tc>
          <w:tcPr>
            <w:tcW w:w="7257" w:type="dxa"/>
            <w:tcMar>
              <w:top w:w="30" w:type="dxa"/>
              <w:left w:w="30" w:type="dxa"/>
              <w:bottom w:w="20" w:type="dxa"/>
              <w:right w:w="30" w:type="dxa"/>
            </w:tcMar>
          </w:tcPr>
          <w:p w:rsidR="00131A8A" w:rsidRDefault="000E6BD4">
            <w:r>
              <w:rPr>
                <w:b/>
                <w:sz w:val="20"/>
              </w:rPr>
              <w:t>Číslo účtu : an10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číslo účtu pre poplatok</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IBAN : an24</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číslo účtu vo formáte IBAN</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banky : n4</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banky pre typ poplatku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banky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banky pre typ poplatku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SWIFT kód banky : an8_11</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SWIFT kód banky pre typ poplatku</w:t>
            </w:r>
          </w:p>
        </w:tc>
      </w:tr>
    </w:tbl>
    <w:p w:rsidR="00131A8A" w:rsidRDefault="00131A8A"/>
    <w:p w:rsidR="00131A8A" w:rsidRDefault="00131A8A"/>
    <w:p w:rsidR="00131A8A" w:rsidRDefault="000E6BD4">
      <w:r>
        <w:rPr>
          <w:b/>
        </w:rPr>
        <w:t>Typ licencie</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licencie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pre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licencie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pre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od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začiatok platnosti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do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koniec platnosti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Správca typu licencie - kód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OVM ktorý spravuje daný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Správca typu licencie - 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OVM ktorý spravuje daný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Vydavateľ typu licencie - kód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organizačnej zložky OVM ktorá vydáva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Vydavateľ typu licencie - 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organizačnej zložky OVM ktorá vydáva typ licencie</w:t>
            </w:r>
          </w:p>
        </w:tc>
      </w:tr>
    </w:tbl>
    <w:p w:rsidR="00131A8A" w:rsidRDefault="00131A8A"/>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pPr>
        <w:pStyle w:val="Heading3"/>
      </w:pPr>
      <w:bookmarkStart w:id="116" w:name="_Toc256000032"/>
      <w:bookmarkStart w:id="117" w:name="scroll-bookmark-84"/>
      <w:r>
        <w:t>Technické informácie</w:t>
      </w:r>
      <w:bookmarkEnd w:id="116"/>
      <w:bookmarkEnd w:id="117"/>
    </w:p>
    <w:p w:rsidR="00131A8A" w:rsidRDefault="000E6BD4">
      <w:pPr>
        <w:pStyle w:val="Heading4"/>
      </w:pPr>
      <w:bookmarkStart w:id="118" w:name="scroll-bookmark-85"/>
      <w:r>
        <w:t>Technická špecifikácia poskytovanej webovej služby</w:t>
      </w:r>
      <w:bookmarkEnd w:id="118"/>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31"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32"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33"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34"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119" w:name="scroll-bookmark-86"/>
      <w:r>
        <w:t>Definícia dodatočných parametrov hlavičky správ (Header)</w:t>
      </w:r>
      <w:bookmarkEnd w:id="119"/>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r>
          <w:rPr>
            <w:rStyle w:val="Hyperlink"/>
          </w:rPr>
          <w:t>kapitole 5</w:t>
        </w:r>
      </w:hyperlink>
      <w:r>
        <w:t>.</w:t>
      </w:r>
    </w:p>
    <w:p w:rsidR="00131A8A" w:rsidRDefault="000E6BD4">
      <w:pPr>
        <w:pStyle w:val="Heading4"/>
      </w:pPr>
      <w:bookmarkStart w:id="120" w:name="scroll-bookmark-87"/>
      <w:r>
        <w:t>Popis spôsobu zabezpečenia a autentifikácie pri volaní operácií služby</w:t>
      </w:r>
      <w:bookmarkEnd w:id="120"/>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29"/>
        </w:numPr>
      </w:pPr>
      <w:r>
        <w:t>PrihlasenieMenomHeslom - prihlásenie používateľa menom a heslom,</w:t>
      </w:r>
    </w:p>
    <w:p w:rsidR="00131A8A" w:rsidRDefault="000E6BD4" w:rsidP="00602F33">
      <w:pPr>
        <w:numPr>
          <w:ilvl w:val="0"/>
          <w:numId w:val="29"/>
        </w:numPr>
      </w:pPr>
      <w:r>
        <w:t>PrihlasenieCertifikatom - prihlásenie používateľa certifikátom.</w:t>
      </w:r>
    </w:p>
    <w:p w:rsidR="00131A8A" w:rsidRDefault="000E6BD4">
      <w:pPr>
        <w:pStyle w:val="Heading4"/>
      </w:pPr>
      <w:bookmarkStart w:id="121" w:name="scroll-bookmark-88"/>
      <w:r>
        <w:t>Testovacie scenáre a prípady</w:t>
      </w:r>
      <w:bookmarkEnd w:id="121"/>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číselnika typov licencií</w:t>
            </w:r>
          </w:p>
        </w:tc>
        <w:tc>
          <w:tcPr>
            <w:tcW w:w="4536" w:type="dxa"/>
            <w:tcMar>
              <w:top w:w="30" w:type="dxa"/>
              <w:left w:w="30" w:type="dxa"/>
              <w:bottom w:w="20" w:type="dxa"/>
              <w:right w:w="30" w:type="dxa"/>
            </w:tcMar>
          </w:tcPr>
          <w:p w:rsidR="00131A8A" w:rsidRDefault="000E6BD4">
            <w:r>
              <w:rPr>
                <w:sz w:val="20"/>
              </w:rPr>
              <w:t>Služba vráti zoznam položiek číselníka typov licencií</w:t>
            </w:r>
          </w:p>
        </w:tc>
      </w:tr>
      <w:tr w:rsidR="00131A8A" w:rsidTr="00131A8A">
        <w:tc>
          <w:tcPr>
            <w:tcW w:w="907" w:type="dxa"/>
            <w:tcMar>
              <w:top w:w="30" w:type="dxa"/>
              <w:left w:w="30" w:type="dxa"/>
              <w:bottom w:w="20" w:type="dxa"/>
              <w:right w:w="30" w:type="dxa"/>
            </w:tcMar>
          </w:tcPr>
          <w:p w:rsidR="00131A8A" w:rsidRDefault="000E6BD4">
            <w:r>
              <w:rPr>
                <w:b/>
                <w:sz w:val="20"/>
              </w:rPr>
              <w:lastRenderedPageBreak/>
              <w:t>2.</w:t>
            </w:r>
          </w:p>
        </w:tc>
        <w:tc>
          <w:tcPr>
            <w:tcW w:w="3628" w:type="dxa"/>
            <w:tcMar>
              <w:top w:w="30" w:type="dxa"/>
              <w:left w:w="30" w:type="dxa"/>
              <w:bottom w:w="20" w:type="dxa"/>
              <w:right w:w="30" w:type="dxa"/>
            </w:tcMar>
          </w:tcPr>
          <w:p w:rsidR="00131A8A" w:rsidRDefault="000E6BD4">
            <w:r>
              <w:rPr>
                <w:sz w:val="20"/>
              </w:rPr>
              <w:t>Používateľ zavolá sluzba_is_228 pre získanie parametrov správneho poplatku pre požadovaný typ licencie</w:t>
            </w:r>
          </w:p>
        </w:tc>
        <w:tc>
          <w:tcPr>
            <w:tcW w:w="4536" w:type="dxa"/>
            <w:tcMar>
              <w:top w:w="30" w:type="dxa"/>
              <w:left w:w="30" w:type="dxa"/>
              <w:bottom w:w="20" w:type="dxa"/>
              <w:right w:w="30" w:type="dxa"/>
            </w:tcMar>
          </w:tcPr>
          <w:p w:rsidR="00131A8A" w:rsidRDefault="000E6BD4">
            <w:r>
              <w:rPr>
                <w:sz w:val="20"/>
              </w:rPr>
              <w:t>Služba vráti parametre správneho poplatku pre požadovaný typ licencie platný k požadovanému dátumu</w:t>
            </w:r>
          </w:p>
        </w:tc>
      </w:tr>
    </w:tbl>
    <w:p w:rsidR="00131A8A" w:rsidRDefault="000E6BD4">
      <w:pPr>
        <w:pStyle w:val="Heading4"/>
      </w:pPr>
      <w:bookmarkStart w:id="122" w:name="scroll-bookmark-89"/>
      <w:r>
        <w:t>Technické operácie služby</w:t>
      </w:r>
      <w:bookmarkEnd w:id="122"/>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NacitatParametreSpravnehoPoplatkuPreRealizaciuZot</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ExternyKodTypuLicencie</w:t>
            </w:r>
          </w:p>
        </w:tc>
        <w:tc>
          <w:tcPr>
            <w:tcW w:w="7710" w:type="dxa"/>
            <w:tcMar>
              <w:top w:w="30" w:type="dxa"/>
              <w:left w:w="30" w:type="dxa"/>
              <w:bottom w:w="20" w:type="dxa"/>
              <w:right w:w="30" w:type="dxa"/>
            </w:tcMar>
          </w:tcPr>
          <w:p w:rsidR="00131A8A" w:rsidRDefault="000E6BD4">
            <w:r>
              <w:rPr>
                <w:sz w:val="20"/>
              </w:rPr>
              <w:t>získa sa volaním sluzba_is_239 - Získanie obsahu číselníka z informačného systému Centrálneho elektronického priečinka – operácia pre Poskytnutie obsahu číselníka typov licencií v IS CEP</w:t>
            </w:r>
          </w:p>
        </w:tc>
      </w:tr>
      <w:tr w:rsidR="00131A8A" w:rsidTr="00131A8A">
        <w:tc>
          <w:tcPr>
            <w:tcW w:w="1361" w:type="dxa"/>
            <w:tcMar>
              <w:top w:w="30" w:type="dxa"/>
              <w:left w:w="30" w:type="dxa"/>
              <w:bottom w:w="20" w:type="dxa"/>
              <w:right w:w="30" w:type="dxa"/>
            </w:tcMar>
          </w:tcPr>
          <w:p w:rsidR="00131A8A" w:rsidRDefault="000E6BD4">
            <w:r>
              <w:rPr>
                <w:b/>
                <w:sz w:val="20"/>
              </w:rPr>
              <w:t>PlatnostKDatumu</w:t>
            </w:r>
          </w:p>
        </w:tc>
        <w:tc>
          <w:tcPr>
            <w:tcW w:w="7710"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235" w:history="1">
              <w:r>
                <w:rPr>
                  <w:rStyle w:val="Hyperlink"/>
                  <w:sz w:val="20"/>
                </w:rPr>
                <w:t>http://www.w3.org/2003/05/soap-envelope</w:t>
              </w:r>
            </w:hyperlink>
            <w:r>
              <w:rPr>
                <w:sz w:val="20"/>
              </w:rPr>
              <w:t>" xmlns:elek="</w:t>
            </w:r>
            <w:hyperlink r:id="rId236" w:history="1">
              <w:r>
                <w:rPr>
                  <w:rStyle w:val="Hyperlink"/>
                  <w:sz w:val="20"/>
                </w:rPr>
                <w:t>http://www.cep.financnasprava.sk/ElektronickeSluzby</w:t>
              </w:r>
            </w:hyperlink>
            <w:r>
              <w:rPr>
                <w:sz w:val="20"/>
              </w:rPr>
              <w:t>" xmlns:nac="</w:t>
            </w:r>
            <w:hyperlink r:id="rId237" w:history="1">
              <w:r>
                <w:rPr>
                  <w:rStyle w:val="Hyperlink"/>
                  <w:sz w:val="20"/>
                </w:rPr>
                <w:t>http://www.cep.financnasprava.sk/ElektronickeSluzby/NacitatParametreSpravnehoPoplatkuPreRealizaciuZot</w:t>
              </w:r>
            </w:hyperlink>
            <w:r>
              <w:rPr>
                <w:sz w:val="20"/>
              </w:rPr>
              <w:t>"&gt;</w:t>
            </w:r>
            <w:r>
              <w:rPr>
                <w:sz w:val="20"/>
              </w:rPr>
              <w:br/>
              <w:t>    &lt;soap:Header/&gt;</w:t>
            </w:r>
            <w:r>
              <w:rPr>
                <w:sz w:val="20"/>
              </w:rPr>
              <w:br/>
              <w:t>    &lt;soap:Body&gt;</w:t>
            </w:r>
            <w:r>
              <w:rPr>
                <w:sz w:val="20"/>
              </w:rPr>
              <w:br/>
              <w:t>        &lt;elek:NacitatParametreSpravnehoPoplatkuPreRealizaciuZot&gt;</w:t>
            </w:r>
            <w:r>
              <w:rPr>
                <w:sz w:val="20"/>
              </w:rPr>
              <w:br/>
              <w:t>            &lt;elek:parametreSpravnehoPolatkuVstup&gt;</w:t>
            </w:r>
            <w:r>
              <w:rPr>
                <w:sz w:val="20"/>
              </w:rPr>
              <w:br/>
              <w:t>                &lt;nac:ExternyKodTypuLicencie&gt;L_MPRV_PPA_0002_v1.0&lt;/nac:ExternyKodTypuLicencie&gt;</w:t>
            </w:r>
            <w:r>
              <w:rPr>
                <w:sz w:val="20"/>
              </w:rPr>
              <w:br/>
              <w:t>                &lt;nac:PlatnostKDatumu&gt;2018-04-25T00:00:00&lt;/nac:PlatnostKDatumu&gt;</w:t>
            </w:r>
            <w:r>
              <w:rPr>
                <w:sz w:val="20"/>
              </w:rPr>
              <w:br/>
              <w:t>            &lt;/elek:parametreSpravnehoPolatkuVstup&gt;</w:t>
            </w:r>
            <w:r>
              <w:rPr>
                <w:sz w:val="20"/>
              </w:rPr>
              <w:br/>
              <w:t>        &lt;/elek:NacitatParametreSpravnehoPoplatkuPreRealizaciuZot&gt;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238" w:history="1">
              <w:r>
                <w:rPr>
                  <w:rStyle w:val="Hyperlink"/>
                  <w:sz w:val="20"/>
                </w:rPr>
                <w:t>http://www.w3.org/2003/05/soap-envelope</w:t>
              </w:r>
            </w:hyperlink>
            <w:r>
              <w:rPr>
                <w:sz w:val="20"/>
              </w:rPr>
              <w:t>" xmlns:a="</w:t>
            </w:r>
            <w:hyperlink r:id="rId239"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80" w:history="1">
              <w:r>
                <w:rPr>
                  <w:rStyle w:val="Hyperlink"/>
                  <w:sz w:val="20"/>
                </w:rPr>
                <w:t>http://www.cep.financnasprava.sk/ElektronickeSluzby/IElektronickeSluzby/NacitatParametreSpravnehoPoplatkuPreRealizaciuZotResponse&lt;/a:Action</w:t>
              </w:r>
            </w:hyperlink>
            <w:r>
              <w:rPr>
                <w:sz w:val="20"/>
              </w:rPr>
              <w:t>&gt;</w:t>
            </w:r>
            <w:r>
              <w:rPr>
                <w:sz w:val="20"/>
              </w:rPr>
              <w:br/>
              <w:t>    &lt;/s:Header&gt;</w:t>
            </w:r>
            <w:r>
              <w:rPr>
                <w:sz w:val="20"/>
              </w:rPr>
              <w:br/>
              <w:t>    &lt;s:Body&gt;</w:t>
            </w:r>
            <w:r>
              <w:rPr>
                <w:sz w:val="20"/>
              </w:rPr>
              <w:br/>
              <w:t xml:space="preserve">        &lt;NacitatParametreSpravnehoPoplatkuPreRealizaciuZotResponse </w:t>
            </w:r>
            <w:r>
              <w:rPr>
                <w:sz w:val="20"/>
              </w:rPr>
              <w:lastRenderedPageBreak/>
              <w:t>xmlns="</w:t>
            </w:r>
            <w:hyperlink r:id="rId240" w:history="1">
              <w:r>
                <w:rPr>
                  <w:rStyle w:val="Hyperlink"/>
                  <w:sz w:val="20"/>
                </w:rPr>
                <w:t>http://www.cep.financnasprava.sk/ElektronickeSluzby</w:t>
              </w:r>
            </w:hyperlink>
            <w:r>
              <w:rPr>
                <w:sz w:val="20"/>
              </w:rPr>
              <w:t>"&gt;</w:t>
            </w:r>
            <w:r>
              <w:rPr>
                <w:sz w:val="20"/>
              </w:rPr>
              <w:br/>
              <w:t>            &lt;NacitatParametreSpravnehoPoplatkuPreRealizaciuZotResult xmlns:b="</w:t>
            </w:r>
            <w:hyperlink r:id="rId241" w:history="1">
              <w:r>
                <w:rPr>
                  <w:rStyle w:val="Hyperlink"/>
                  <w:sz w:val="20"/>
                </w:rPr>
                <w:t>http://www.cep.financnasprava.sk/ElektronickeSluzby/NacitatParametreSpravnehoPoplatkuPreRealizaciuZot</w:t>
              </w:r>
            </w:hyperlink>
            <w:r>
              <w:rPr>
                <w:sz w:val="20"/>
              </w:rPr>
              <w:t>" xmlns:i="</w:t>
            </w:r>
            <w:hyperlink r:id="rId242" w:history="1">
              <w:r>
                <w:rPr>
                  <w:rStyle w:val="Hyperlink"/>
                  <w:sz w:val="20"/>
                </w:rPr>
                <w:t>http://www.w3.org/2001/XMLSchema-instance</w:t>
              </w:r>
            </w:hyperlink>
            <w:r>
              <w:rPr>
                <w:sz w:val="20"/>
              </w:rPr>
              <w:t>"&gt;</w:t>
            </w:r>
            <w:r>
              <w:rPr>
                <w:sz w:val="20"/>
              </w:rPr>
              <w:br/>
              <w:t>                &lt;b:NavratovaHodnota xmlns:c="</w:t>
            </w:r>
            <w:hyperlink r:id="rId243" w:history="1">
              <w:r>
                <w:rPr>
                  <w:rStyle w:val="Hyperlink"/>
                  <w:sz w:val="20"/>
                </w:rPr>
                <w:t>http://www.cep.financnasprava.sk/ElektronickeSluzby/NavratovaHodnota</w:t>
              </w:r>
            </w:hyperlink>
            <w:r>
              <w:rPr>
                <w:sz w:val="20"/>
              </w:rPr>
              <w:t>"&gt;</w:t>
            </w:r>
            <w:r>
              <w:rPr>
                <w:sz w:val="20"/>
              </w:rPr>
              <w:br/>
              <w:t>                    &lt;c:Kod&gt;-0&lt;/c:Kod&gt;</w:t>
            </w:r>
            <w:r>
              <w:rPr>
                <w:sz w:val="20"/>
              </w:rPr>
              <w:br/>
              <w:t>                    &lt;c:Popis i:nil="true"/&gt;</w:t>
            </w:r>
            <w:r>
              <w:rPr>
                <w:sz w:val="20"/>
              </w:rPr>
              <w:br/>
              <w:t>                &lt;/b:NavratovaHodnota&gt;</w:t>
            </w:r>
            <w:r>
              <w:rPr>
                <w:sz w:val="20"/>
              </w:rPr>
              <w:br/>
              <w:t>                &lt;b:TypLicencie&gt;</w:t>
            </w:r>
            <w:r>
              <w:rPr>
                <w:sz w:val="20"/>
              </w:rPr>
              <w:br/>
              <w:t>                    &lt;b:ExternyKod&gt;L_MPRV_PPA_0002_v1.0&lt;/b:ExternyKod&gt;</w:t>
            </w:r>
            <w:r>
              <w:rPr>
                <w:sz w:val="20"/>
              </w:rPr>
              <w:br/>
              <w:t>                    &lt;b:Nazov&gt;Dovozná licencia AGRIM&lt;/b:Nazov&gt;</w:t>
            </w:r>
            <w:r>
              <w:rPr>
                <w:sz w:val="20"/>
              </w:rPr>
              <w:br/>
              <w:t>                    &lt;b:PlatnostDo i:nil="true"/&gt;</w:t>
            </w:r>
            <w:r>
              <w:rPr>
                <w:sz w:val="20"/>
              </w:rPr>
              <w:br/>
              <w:t>                    &lt;b:PlatnostOd&gt;2013-01-04T00:00:00&lt;/b:PlatnostOd&gt;</w:t>
            </w:r>
            <w:r>
              <w:rPr>
                <w:sz w:val="20"/>
              </w:rPr>
              <w:br/>
              <w:t>                    &lt;b:PoplatokZaVydanieLicencie&gt;</w:t>
            </w:r>
            <w:r>
              <w:rPr>
                <w:sz w:val="20"/>
              </w:rPr>
              <w:br/>
              <w:t>                        &lt;b:KonstantnySymbol&gt;0000000508&lt;/b:KonstantnySymbol&gt;</w:t>
            </w:r>
            <w:r>
              <w:rPr>
                <w:sz w:val="20"/>
              </w:rPr>
              <w:br/>
              <w:t>                        &lt;b:Mena&gt;EUR&lt;/b:Mena&gt;</w:t>
            </w:r>
            <w:r>
              <w:rPr>
                <w:sz w:val="20"/>
              </w:rPr>
              <w:br/>
              <w:t>                        &lt;b:Nazov&gt;Poplatok za vydanie licencie AGRIM&lt;/b:Nazov&gt;</w:t>
            </w:r>
            <w:r>
              <w:rPr>
                <w:sz w:val="20"/>
              </w:rPr>
              <w:br/>
              <w:t>                        &lt;b:PlatnostDo i:nil="true"/&gt;</w:t>
            </w:r>
            <w:r>
              <w:rPr>
                <w:sz w:val="20"/>
              </w:rPr>
              <w:br/>
              <w:t>                        &lt;b:PlatnostOd&gt;2014-02-11T00:00:00&lt;/b:PlatnostOd&gt;</w:t>
            </w:r>
            <w:r>
              <w:rPr>
                <w:sz w:val="20"/>
              </w:rPr>
              <w:br/>
              <w:t>                        &lt;b:SplatnostVDnoch&gt;10&lt;/b:SplatnostVDnoch&gt;</w:t>
            </w:r>
            <w:r>
              <w:rPr>
                <w:sz w:val="20"/>
              </w:rPr>
              <w:br/>
              <w:t>                        &lt;b:Suma&gt;15&lt;/b:Suma&gt;</w:t>
            </w:r>
            <w:r>
              <w:rPr>
                <w:sz w:val="20"/>
              </w:rPr>
              <w:br/>
              <w:t>                        &lt;b:TypVariabilnehoSymboluKod&gt;1&lt;/b:TypVariabilnehoSymboluKod&gt;</w:t>
            </w:r>
            <w:r>
              <w:rPr>
                <w:sz w:val="20"/>
              </w:rPr>
              <w:br/>
              <w:t>                        &lt;b:TypVariabilnehoSymboluPopis&gt;VS generovaný systémom&lt;/b:TypVariabilnehoSymboluPopis&gt;</w:t>
            </w:r>
            <w:r>
              <w:rPr>
                <w:sz w:val="20"/>
              </w:rPr>
              <w:br/>
              <w:t>                        &lt;b:UctyPrePoplatok&gt;</w:t>
            </w:r>
            <w:r>
              <w:rPr>
                <w:sz w:val="20"/>
              </w:rPr>
              <w:br/>
              <w:t>                            &lt;b:NacitanieSpravnehoPoplatku_UcetPrePoplatok&gt;</w:t>
            </w:r>
            <w:r>
              <w:rPr>
                <w:sz w:val="20"/>
              </w:rPr>
              <w:br/>
              <w:t>                                &lt;b:CisloUctu&gt;0080808088&lt;/b:CisloUctu&gt;</w:t>
            </w:r>
            <w:r>
              <w:rPr>
                <w:sz w:val="20"/>
              </w:rPr>
              <w:br/>
              <w:t>                                &lt;b:IBAN&gt;SK5011000012340080808088&lt;/b:IBAN&gt;</w:t>
            </w:r>
            <w:r>
              <w:rPr>
                <w:sz w:val="20"/>
              </w:rPr>
              <w:br/>
              <w:t>                                &lt;b:JePreferovany&gt;1&lt;/b:JePreferovany&gt;</w:t>
            </w:r>
            <w:r>
              <w:rPr>
                <w:sz w:val="20"/>
              </w:rPr>
              <w:br/>
              <w:t>                                &lt;b:KodBanky&gt;1100&lt;/b:KodBanky&gt;</w:t>
            </w:r>
            <w:r>
              <w:rPr>
                <w:sz w:val="20"/>
              </w:rPr>
              <w:br/>
              <w:t>                                &lt;b:NazovBanky&gt;Tatra Banka, a. s.&lt;/b:NazovBanky&gt;</w:t>
            </w:r>
            <w:r>
              <w:rPr>
                <w:sz w:val="20"/>
              </w:rPr>
              <w:br/>
              <w:t>                                &lt;b:PlatnostDo i:nil="true"/&gt;</w:t>
            </w:r>
            <w:r>
              <w:rPr>
                <w:sz w:val="20"/>
              </w:rPr>
              <w:br/>
              <w:t>                                &lt;b:PlatnostOd&gt;2014-02-11T00:00:00&lt;/b:PlatnostOd&gt;</w:t>
            </w:r>
            <w:r>
              <w:rPr>
                <w:sz w:val="20"/>
              </w:rPr>
              <w:br/>
              <w:t>                                &lt;b:PredcislieUctu&gt;001234&lt;/b:PredcislieUctu&gt;</w:t>
            </w:r>
            <w:r>
              <w:rPr>
                <w:sz w:val="20"/>
              </w:rPr>
              <w:br/>
              <w:t>                                &lt;b:SwiftKodBanky&gt;TATRSKBX&lt;/b:SwiftKodBanky&gt;</w:t>
            </w:r>
            <w:r>
              <w:rPr>
                <w:sz w:val="20"/>
              </w:rPr>
              <w:br/>
              <w:t>                            &lt;/b:NacitanieSpravnehoPoplatku_UcetPrePoplatok&gt;</w:t>
            </w:r>
            <w:r>
              <w:rPr>
                <w:sz w:val="20"/>
              </w:rPr>
              <w:br/>
              <w:t>                            &lt;b:NacitanieSpravnehoPoplatku_UcetPrePoplatok&gt;</w:t>
            </w:r>
            <w:r>
              <w:rPr>
                <w:sz w:val="20"/>
              </w:rPr>
              <w:br/>
              <w:t>                                &lt;b:CisloUctu&gt;0080808088&lt;/b:CisloUctu&gt;</w:t>
            </w:r>
            <w:r>
              <w:rPr>
                <w:sz w:val="20"/>
              </w:rPr>
              <w:br/>
              <w:t>                                &lt;b:IBAN i:nil="true"/&gt;</w:t>
            </w:r>
            <w:r>
              <w:rPr>
                <w:sz w:val="20"/>
              </w:rPr>
              <w:br/>
              <w:t>                                &lt;b:JePreferovany&gt;1&lt;/b:JePreferovany&gt;</w:t>
            </w:r>
            <w:r>
              <w:rPr>
                <w:sz w:val="20"/>
              </w:rPr>
              <w:br/>
              <w:t>                                &lt;b:KodBanky&gt;1100&lt;/b:KodBanky&gt;</w:t>
            </w:r>
            <w:r>
              <w:rPr>
                <w:sz w:val="20"/>
              </w:rPr>
              <w:br/>
              <w:t>                                &lt;b:NazovBanky&gt;Tatra Banka, a. s.&lt;/b:NazovBanky&gt;</w:t>
            </w:r>
            <w:r>
              <w:rPr>
                <w:sz w:val="20"/>
              </w:rPr>
              <w:br/>
              <w:t>                                &lt;b:PlatnostDo i:nil="true"/&gt;</w:t>
            </w:r>
            <w:r>
              <w:rPr>
                <w:sz w:val="20"/>
              </w:rPr>
              <w:br/>
              <w:t>                                &lt;b:PlatnostOd&gt;2014-02-11T00:00:00&lt;/b:PlatnostOd&gt;</w:t>
            </w:r>
            <w:r>
              <w:rPr>
                <w:sz w:val="20"/>
              </w:rPr>
              <w:br/>
              <w:t>                                &lt;b:PredcislieUctu&gt;001234&lt;/b:PredcislieUctu&gt;</w:t>
            </w:r>
            <w:r>
              <w:rPr>
                <w:sz w:val="20"/>
              </w:rPr>
              <w:br/>
              <w:t>                                &lt;b:SwiftKodBanky&gt;TATRSKBX&lt;/b:SwiftKodBanky&gt;</w:t>
            </w:r>
            <w:r>
              <w:rPr>
                <w:sz w:val="20"/>
              </w:rPr>
              <w:br/>
              <w:t>                            &lt;/b:NacitanieSpravnehoPoplatku_UcetPrePoplatok&gt;</w:t>
            </w:r>
            <w:r>
              <w:rPr>
                <w:sz w:val="20"/>
              </w:rPr>
              <w:br/>
              <w:t>                        &lt;/b:UctyPrePoplatok&gt;</w:t>
            </w:r>
            <w:r>
              <w:rPr>
                <w:sz w:val="20"/>
              </w:rPr>
              <w:br/>
              <w:t>                    &lt;/b:PoplatokZaVydanieLicencie&gt;</w:t>
            </w:r>
            <w:r>
              <w:rPr>
                <w:sz w:val="20"/>
              </w:rPr>
              <w:br/>
            </w:r>
            <w:r>
              <w:rPr>
                <w:sz w:val="20"/>
              </w:rPr>
              <w:lastRenderedPageBreak/>
              <w:t>                    &lt;b:SpravcaTypuLicencieKod&gt;MPRV SR&lt;/b:SpravcaTypuLicencieKod&gt;</w:t>
            </w:r>
            <w:r>
              <w:rPr>
                <w:sz w:val="20"/>
              </w:rPr>
              <w:br/>
              <w:t>                    &lt;b:SpravcaTypuLicencieNazov&gt;Ministerstvo pôdohospodárstva a rozvoja vidieka Slovenskej republiky&lt;/b:SpravcaTypuLicencieNazov&gt;</w:t>
            </w:r>
            <w:r>
              <w:rPr>
                <w:sz w:val="20"/>
              </w:rPr>
              <w:br/>
              <w:t>                    &lt;b:VydavatelTypuLicencieKod&gt;PPA&lt;/b:VydavatelTypuLicencieKod&gt;</w:t>
            </w:r>
            <w:r>
              <w:rPr>
                <w:sz w:val="20"/>
              </w:rPr>
              <w:br/>
              <w:t>                    &lt;b:VydavatelTypuLicencieNazov&gt;Pôdohospodárska platobná agentúra&lt;/b:VydavatelTypuLicencieNazov&gt;</w:t>
            </w:r>
            <w:r>
              <w:rPr>
                <w:sz w:val="20"/>
              </w:rPr>
              <w:br/>
              <w:t>                &lt;/b:TypLicencie&gt;</w:t>
            </w:r>
            <w:r>
              <w:rPr>
                <w:sz w:val="20"/>
              </w:rPr>
              <w:br/>
              <w:t>            &lt;/NacitatParametreSpravnehoPoplatkuPreRealizaciuZotResult&gt;</w:t>
            </w:r>
            <w:r>
              <w:rPr>
                <w:sz w:val="20"/>
              </w:rPr>
              <w:br/>
              <w:t>        &lt;/NacitatParametreSpravnehoPoplatkuPreRealizaciuZotResponse&gt;</w:t>
            </w:r>
            <w:r>
              <w:rPr>
                <w:sz w:val="20"/>
              </w:rPr>
              <w:br/>
              <w:t>    &lt;/s:Body&gt;</w:t>
            </w:r>
            <w:r>
              <w:rPr>
                <w:sz w:val="20"/>
              </w:rPr>
              <w:br/>
              <w:t>&lt;/s:Envelope&gt;</w:t>
            </w:r>
          </w:p>
        </w:tc>
      </w:tr>
    </w:tbl>
    <w:p w:rsidR="00131A8A" w:rsidRDefault="000E6BD4">
      <w:pPr>
        <w:pStyle w:val="Heading4"/>
      </w:pPr>
      <w:bookmarkStart w:id="123" w:name="scroll-bookmark-90"/>
      <w:r>
        <w:lastRenderedPageBreak/>
        <w:t>Popis výnimiek</w:t>
      </w:r>
      <w:bookmarkEnd w:id="123"/>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-999</w:t>
            </w:r>
          </w:p>
        </w:tc>
        <w:tc>
          <w:tcPr>
            <w:tcW w:w="3628" w:type="dxa"/>
            <w:tcMar>
              <w:top w:w="30" w:type="dxa"/>
              <w:left w:w="30" w:type="dxa"/>
              <w:bottom w:w="20" w:type="dxa"/>
              <w:right w:w="30" w:type="dxa"/>
            </w:tcMar>
          </w:tcPr>
          <w:p w:rsidR="00131A8A" w:rsidRDefault="000E6BD4">
            <w:r>
              <w:rPr>
                <w:sz w:val="20"/>
              </w:rPr>
              <w:t>Neexistujúce oprávnenie na službu</w:t>
            </w:r>
          </w:p>
        </w:tc>
        <w:tc>
          <w:tcPr>
            <w:tcW w:w="3628" w:type="dxa"/>
            <w:tcMar>
              <w:top w:w="30" w:type="dxa"/>
              <w:left w:w="30" w:type="dxa"/>
              <w:bottom w:w="20" w:type="dxa"/>
              <w:right w:w="30" w:type="dxa"/>
            </w:tcMar>
          </w:tcPr>
          <w:p w:rsidR="00131A8A" w:rsidRDefault="000E6BD4">
            <w:r>
              <w:rPr>
                <w:sz w:val="20"/>
              </w:rPr>
              <w:t>Neexistujúce oprávnenie na službu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Požadovaný typ licencie v systéme neexistuje</w:t>
            </w:r>
          </w:p>
        </w:tc>
        <w:tc>
          <w:tcPr>
            <w:tcW w:w="3628" w:type="dxa"/>
            <w:tcMar>
              <w:top w:w="30" w:type="dxa"/>
              <w:left w:w="30" w:type="dxa"/>
              <w:bottom w:w="20" w:type="dxa"/>
              <w:right w:w="30" w:type="dxa"/>
            </w:tcMar>
          </w:tcPr>
          <w:p w:rsidR="00131A8A" w:rsidRDefault="000E6BD4">
            <w:r>
              <w:rPr>
                <w:sz w:val="20"/>
              </w:rPr>
              <w:t>Požadovaný typ licencie v systéme neexistuje</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131A8A"/>
    <w:p w:rsidR="00131A8A" w:rsidRDefault="00131A8A"/>
    <w:p w:rsidR="00131A8A" w:rsidRDefault="000E6BD4">
      <w:pPr>
        <w:pStyle w:val="Heading2"/>
      </w:pPr>
      <w:bookmarkStart w:id="124" w:name="_Toc256000033"/>
      <w:bookmarkStart w:id="125" w:name="scroll-bookmark-91"/>
      <w:r>
        <w:t>Informovanie sa o stave konania pre zahraničnoobchodnú transakciu</w:t>
      </w:r>
      <w:bookmarkEnd w:id="124"/>
      <w:bookmarkEnd w:id="125"/>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sluzba_is_230</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poskytne informáciu o aktuálnom stave spracovania žiadosti o vydanie licencie respektíve colného vyhlásenia.</w:t>
            </w:r>
            <w:r>
              <w:rPr>
                <w:sz w:val="20"/>
              </w:rPr>
              <w:br/>
              <w:t>Služba podporuje procesy plnenia podmienok pre realizáciu ZOT. NP-A.1.1.10</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126" w:name="_Toc256000034"/>
      <w:bookmarkStart w:id="127" w:name="scroll-bookmark-92"/>
      <w:r>
        <w:t>Procesné/logické údaje</w:t>
      </w:r>
      <w:bookmarkEnd w:id="126"/>
      <w:bookmarkEnd w:id="127"/>
    </w:p>
    <w:p w:rsidR="00131A8A" w:rsidRDefault="000E6BD4">
      <w:pPr>
        <w:pStyle w:val="Heading4"/>
      </w:pPr>
      <w:bookmarkStart w:id="128" w:name="scroll-bookmark-93"/>
      <w:r>
        <w:t>Procesný tok / biznis logika služby</w:t>
      </w:r>
      <w:bookmarkEnd w:id="128"/>
    </w:p>
    <w:p w:rsidR="00131A8A" w:rsidRDefault="000E6BD4">
      <w:r>
        <w:t>Služba na základe vstupných parametrov identifikuje konanie pre ZOT a vráti informácie viažúce sa k požadovanému konaniu.</w:t>
      </w:r>
      <w:r>
        <w:br/>
        <w:t>Služba je synchrónna a je určená pre IS podnikateľa.</w:t>
      </w:r>
    </w:p>
    <w:p w:rsidR="00131A8A" w:rsidRDefault="000E6BD4">
      <w:pPr>
        <w:pStyle w:val="Heading4"/>
      </w:pPr>
      <w:bookmarkStart w:id="129" w:name="scroll-bookmark-94"/>
      <w:r>
        <w:lastRenderedPageBreak/>
        <w:t>Operácie poskytovanej služby</w:t>
      </w:r>
      <w:bookmarkEnd w:id="129"/>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 operácie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NacitatStavKonaniaZot</w:t>
            </w:r>
          </w:p>
        </w:tc>
        <w:tc>
          <w:tcPr>
            <w:tcW w:w="3628" w:type="dxa"/>
            <w:tcMar>
              <w:top w:w="30" w:type="dxa"/>
              <w:left w:w="30" w:type="dxa"/>
              <w:bottom w:w="20" w:type="dxa"/>
              <w:right w:w="30" w:type="dxa"/>
            </w:tcMar>
          </w:tcPr>
          <w:p w:rsidR="00131A8A" w:rsidRDefault="000E6BD4">
            <w:r>
              <w:rPr>
                <w:sz w:val="20"/>
              </w:rPr>
              <w:t>Podľa zadaného podania systém vráti informácie o konaní per ZOT</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RPInfOStaveKonaniaPreZOTZiadost</w:t>
            </w:r>
          </w:p>
        </w:tc>
        <w:tc>
          <w:tcPr>
            <w:tcW w:w="1361" w:type="dxa"/>
            <w:tcMar>
              <w:top w:w="30" w:type="dxa"/>
              <w:left w:w="30" w:type="dxa"/>
              <w:bottom w:w="20" w:type="dxa"/>
              <w:right w:w="30" w:type="dxa"/>
            </w:tcMar>
          </w:tcPr>
          <w:p w:rsidR="00131A8A" w:rsidRDefault="000E6BD4">
            <w:r>
              <w:rPr>
                <w:sz w:val="20"/>
              </w:rPr>
              <w:t>InfoOStaveKonaniaPreZot</w:t>
            </w:r>
          </w:p>
        </w:tc>
      </w:tr>
    </w:tbl>
    <w:p w:rsidR="00131A8A" w:rsidRDefault="000E6BD4">
      <w:r>
        <w:rPr>
          <w:b/>
        </w:rPr>
        <w:t>RPInfOStaveKonaniaPreZOTZiadost</w:t>
      </w:r>
      <w:r>
        <w:br/>
      </w:r>
    </w:p>
    <w:p w:rsidR="00131A8A" w:rsidRDefault="000E6BD4">
      <w:r>
        <w:rPr>
          <w:noProof/>
        </w:rPr>
        <w:drawing>
          <wp:inline distT="0" distB="0" distL="0" distR="0">
            <wp:extent cx="2847975" cy="2200275"/>
            <wp:effectExtent l="0" t="0" r="0" b="0"/>
            <wp:docPr id="100023" name="Picture 100023" descr="_scroll_external\attachments\worddav300cc9417a40b62152287ed5f85644af-748f3b3973a425fef1c765d0e4362b322eaa71ff3ebad79a27cf8c734c459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47367" name=""/>
                    <pic:cNvPicPr>
                      <a:picLocks noChangeAspect="1"/>
                    </pic:cNvPicPr>
                  </pic:nvPicPr>
                  <pic:blipFill>
                    <a:blip r:embed="rId244"/>
                    <a:stretch>
                      <a:fillRect/>
                    </a:stretch>
                  </pic:blipFill>
                  <pic:spPr>
                    <a:xfrm>
                      <a:off x="0" y="0"/>
                      <a:ext cx="2847975" cy="2200275"/>
                    </a:xfrm>
                    <a:prstGeom prst="rect">
                      <a:avLst/>
                    </a:prstGeom>
                  </pic:spPr>
                </pic:pic>
              </a:graphicData>
            </a:graphic>
          </wp:inline>
        </w:drawing>
      </w:r>
    </w:p>
    <w:p w:rsidR="00131A8A" w:rsidRDefault="000E6BD4">
      <w:r>
        <w:br/>
      </w:r>
      <w:r>
        <w:rPr>
          <w:b/>
        </w:rPr>
        <w:t>Podanie</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Identifkátor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 pre ktoré sa zisťuje stav konania</w:t>
            </w:r>
          </w:p>
        </w:tc>
      </w:tr>
    </w:tbl>
    <w:p w:rsidR="00131A8A" w:rsidRDefault="000E6BD4">
      <w:r>
        <w:rPr>
          <w:b/>
        </w:rPr>
        <w:t>InfoOStaveKonaniaPreZot</w:t>
      </w:r>
      <w:r>
        <w:br/>
      </w:r>
    </w:p>
    <w:p w:rsidR="00131A8A" w:rsidRDefault="000E6BD4">
      <w:r>
        <w:rPr>
          <w:noProof/>
        </w:rPr>
        <w:lastRenderedPageBreak/>
        <w:drawing>
          <wp:inline distT="0" distB="0" distL="0" distR="0">
            <wp:extent cx="5495925" cy="5810250"/>
            <wp:effectExtent l="0" t="0" r="0" b="0"/>
            <wp:docPr id="100024" name="Picture 100024" descr="_scroll_external\attachments\worddav0c8643d74f19e94447f87961ee6c377b-45c3315795cb777bb10c71392129b525a4f0d092fd70b8eaa12a94cb05725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93932" name=""/>
                    <pic:cNvPicPr>
                      <a:picLocks noChangeAspect="1"/>
                    </pic:cNvPicPr>
                  </pic:nvPicPr>
                  <pic:blipFill>
                    <a:blip r:embed="rId245"/>
                    <a:stretch>
                      <a:fillRect/>
                    </a:stretch>
                  </pic:blipFill>
                  <pic:spPr>
                    <a:xfrm>
                      <a:off x="0" y="0"/>
                      <a:ext cx="5495925" cy="5810250"/>
                    </a:xfrm>
                    <a:prstGeom prst="rect">
                      <a:avLst/>
                    </a:prstGeom>
                  </pic:spPr>
                </pic:pic>
              </a:graphicData>
            </a:graphic>
          </wp:inline>
        </w:drawing>
      </w:r>
    </w:p>
    <w:p w:rsidR="00131A8A" w:rsidRDefault="000E6BD4">
      <w:r>
        <w:br/>
      </w:r>
      <w:r>
        <w:rPr>
          <w:b/>
        </w:rPr>
        <w:t>Podanie</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Identifkátor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 pre ktoré sa zisťuje stav konania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Evidenčné číslo ZOT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evidenčné číslo ZOT do ktorej je podanie zaradené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stavu podania : n1</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môže nadobúdať hodnoty:</w:t>
            </w:r>
            <w:r>
              <w:rPr>
                <w:sz w:val="20"/>
              </w:rPr>
              <w:br/>
              <w:t>1 - Nevybavene</w:t>
            </w:r>
            <w:r>
              <w:rPr>
                <w:sz w:val="20"/>
              </w:rPr>
              <w:br/>
              <w:t>2 - Vybavene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stavu podania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nadobúdať hodnoty:</w:t>
            </w:r>
            <w:r>
              <w:rPr>
                <w:sz w:val="20"/>
              </w:rPr>
              <w:br/>
              <w:t>1 - Nevybavene</w:t>
            </w:r>
            <w:r>
              <w:rPr>
                <w:sz w:val="20"/>
              </w:rPr>
              <w:br/>
              <w:t>2 - Vybavene</w:t>
            </w:r>
          </w:p>
        </w:tc>
      </w:tr>
    </w:tbl>
    <w:p w:rsidR="00131A8A" w:rsidRDefault="00131A8A"/>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 an1_10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r>
        <w:rPr>
          <w:b/>
        </w:rPr>
        <w:t>Licencia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typu licencie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pre typ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Externý kód typu licencie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pre typ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Evidenčné číslo licencie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pridelené evidenčné číslo licencie, ktoré definuje OVM ako vydavateľ licencie v procese vydania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stavu licencie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nadobúdať hodnoty (kód - popis):</w:t>
            </w:r>
            <w:r>
              <w:rPr>
                <w:sz w:val="20"/>
              </w:rPr>
              <w:br/>
              <w:t>1 - vyžiadaná</w:t>
            </w:r>
            <w:r>
              <w:rPr>
                <w:sz w:val="20"/>
              </w:rPr>
              <w:br/>
              <w:t>2 - platná</w:t>
            </w:r>
            <w:r>
              <w:rPr>
                <w:sz w:val="20"/>
              </w:rPr>
              <w:br/>
              <w:t>3 - zamietnutá</w:t>
            </w:r>
            <w:r>
              <w:rPr>
                <w:sz w:val="20"/>
              </w:rPr>
              <w:br/>
              <w:t>4 - pozastavená platnosť</w:t>
            </w:r>
            <w:r>
              <w:rPr>
                <w:sz w:val="20"/>
              </w:rPr>
              <w:br/>
              <w:t>5 - zrušená</w:t>
            </w:r>
            <w:r>
              <w:rPr>
                <w:sz w:val="20"/>
              </w:rPr>
              <w:br/>
              <w:t>6 - vyčerpaná</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stavu licencie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nadobúdať hodnoty (kód - popis):</w:t>
            </w:r>
            <w:r>
              <w:rPr>
                <w:sz w:val="20"/>
              </w:rPr>
              <w:br/>
              <w:t>1 - vyžiadaná</w:t>
            </w:r>
            <w:r>
              <w:rPr>
                <w:sz w:val="20"/>
              </w:rPr>
              <w:br/>
              <w:t>2 - platná</w:t>
            </w:r>
            <w:r>
              <w:rPr>
                <w:sz w:val="20"/>
              </w:rPr>
              <w:br/>
              <w:t>3 - zamietnutá</w:t>
            </w:r>
            <w:r>
              <w:rPr>
                <w:sz w:val="20"/>
              </w:rPr>
              <w:br/>
              <w:t>4 - pozastavená platnosť</w:t>
            </w:r>
            <w:r>
              <w:rPr>
                <w:sz w:val="20"/>
              </w:rPr>
              <w:br/>
              <w:t>5 - zrušená</w:t>
            </w:r>
            <w:r>
              <w:rPr>
                <w:sz w:val="20"/>
              </w:rPr>
              <w:br/>
              <w:t>6 - vyčerpaná</w:t>
            </w:r>
          </w:p>
        </w:tc>
      </w:tr>
      <w:tr w:rsidR="00131A8A" w:rsidTr="00131A8A">
        <w:tc>
          <w:tcPr>
            <w:tcW w:w="3628" w:type="dxa"/>
            <w:tcMar>
              <w:top w:w="30" w:type="dxa"/>
              <w:left w:w="30" w:type="dxa"/>
              <w:bottom w:w="20" w:type="dxa"/>
              <w:right w:w="30" w:type="dxa"/>
            </w:tcMar>
          </w:tcPr>
          <w:p w:rsidR="00131A8A" w:rsidRDefault="000E6BD4">
            <w:r>
              <w:rPr>
                <w:b/>
                <w:sz w:val="20"/>
              </w:rPr>
              <w:lastRenderedPageBreak/>
              <w:t>Atribút</w:t>
            </w:r>
          </w:p>
        </w:tc>
        <w:tc>
          <w:tcPr>
            <w:tcW w:w="5443" w:type="dxa"/>
            <w:tcMar>
              <w:top w:w="30" w:type="dxa"/>
              <w:left w:w="30" w:type="dxa"/>
              <w:bottom w:w="20" w:type="dxa"/>
              <w:right w:w="30" w:type="dxa"/>
            </w:tcMar>
          </w:tcPr>
          <w:p w:rsidR="00131A8A" w:rsidRDefault="000E6BD4">
            <w:r>
              <w:rPr>
                <w:b/>
                <w:sz w:val="20"/>
              </w:rPr>
              <w:t>Vydavateľ licencie - kód : an1_30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OVM ktorý vydal licenciu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Vydavateľ licencie - názov : an1_100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názov OVM ktorý vydal licenciu</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od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začiatok platnosti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Platnosť do : Dátum</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koniec platnosti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Postúpená : Logická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špecifická informácia viážuca sa k procesu postúpenia licencie na iný subjekt</w:t>
            </w:r>
            <w:r>
              <w:rPr>
                <w:sz w:val="20"/>
              </w:rPr>
              <w:br/>
              <w:t>áno = licencia bola postúpená</w:t>
            </w:r>
            <w:r>
              <w:rPr>
                <w:sz w:val="20"/>
              </w:rPr>
              <w:br/>
              <w:t>nie = licencia nebola postúpená</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Povolený počet čerpaní licencie : Krátke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definuje povolený počet čerpaní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Zostávajúci počet čerpaní licencie : Krátke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definuje zostávajúci počet čerpaní licencie</w:t>
            </w:r>
          </w:p>
        </w:tc>
      </w:tr>
    </w:tbl>
    <w:p w:rsidR="00131A8A" w:rsidRDefault="000E6BD4">
      <w:r>
        <w:rPr>
          <w:b/>
        </w:rPr>
        <w:t>Množstvo</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Povolené množstvo čerpania : decimal18_4</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pre množstevné čerpanie definuje povolené množstvo čerpania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Zostávajúce množstvo čerpania : decimal18_4</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pre množstevné čerpanie definuje zostávajúce nmožstvo čerpania licencie</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mernej jednotky : an1_12</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obsahovať hodnoty (kód - popis):</w:t>
            </w:r>
            <w:r>
              <w:rPr>
                <w:sz w:val="20"/>
              </w:rPr>
              <w:br/>
              <w:t>Eur - Euro</w:t>
            </w:r>
            <w:r>
              <w:rPr>
                <w:sz w:val="20"/>
              </w:rPr>
              <w:br/>
              <w:t>ks - kus</w:t>
            </w:r>
            <w:r>
              <w:rPr>
                <w:sz w:val="20"/>
              </w:rPr>
              <w:br/>
              <w:t>l - liter</w:t>
            </w:r>
            <w:r>
              <w:rPr>
                <w:sz w:val="20"/>
              </w:rPr>
              <w:br/>
              <w:t>pa - počet párov</w:t>
            </w:r>
            <w:r>
              <w:rPr>
                <w:sz w:val="20"/>
              </w:rPr>
              <w:br/>
              <w:t>supr - počet súprav</w:t>
            </w:r>
            <w:r>
              <w:rPr>
                <w:sz w:val="20"/>
              </w:rPr>
              <w:br/>
              <w:t>g - gram</w:t>
            </w:r>
            <w:r>
              <w:rPr>
                <w:sz w:val="20"/>
              </w:rPr>
              <w:br/>
              <w:t>GJ - gigajoule</w:t>
            </w:r>
            <w:r>
              <w:rPr>
                <w:sz w:val="20"/>
              </w:rPr>
              <w:br/>
              <w:t>l a. - liter  100% alkoholu</w:t>
            </w:r>
            <w:r>
              <w:rPr>
                <w:sz w:val="20"/>
              </w:rPr>
              <w:br/>
              <w:t>hl a. - hektoliter 100% alkoholu</w:t>
            </w:r>
            <w:r>
              <w:rPr>
                <w:sz w:val="20"/>
              </w:rPr>
              <w:br/>
              <w:t>kg - kilogram</w:t>
            </w:r>
            <w:r>
              <w:rPr>
                <w:sz w:val="20"/>
              </w:rPr>
              <w:br/>
              <w:t>hl - hektoliter</w:t>
            </w:r>
            <w:r>
              <w:rPr>
                <w:sz w:val="20"/>
              </w:rPr>
              <w:br/>
              <w:t>t - tona</w:t>
            </w:r>
          </w:p>
        </w:tc>
      </w:tr>
      <w:tr w:rsidR="00131A8A" w:rsidTr="00131A8A">
        <w:tc>
          <w:tcPr>
            <w:tcW w:w="3628" w:type="dxa"/>
            <w:tcMar>
              <w:top w:w="30" w:type="dxa"/>
              <w:left w:w="30" w:type="dxa"/>
              <w:bottom w:w="20" w:type="dxa"/>
              <w:right w:w="30" w:type="dxa"/>
            </w:tcMar>
          </w:tcPr>
          <w:p w:rsidR="00131A8A" w:rsidRDefault="000E6BD4">
            <w:r>
              <w:rPr>
                <w:b/>
                <w:sz w:val="20"/>
              </w:rPr>
              <w:lastRenderedPageBreak/>
              <w:t>Atribút</w:t>
            </w:r>
          </w:p>
        </w:tc>
        <w:tc>
          <w:tcPr>
            <w:tcW w:w="5443" w:type="dxa"/>
            <w:tcMar>
              <w:top w:w="30" w:type="dxa"/>
              <w:left w:w="30" w:type="dxa"/>
              <w:bottom w:w="20" w:type="dxa"/>
              <w:right w:w="30" w:type="dxa"/>
            </w:tcMar>
          </w:tcPr>
          <w:p w:rsidR="00131A8A" w:rsidRDefault="000E6BD4">
            <w:r>
              <w:rPr>
                <w:b/>
                <w:sz w:val="20"/>
              </w:rPr>
              <w:t>Popis mernej jednotky : an1_144</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môže obsahovať hodnoty (kód - popis):</w:t>
            </w:r>
            <w:r>
              <w:rPr>
                <w:sz w:val="20"/>
              </w:rPr>
              <w:br/>
              <w:t>Eur - Euro</w:t>
            </w:r>
            <w:r>
              <w:rPr>
                <w:sz w:val="20"/>
              </w:rPr>
              <w:br/>
              <w:t>ks - kus</w:t>
            </w:r>
            <w:r>
              <w:rPr>
                <w:sz w:val="20"/>
              </w:rPr>
              <w:br/>
              <w:t>l - liter</w:t>
            </w:r>
            <w:r>
              <w:rPr>
                <w:sz w:val="20"/>
              </w:rPr>
              <w:br/>
              <w:t>pa - počet párov</w:t>
            </w:r>
            <w:r>
              <w:rPr>
                <w:sz w:val="20"/>
              </w:rPr>
              <w:br/>
              <w:t>supr - počet súprav</w:t>
            </w:r>
            <w:r>
              <w:rPr>
                <w:sz w:val="20"/>
              </w:rPr>
              <w:br/>
              <w:t>g - gram</w:t>
            </w:r>
            <w:r>
              <w:rPr>
                <w:sz w:val="20"/>
              </w:rPr>
              <w:br/>
              <w:t>GJ - gigajoule</w:t>
            </w:r>
            <w:r>
              <w:rPr>
                <w:sz w:val="20"/>
              </w:rPr>
              <w:br/>
              <w:t>l a. - liter  100% alkoholu</w:t>
            </w:r>
            <w:r>
              <w:rPr>
                <w:sz w:val="20"/>
              </w:rPr>
              <w:br/>
              <w:t>hl a. - hektoliter 100% alkoholu</w:t>
            </w:r>
            <w:r>
              <w:rPr>
                <w:sz w:val="20"/>
              </w:rPr>
              <w:br/>
              <w:t>kg - kilogram</w:t>
            </w:r>
            <w:r>
              <w:rPr>
                <w:sz w:val="20"/>
              </w:rPr>
              <w:br/>
              <w:t>hl - hektoliter</w:t>
            </w:r>
            <w:r>
              <w:rPr>
                <w:sz w:val="20"/>
              </w:rPr>
              <w:br/>
              <w:t>t - tona</w:t>
            </w:r>
          </w:p>
        </w:tc>
      </w:tr>
    </w:tbl>
    <w:p w:rsidR="00131A8A" w:rsidRDefault="000E6BD4">
      <w:r>
        <w:rPr>
          <w:b/>
        </w:rPr>
        <w:t>Nomenklatúra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nomenklatúry : an8_12</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kód tovaru pre množstevné čerpanie</w:t>
            </w:r>
          </w:p>
        </w:tc>
      </w:tr>
    </w:tbl>
    <w:p w:rsidR="00131A8A" w:rsidRDefault="00131A8A"/>
    <w:p w:rsidR="00131A8A" w:rsidRDefault="000E6BD4">
      <w:pPr>
        <w:pStyle w:val="Heading3"/>
      </w:pPr>
      <w:bookmarkStart w:id="130" w:name="_Toc256000035"/>
      <w:bookmarkStart w:id="131" w:name="scroll-bookmark-95"/>
      <w:r>
        <w:t>Technické informácie</w:t>
      </w:r>
      <w:bookmarkEnd w:id="130"/>
      <w:bookmarkEnd w:id="131"/>
    </w:p>
    <w:p w:rsidR="00131A8A" w:rsidRDefault="000E6BD4">
      <w:pPr>
        <w:pStyle w:val="Heading4"/>
      </w:pPr>
      <w:bookmarkStart w:id="132" w:name="scroll-bookmark-96"/>
      <w:r>
        <w:t>Technická špecifikácia poskytovanej webovej služby</w:t>
      </w:r>
      <w:bookmarkEnd w:id="132"/>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46"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47"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48"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49"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133" w:name="scroll-bookmark-97"/>
      <w:r>
        <w:t>Definícia dodatočných parametrov hlavičky správ (Header)</w:t>
      </w:r>
      <w:bookmarkEnd w:id="133"/>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r>
          <w:rPr>
            <w:rStyle w:val="Hyperlink"/>
          </w:rPr>
          <w:t>kapitole 5</w:t>
        </w:r>
      </w:hyperlink>
      <w:r>
        <w:t>.</w:t>
      </w:r>
    </w:p>
    <w:p w:rsidR="00131A8A" w:rsidRDefault="000E6BD4">
      <w:pPr>
        <w:pStyle w:val="Heading4"/>
      </w:pPr>
      <w:bookmarkStart w:id="134" w:name="scroll-bookmark-98"/>
      <w:r>
        <w:lastRenderedPageBreak/>
        <w:t>Popis spôsobu zabezpečenia a autentifikácie pri volaní operácií služby</w:t>
      </w:r>
      <w:bookmarkEnd w:id="134"/>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30"/>
        </w:numPr>
      </w:pPr>
      <w:r>
        <w:t>PrihlasenieMenomHeslom - prihlásenie používateľa menom a heslom,</w:t>
      </w:r>
    </w:p>
    <w:p w:rsidR="00131A8A" w:rsidRDefault="000E6BD4" w:rsidP="00602F33">
      <w:pPr>
        <w:numPr>
          <w:ilvl w:val="0"/>
          <w:numId w:val="30"/>
        </w:numPr>
      </w:pPr>
      <w:r>
        <w:t>PrihlasenieCertifikatom - prihlásenie používateľa certifikátom.</w:t>
      </w:r>
    </w:p>
    <w:p w:rsidR="00131A8A" w:rsidRDefault="000E6BD4">
      <w:pPr>
        <w:pStyle w:val="Heading4"/>
      </w:pPr>
      <w:bookmarkStart w:id="135" w:name="scroll-bookmark-99"/>
      <w:r>
        <w:t>Testovacie scenáre a prípady</w:t>
      </w:r>
      <w:bookmarkEnd w:id="135"/>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podá podanie prostredníctvom el. služby:</w:t>
            </w:r>
            <w:r>
              <w:rPr>
                <w:sz w:val="20"/>
              </w:rPr>
              <w:br/>
              <w:t>sluzba_is_222 - Podanie požiadavky na založenie prípadu zahraničnoobchodnej transakcie</w:t>
            </w:r>
            <w:r>
              <w:rPr>
                <w:sz w:val="20"/>
              </w:rPr>
              <w:br/>
              <w:t>sluzba_is_225 - Podanie žiadosti o vydanie licencie pre realizáciu zahraničnoobchodnej transakcie</w:t>
            </w:r>
            <w:r>
              <w:rPr>
                <w:sz w:val="20"/>
              </w:rPr>
              <w:br/>
              <w:t>sluzba_is_226 - Zmena licencie pre zahraničnoobchodné transakcie</w:t>
            </w:r>
            <w:r>
              <w:rPr>
                <w:sz w:val="20"/>
              </w:rPr>
              <w:br/>
              <w:t>sluzba_is_227 - Podanie opravného prostriedku voči rozhodnutiu o vydaní licencie</w:t>
            </w:r>
            <w:r>
              <w:rPr>
                <w:sz w:val="20"/>
              </w:rPr>
              <w:br/>
              <w:t>sluzba_is_232 - Podanie colného vyhlásenia s prílohami</w:t>
            </w:r>
            <w:r>
              <w:rPr>
                <w:sz w:val="20"/>
              </w:rPr>
              <w:br/>
              <w:t>sluzba_is_233 - Zmena colného vyhlásenia</w:t>
            </w:r>
            <w:r>
              <w:rPr>
                <w:sz w:val="20"/>
              </w:rPr>
              <w:br/>
              <w:t>sluzba_is_234 - Podanie opravného prostriedku voči rozhodnutiu v colnom konaní</w:t>
            </w:r>
            <w:r>
              <w:rPr>
                <w:sz w:val="20"/>
              </w:rPr>
              <w:br/>
              <w:t xml:space="preserve">sluzba_is_242 </w:t>
            </w:r>
            <w:r>
              <w:rPr>
                <w:b/>
                <w:sz w:val="20"/>
              </w:rPr>
              <w:t>-</w:t>
            </w:r>
            <w:r>
              <w:rPr>
                <w:sz w:val="20"/>
              </w:rPr>
              <w:t xml:space="preserve"> Podanie dokumentov do informačného systému Centrálneho elektronického priečinka cez elektronickú podateľňu</w:t>
            </w:r>
          </w:p>
        </w:tc>
        <w:tc>
          <w:tcPr>
            <w:tcW w:w="4536" w:type="dxa"/>
            <w:tcMar>
              <w:top w:w="30" w:type="dxa"/>
              <w:left w:w="30" w:type="dxa"/>
              <w:bottom w:w="20" w:type="dxa"/>
              <w:right w:w="30" w:type="dxa"/>
            </w:tcMar>
          </w:tcPr>
          <w:p w:rsidR="00131A8A" w:rsidRDefault="000E6BD4">
            <w:r>
              <w:rPr>
                <w:sz w:val="20"/>
              </w:rPr>
              <w:t>Služba vráti informáciu o prijatí podania spolu s identifikátorom podnaia</w:t>
            </w:r>
          </w:p>
        </w:tc>
      </w:tr>
      <w:tr w:rsidR="00131A8A" w:rsidTr="00131A8A">
        <w:tc>
          <w:tcPr>
            <w:tcW w:w="907"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sluzba_is_230 pre informovanie sa o stave konania pre ZOT</w:t>
            </w:r>
          </w:p>
        </w:tc>
        <w:tc>
          <w:tcPr>
            <w:tcW w:w="4536" w:type="dxa"/>
            <w:tcMar>
              <w:top w:w="30" w:type="dxa"/>
              <w:left w:w="30" w:type="dxa"/>
              <w:bottom w:w="20" w:type="dxa"/>
              <w:right w:w="30" w:type="dxa"/>
            </w:tcMar>
          </w:tcPr>
          <w:p w:rsidR="00131A8A" w:rsidRDefault="000E6BD4">
            <w:r>
              <w:rPr>
                <w:sz w:val="20"/>
              </w:rPr>
              <w:t>Služba vráti informácie k danému koananiu</w:t>
            </w:r>
          </w:p>
        </w:tc>
      </w:tr>
    </w:tbl>
    <w:p w:rsidR="00131A8A" w:rsidRDefault="000E6BD4">
      <w:pPr>
        <w:pStyle w:val="Heading4"/>
      </w:pPr>
      <w:bookmarkStart w:id="136" w:name="scroll-bookmark-100"/>
      <w:r>
        <w:t>Technické operácie služby</w:t>
      </w:r>
      <w:bookmarkEnd w:id="136"/>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NacitatStavKonaniaZot</w:t>
            </w:r>
            <w:r>
              <w:rPr>
                <w:b/>
                <w:sz w:val="20"/>
              </w:rPr>
              <w:br/>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lastRenderedPageBreak/>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IdentifikatorPodania</w:t>
            </w:r>
            <w:r>
              <w:rPr>
                <w:b/>
                <w:sz w:val="20"/>
              </w:rPr>
              <w:br/>
            </w:r>
          </w:p>
        </w:tc>
        <w:tc>
          <w:tcPr>
            <w:tcW w:w="7710" w:type="dxa"/>
            <w:tcMar>
              <w:top w:w="30" w:type="dxa"/>
              <w:left w:w="30" w:type="dxa"/>
              <w:bottom w:w="20" w:type="dxa"/>
              <w:right w:w="30" w:type="dxa"/>
            </w:tcMar>
          </w:tcPr>
          <w:p w:rsidR="00131A8A" w:rsidRDefault="000E6BD4">
            <w:r>
              <w:rPr>
                <w:sz w:val="20"/>
              </w:rPr>
              <w:t>Získa sa volaním služieb:</w:t>
            </w:r>
          </w:p>
          <w:p w:rsidR="00131A8A" w:rsidRDefault="000E6BD4">
            <w:r>
              <w:rPr>
                <w:sz w:val="20"/>
              </w:rPr>
              <w:t>sluzba_is_222 - Podanie požiadavky na založenie prípadu zahraničnoobchodnej transakcie</w:t>
            </w:r>
          </w:p>
          <w:p w:rsidR="00131A8A" w:rsidRDefault="000E6BD4">
            <w:r>
              <w:rPr>
                <w:sz w:val="20"/>
              </w:rPr>
              <w:t>sluzba_is_225 - Podanie žiadosti o vydanie licencie pre realizáciu zahraničnoobchodnej transakcie</w:t>
            </w:r>
          </w:p>
          <w:p w:rsidR="00131A8A" w:rsidRDefault="000E6BD4">
            <w:r>
              <w:rPr>
                <w:sz w:val="20"/>
              </w:rPr>
              <w:t>sluzba_is_226 - Zmena licencie pre zahraničnoobchodné transakcie</w:t>
            </w:r>
          </w:p>
          <w:p w:rsidR="00131A8A" w:rsidRDefault="000E6BD4">
            <w:r>
              <w:rPr>
                <w:sz w:val="20"/>
              </w:rPr>
              <w:t>sluzba_is_227 - Podanie opravného prostriedku voči rozhodnutiu o vydaní licencie</w:t>
            </w:r>
          </w:p>
          <w:p w:rsidR="00131A8A" w:rsidRDefault="000E6BD4">
            <w:r>
              <w:rPr>
                <w:sz w:val="20"/>
              </w:rPr>
              <w:t>sluzba_is_232 - Podanie colného vyhlásenia s prílohami</w:t>
            </w:r>
          </w:p>
          <w:p w:rsidR="00131A8A" w:rsidRDefault="000E6BD4">
            <w:r>
              <w:rPr>
                <w:sz w:val="20"/>
              </w:rPr>
              <w:t>sluzba_is_233 - Zmena colného vyhlásenia</w:t>
            </w:r>
          </w:p>
          <w:p w:rsidR="00131A8A" w:rsidRDefault="000E6BD4">
            <w:r>
              <w:rPr>
                <w:sz w:val="20"/>
              </w:rPr>
              <w:t>sluzba_is_234 - Podanie opravného prostriedku voči rozhodnutiu v colnom konaní</w:t>
            </w:r>
          </w:p>
          <w:p w:rsidR="00131A8A" w:rsidRDefault="000E6BD4">
            <w:r>
              <w:rPr>
                <w:sz w:val="20"/>
              </w:rPr>
              <w:t>sluzba_is_242 - Podanie dokumentov do informačného systému Centrálneho elektronického priečinka cez elektronickú podateľňu</w:t>
            </w:r>
          </w:p>
        </w:tc>
      </w:tr>
    </w:tbl>
    <w:p w:rsidR="00131A8A" w:rsidRDefault="000E6BD4">
      <w:pPr>
        <w:pStyle w:val="Heading4"/>
      </w:pPr>
      <w:bookmarkStart w:id="137" w:name="scroll-bookmark-101"/>
      <w:r>
        <w:t>Popis výnimiek</w:t>
      </w:r>
      <w:bookmarkEnd w:id="137"/>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Popis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-999</w:t>
            </w:r>
          </w:p>
        </w:tc>
        <w:tc>
          <w:tcPr>
            <w:tcW w:w="3628" w:type="dxa"/>
            <w:tcMar>
              <w:top w:w="30" w:type="dxa"/>
              <w:left w:w="30" w:type="dxa"/>
              <w:bottom w:w="20" w:type="dxa"/>
              <w:right w:w="30" w:type="dxa"/>
            </w:tcMar>
          </w:tcPr>
          <w:p w:rsidR="00131A8A" w:rsidRDefault="000E6BD4">
            <w:r>
              <w:rPr>
                <w:sz w:val="20"/>
              </w:rPr>
              <w:t>Neexistujúce oprávnenie na službu</w:t>
            </w:r>
          </w:p>
        </w:tc>
        <w:tc>
          <w:tcPr>
            <w:tcW w:w="3628" w:type="dxa"/>
            <w:tcMar>
              <w:top w:w="30" w:type="dxa"/>
              <w:left w:w="30" w:type="dxa"/>
              <w:bottom w:w="20" w:type="dxa"/>
              <w:right w:w="30" w:type="dxa"/>
            </w:tcMar>
          </w:tcPr>
          <w:p w:rsidR="00131A8A" w:rsidRDefault="000E6BD4">
            <w:r>
              <w:rPr>
                <w:sz w:val="20"/>
              </w:rPr>
              <w:t>Neexistujúce oprávnenie na službu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3</w:t>
            </w:r>
          </w:p>
        </w:tc>
        <w:tc>
          <w:tcPr>
            <w:tcW w:w="3628" w:type="dxa"/>
            <w:tcMar>
              <w:top w:w="30" w:type="dxa"/>
              <w:left w:w="30" w:type="dxa"/>
              <w:bottom w:w="20" w:type="dxa"/>
              <w:right w:w="30" w:type="dxa"/>
            </w:tcMar>
          </w:tcPr>
          <w:p w:rsidR="00131A8A" w:rsidRDefault="000E6BD4">
            <w:r>
              <w:rPr>
                <w:sz w:val="20"/>
              </w:rPr>
              <w:t>Požadované podanie v systéme neexistuje</w:t>
            </w:r>
          </w:p>
        </w:tc>
        <w:tc>
          <w:tcPr>
            <w:tcW w:w="3628" w:type="dxa"/>
            <w:tcMar>
              <w:top w:w="30" w:type="dxa"/>
              <w:left w:w="30" w:type="dxa"/>
              <w:bottom w:w="20" w:type="dxa"/>
              <w:right w:w="30" w:type="dxa"/>
            </w:tcMar>
          </w:tcPr>
          <w:p w:rsidR="00131A8A" w:rsidRDefault="000E6BD4">
            <w:r>
              <w:rPr>
                <w:sz w:val="20"/>
              </w:rPr>
              <w:t>Požadované podanie v systéme neexistuje</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10</w:t>
            </w:r>
          </w:p>
        </w:tc>
        <w:tc>
          <w:tcPr>
            <w:tcW w:w="3628" w:type="dxa"/>
            <w:tcMar>
              <w:top w:w="30" w:type="dxa"/>
              <w:left w:w="30" w:type="dxa"/>
              <w:bottom w:w="20" w:type="dxa"/>
              <w:right w:w="30" w:type="dxa"/>
            </w:tcMar>
          </w:tcPr>
          <w:p w:rsidR="00131A8A" w:rsidRDefault="000E6BD4">
            <w:r>
              <w:rPr>
                <w:sz w:val="20"/>
              </w:rPr>
              <w:t>Požadované podanie nebolo v systéme spracované</w:t>
            </w:r>
          </w:p>
        </w:tc>
        <w:tc>
          <w:tcPr>
            <w:tcW w:w="3628" w:type="dxa"/>
            <w:tcMar>
              <w:top w:w="30" w:type="dxa"/>
              <w:left w:w="30" w:type="dxa"/>
              <w:bottom w:w="20" w:type="dxa"/>
              <w:right w:w="30" w:type="dxa"/>
            </w:tcMar>
          </w:tcPr>
          <w:p w:rsidR="00131A8A" w:rsidRDefault="000E6BD4">
            <w:r>
              <w:rPr>
                <w:sz w:val="20"/>
              </w:rPr>
              <w:t>Požadované podanie nebolo v systéme spracované</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11</w:t>
            </w:r>
          </w:p>
        </w:tc>
        <w:tc>
          <w:tcPr>
            <w:tcW w:w="3628" w:type="dxa"/>
            <w:tcMar>
              <w:top w:w="30" w:type="dxa"/>
              <w:left w:w="30" w:type="dxa"/>
              <w:bottom w:w="20" w:type="dxa"/>
              <w:right w:w="30" w:type="dxa"/>
            </w:tcMar>
          </w:tcPr>
          <w:p w:rsidR="00131A8A" w:rsidRDefault="000E6BD4">
            <w:r>
              <w:rPr>
                <w:sz w:val="20"/>
              </w:rPr>
              <w:t>Používateĺ nemá oprávnenie na požadované podanie</w:t>
            </w:r>
          </w:p>
        </w:tc>
        <w:tc>
          <w:tcPr>
            <w:tcW w:w="3628" w:type="dxa"/>
            <w:tcMar>
              <w:top w:w="30" w:type="dxa"/>
              <w:left w:w="30" w:type="dxa"/>
              <w:bottom w:w="20" w:type="dxa"/>
              <w:right w:w="30" w:type="dxa"/>
            </w:tcMar>
          </w:tcPr>
          <w:p w:rsidR="00131A8A" w:rsidRDefault="000E6BD4">
            <w:r>
              <w:rPr>
                <w:sz w:val="20"/>
              </w:rPr>
              <w:t>Používateĺ nemá oprávnenie na požadované podanie</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0E6BD4">
      <w:pPr>
        <w:pStyle w:val="Heading2"/>
      </w:pPr>
      <w:bookmarkStart w:id="138" w:name="_Toc256000036"/>
      <w:bookmarkStart w:id="139" w:name="scroll-bookmark-102"/>
      <w:r>
        <w:t>Podanie colného vyhlásenia s prílohami</w:t>
      </w:r>
      <w:bookmarkEnd w:id="138"/>
      <w:bookmarkEnd w:id="139"/>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sluzba_is_232</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umožní podanie colného vyhlásenia aj s príslušnými prílohami.</w:t>
            </w:r>
            <w:r>
              <w:rPr>
                <w:sz w:val="20"/>
              </w:rPr>
              <w:br/>
              <w:t>Colné vyhlásenie bude podané príslušnému colnému úradu. Služba poskytne informáciu o obdŕžaní podania príslušným colným úradom.</w:t>
            </w:r>
            <w:r>
              <w:rPr>
                <w:sz w:val="20"/>
              </w:rPr>
              <w:br/>
              <w:t>Služba podporuje procesy realizácie ZOT. Služba bude napĺňať naše smerovanie k SEAP (Single Electronic Access Points) podľa plánu MASP. NP-A.1.1.12</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140" w:name="_Toc256000037"/>
      <w:bookmarkStart w:id="141" w:name="scroll-bookmark-103"/>
      <w:r>
        <w:lastRenderedPageBreak/>
        <w:t>Procesné/logické údaje</w:t>
      </w:r>
      <w:bookmarkEnd w:id="140"/>
      <w:bookmarkEnd w:id="141"/>
    </w:p>
    <w:p w:rsidR="00131A8A" w:rsidRDefault="000E6BD4">
      <w:pPr>
        <w:pStyle w:val="Heading4"/>
      </w:pPr>
      <w:bookmarkStart w:id="142" w:name="scroll-bookmark-104"/>
      <w:r>
        <w:t>Procesný tok / biznis logika služby</w:t>
      </w:r>
      <w:bookmarkEnd w:id="142"/>
    </w:p>
    <w:p w:rsidR="00131A8A" w:rsidRDefault="000E6BD4">
      <w:r>
        <w:t>Služba poskytuje rozhranie pre prijatie podania z externého systému.</w:t>
      </w:r>
      <w:r>
        <w:br/>
        <w:t>Služba je synchrónna a je určená pre IS podnikateľa.</w:t>
      </w:r>
    </w:p>
    <w:p w:rsidR="00131A8A" w:rsidRDefault="000E6BD4">
      <w:pPr>
        <w:pStyle w:val="Heading4"/>
      </w:pPr>
      <w:bookmarkStart w:id="143" w:name="scroll-bookmark-105"/>
      <w:r>
        <w:t>Operácie poskytovanej služby</w:t>
      </w:r>
      <w:bookmarkEnd w:id="143"/>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RecieveMessageFromExternalSystem</w:t>
            </w:r>
          </w:p>
        </w:tc>
        <w:tc>
          <w:tcPr>
            <w:tcW w:w="3628" w:type="dxa"/>
            <w:tcMar>
              <w:top w:w="30" w:type="dxa"/>
              <w:left w:w="30" w:type="dxa"/>
              <w:bottom w:w="20" w:type="dxa"/>
              <w:right w:w="30" w:type="dxa"/>
            </w:tcMar>
          </w:tcPr>
          <w:p w:rsidR="00131A8A" w:rsidRDefault="000E6BD4">
            <w:r>
              <w:rPr>
                <w:sz w:val="20"/>
              </w:rPr>
              <w:t>Poskytnutie rozhrania pre prijatie podania z externého systému.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PrijatiePodaniaZExternehoSystemu</w:t>
            </w:r>
          </w:p>
        </w:tc>
        <w:tc>
          <w:tcPr>
            <w:tcW w:w="1361" w:type="dxa"/>
            <w:tcMar>
              <w:top w:w="30" w:type="dxa"/>
              <w:left w:w="30" w:type="dxa"/>
              <w:bottom w:w="20" w:type="dxa"/>
              <w:right w:w="30" w:type="dxa"/>
            </w:tcMar>
          </w:tcPr>
          <w:p w:rsidR="00131A8A" w:rsidRDefault="000E6BD4">
            <w:r>
              <w:rPr>
                <w:sz w:val="20"/>
              </w:rPr>
              <w:t>XML Potvrdenie o prevzatí podania</w:t>
            </w:r>
            <w:r>
              <w:rPr>
                <w:sz w:val="20"/>
              </w:rPr>
              <w:br/>
              <w:t>XML Informácia o odmietnutí podania</w:t>
            </w:r>
          </w:p>
        </w:tc>
      </w:tr>
    </w:tbl>
    <w:p w:rsidR="00131A8A" w:rsidRDefault="00131A8A"/>
    <w:p w:rsidR="00131A8A" w:rsidRDefault="000E6BD4">
      <w:r>
        <w:rPr>
          <w:b/>
        </w:rPr>
        <w:t xml:space="preserve">PrijatiePodaniaZExternehoSystemu </w:t>
      </w:r>
      <w:r>
        <w:br/>
      </w:r>
    </w:p>
    <w:p w:rsidR="00131A8A" w:rsidRDefault="000E6BD4">
      <w:r>
        <w:rPr>
          <w:noProof/>
        </w:rPr>
        <w:drawing>
          <wp:inline distT="0" distB="0" distL="0" distR="0">
            <wp:extent cx="5495925" cy="4010025"/>
            <wp:effectExtent l="0" t="0" r="0" b="0"/>
            <wp:docPr id="100025" name="Picture 100025" descr="_scroll_external\attachments\worddav4400eaeb923768654af2aa8d329c0c6a-84389751c6ae450d827ad3703405895bda1326e69d1feb23f8a38d463b042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9638" name=""/>
                    <pic:cNvPicPr>
                      <a:picLocks noChangeAspect="1"/>
                    </pic:cNvPicPr>
                  </pic:nvPicPr>
                  <pic:blipFill>
                    <a:blip r:embed="rId40"/>
                    <a:stretch>
                      <a:fillRect/>
                    </a:stretch>
                  </pic:blipFill>
                  <pic:spPr>
                    <a:xfrm>
                      <a:off x="0" y="0"/>
                      <a:ext cx="5495925" cy="4010025"/>
                    </a:xfrm>
                    <a:prstGeom prst="rect">
                      <a:avLst/>
                    </a:prstGeom>
                  </pic:spPr>
                </pic:pic>
              </a:graphicData>
            </a:graphic>
          </wp:inline>
        </w:drawing>
      </w:r>
    </w:p>
    <w:p w:rsidR="00131A8A" w:rsidRDefault="000E6BD4" w:rsidP="00602F33">
      <w:pPr>
        <w:numPr>
          <w:ilvl w:val="0"/>
          <w:numId w:val="31"/>
        </w:numPr>
      </w:pPr>
      <w:r>
        <w:lastRenderedPageBreak/>
        <w:t xml:space="preserve">schéma pre XML podanie -&gt; </w:t>
      </w:r>
      <w:hyperlink r:id="rId250" w:history="1">
        <w:r>
          <w:rPr>
            <w:rStyle w:val="Hyperlink"/>
          </w:rPr>
          <w:t>http://www.ditec.sk/ekr/registration/v1.0/</w:t>
        </w:r>
      </w:hyperlink>
    </w:p>
    <w:p w:rsidR="00131A8A" w:rsidRDefault="000E6BD4" w:rsidP="00602F33">
      <w:pPr>
        <w:numPr>
          <w:ilvl w:val="0"/>
          <w:numId w:val="31"/>
        </w:numPr>
      </w:pPr>
      <w:r>
        <w:t xml:space="preserve">zložený elektronický podpis (schéma a dokumentácia) -&gt; </w:t>
      </w:r>
      <w:hyperlink r:id="rId251" w:history="1">
        <w:r>
          <w:rPr>
            <w:rStyle w:val="Hyperlink"/>
          </w:rPr>
          <w:t>http://www.ditec.sk/ep/signature_formats/xades_zep_data_signatures/v1.1/</w:t>
        </w:r>
      </w:hyperlink>
    </w:p>
    <w:p w:rsidR="00131A8A" w:rsidRDefault="000E6BD4" w:rsidP="00602F33">
      <w:pPr>
        <w:numPr>
          <w:ilvl w:val="0"/>
          <w:numId w:val="3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&lt;?xml version="1.0" encoding="UTF-8"?&gt;</w:t>
            </w:r>
            <w:r>
              <w:rPr>
                <w:sz w:val="20"/>
              </w:rPr>
              <w:br/>
              <w:t>&lt;xsd:schema xmlns:xsd="</w:t>
            </w:r>
            <w:hyperlink r:id="rId252" w:history="1">
              <w:r>
                <w:rPr>
                  <w:rStyle w:val="Hyperlink"/>
                  <w:sz w:val="20"/>
                </w:rPr>
                <w:t>http://www.w3.org/2001/XMLSchema</w:t>
              </w:r>
            </w:hyperlink>
            <w:r>
              <w:rPr>
                <w:sz w:val="20"/>
              </w:rPr>
              <w:t>" xmlns:unauthorized="</w:t>
            </w:r>
            <w:hyperlink r:id="rId253" w:history="1">
              <w:r>
                <w:rPr>
                  <w:rStyle w:val="Hyperlink"/>
                  <w:sz w:val="20"/>
                </w:rPr>
                <w:t>http://www.ditec.sk/ekr/unauthorized/v1.0</w:t>
              </w:r>
            </w:hyperlink>
            <w:r>
              <w:rPr>
                <w:sz w:val="20"/>
              </w:rPr>
              <w:t>" targetNamespace="</w:t>
            </w:r>
            <w:hyperlink r:id="rId254" w:history="1">
              <w:r>
                <w:rPr>
                  <w:rStyle w:val="Hyperlink"/>
                  <w:sz w:val="20"/>
                </w:rPr>
                <w:t>http://www.ditec.sk/ekr/unauthorized/v1.0</w:t>
              </w:r>
            </w:hyperlink>
            <w:r>
              <w:rPr>
                <w:sz w:val="20"/>
              </w:rPr>
              <w:t>" version="1.0" elementFormDefault="qualified"&gt;</w:t>
            </w:r>
            <w:r>
              <w:rPr>
                <w:sz w:val="20"/>
              </w:rPr>
              <w:br/>
              <w:t>    &lt;xsd:element name="DocumentUnauthorized" type="unauthorized:DocumentUnauthorizedType"/&gt;</w:t>
            </w:r>
            <w:r>
              <w:rPr>
                <w:sz w:val="20"/>
              </w:rPr>
              <w:br/>
              <w:t>    &lt;xsd:complexType name="DocumentUnauthorizedType"&gt;</w:t>
            </w:r>
            <w:r>
              <w:rPr>
                <w:sz w:val="20"/>
              </w:rPr>
              <w:br/>
              <w:t>        &lt;xsd:sequence&gt;</w:t>
            </w:r>
            <w:r>
              <w:rPr>
                <w:sz w:val="20"/>
              </w:rPr>
              <w:br/>
              <w:t>            &lt;xsd:element ref="unauthorized:Object" minOccurs="1" maxOccurs="unbounded"/&gt;</w:t>
            </w:r>
            <w:r>
              <w:rPr>
                <w:sz w:val="20"/>
              </w:rPr>
              <w:br/>
              <w:t>        &lt;/xsd:sequence&gt;</w:t>
            </w:r>
            <w:r>
              <w:rPr>
                <w:sz w:val="20"/>
              </w:rPr>
              <w:br/>
              <w:t>        &lt;xsd:attribute name="URI" type="xsd:anyURI" use="optional"/&gt;</w:t>
            </w:r>
            <w:r>
              <w:rPr>
                <w:sz w:val="20"/>
              </w:rPr>
              <w:br/>
              <w:t>        &lt;xsd:attribute name="Id" type="xsd:ID" use="optional"/&gt;</w:t>
            </w:r>
            <w:r>
              <w:rPr>
                <w:sz w:val="20"/>
              </w:rPr>
              <w:br/>
              <w:t>        &lt;xsd:attribute name="Description" type="xsd:string" use="optional"/&gt;</w:t>
            </w:r>
            <w:r>
              <w:rPr>
                <w:sz w:val="20"/>
              </w:rPr>
              <w:br/>
              <w:t>    &lt;/xsd:complexType&gt;</w:t>
            </w:r>
            <w:r>
              <w:rPr>
                <w:sz w:val="20"/>
              </w:rPr>
              <w:br/>
              <w:t>    &lt;xsd:element name="Object" type="unauthorized:ObjectType"/&gt;</w:t>
            </w:r>
            <w:r>
              <w:rPr>
                <w:sz w:val="20"/>
              </w:rPr>
              <w:br/>
              <w:t>    &lt;xsd:complexType name="ObjectType" mixed="true"&gt;</w:t>
            </w:r>
            <w:r>
              <w:rPr>
                <w:sz w:val="20"/>
              </w:rPr>
              <w:br/>
              <w:t>        &lt;xsd:sequence minOccurs="0" maxOccurs="unbounded"&gt;</w:t>
            </w:r>
            <w:r>
              <w:rPr>
                <w:sz w:val="20"/>
              </w:rPr>
              <w:br/>
              <w:t>            &lt;xsd:any namespace="##any" processContents="lax"/&gt;</w:t>
            </w:r>
            <w:r>
              <w:rPr>
                <w:sz w:val="20"/>
              </w:rPr>
              <w:br/>
              <w:t>        &lt;/xsd:sequence&gt;</w:t>
            </w:r>
            <w:r>
              <w:rPr>
                <w:sz w:val="20"/>
              </w:rPr>
              <w:br/>
              <w:t>        &lt;xsd:attribute name="Id" type="xsd:ID" use="optional"/&gt;</w:t>
            </w:r>
            <w:r>
              <w:rPr>
                <w:sz w:val="20"/>
              </w:rPr>
              <w:br/>
              <w:t>        &lt;xsd:attribute name="MimeType" type="xsd:string" use="optional"/&gt;</w:t>
            </w:r>
            <w:r>
              <w:rPr>
                <w:sz w:val="20"/>
              </w:rPr>
              <w:br/>
              <w:t>        &lt;xsd:attribute name="Encoding" type="xsd:anyURI" use="optional"/&gt;</w:t>
            </w:r>
            <w:r>
              <w:rPr>
                <w:sz w:val="20"/>
              </w:rPr>
              <w:br/>
              <w:t>        &lt;xsd:attribute name="Identifier" type="xsd:string"/&gt;</w:t>
            </w:r>
            <w:r>
              <w:rPr>
                <w:sz w:val="20"/>
              </w:rPr>
              <w:br/>
              <w:t>    &lt;/xsd:complexType&gt;</w:t>
            </w:r>
            <w:r>
              <w:rPr>
                <w:sz w:val="20"/>
              </w:rPr>
              <w:br/>
              <w:t>&lt;/xsd:schema&gt;</w:t>
            </w:r>
          </w:p>
        </w:tc>
      </w:tr>
    </w:tbl>
    <w:p w:rsidR="00131A8A" w:rsidRDefault="000E6BD4" w:rsidP="00602F33">
      <w:pPr>
        <w:numPr>
          <w:ilvl w:val="0"/>
          <w:numId w:val="31"/>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&lt;Registration Id="IE815.001" URI="" Description="" BusinessIdentifier="SKED20100907124215253" xmlns="</w:t>
            </w:r>
            <w:hyperlink r:id="rId255" w:history="1">
              <w:r>
                <w:rPr>
                  <w:rStyle w:val="Hyperlink"/>
                  <w:sz w:val="20"/>
                </w:rPr>
                <w:t>http://www.ditec.sk/ekr/registration/v1.0</w:t>
              </w:r>
            </w:hyperlink>
            <w:r>
              <w:rPr>
                <w:sz w:val="20"/>
              </w:rPr>
              <w:t>"&gt;</w:t>
            </w:r>
            <w:r>
              <w:rPr>
                <w:sz w:val="20"/>
              </w:rPr>
              <w:br/>
              <w:t>    &lt;xzepds:DataSignatures xmlns:xzepds="</w:t>
            </w:r>
            <w:hyperlink r:id="rId256" w:history="1">
              <w:r>
                <w:rPr>
                  <w:rStyle w:val="Hyperlink"/>
                  <w:sz w:val="20"/>
                </w:rPr>
                <w:t>http://www.ditec.sk/ep/signature_formats/xades_zep_data_signatures/v1.1</w:t>
              </w:r>
            </w:hyperlink>
            <w:r>
              <w:rPr>
                <w:sz w:val="20"/>
              </w:rPr>
              <w:t>" Id="IE815.001"&gt;</w:t>
            </w:r>
            <w:r>
              <w:rPr>
                <w:sz w:val="20"/>
              </w:rPr>
              <w:br/>
              <w:t>        &lt;xzepds:DispatchNotesData&gt;</w:t>
            </w:r>
            <w:r>
              <w:rPr>
                <w:sz w:val="20"/>
              </w:rPr>
              <w:br/>
              <w:t>            &lt;xzepds:DataEnvelopeAttributes TargetSignatureId="Signature20100907124215534"/&gt;</w:t>
            </w:r>
            <w:r>
              <w:rPr>
                <w:sz w:val="20"/>
              </w:rPr>
              <w:br/>
              <w:t>        &lt;/xzepds:DispatchNotesData&gt;</w:t>
            </w:r>
            <w:r>
              <w:rPr>
                <w:sz w:val="20"/>
              </w:rPr>
              <w:br/>
              <w:t>        &lt;ds:Object Id="Object201009071242534" xmlns:ds="</w:t>
            </w:r>
            <w:hyperlink r:id="rId257" w:history="1">
              <w:r>
                <w:rPr>
                  <w:rStyle w:val="Hyperlink"/>
                  <w:sz w:val="20"/>
                </w:rPr>
                <w:t>http://www.w3.org/2000/09/xmldsig#</w:t>
              </w:r>
            </w:hyperlink>
            <w:r>
              <w:rPr>
                <w:sz w:val="20"/>
              </w:rPr>
              <w:t>"&gt;</w:t>
            </w:r>
            <w:r>
              <w:rPr>
                <w:sz w:val="20"/>
              </w:rPr>
              <w:br/>
              <w:t>            &lt;ED815A xmlns:ie="</w:t>
            </w:r>
            <w:hyperlink r:id="rId258" w:history="1">
              <w:r>
                <w:rPr>
                  <w:rStyle w:val="Hyperlink"/>
                  <w:sz w:val="20"/>
                </w:rPr>
                <w:t>http://emcs.dgtaxud.ec/v10/ed815/ie</w:t>
              </w:r>
            </w:hyperlink>
            <w:r>
              <w:rPr>
                <w:sz w:val="20"/>
              </w:rPr>
              <w:t>" xmlns="</w:t>
            </w:r>
            <w:hyperlink r:id="rId259" w:history="1">
              <w:r>
                <w:rPr>
                  <w:rStyle w:val="Hyperlink"/>
                  <w:sz w:val="20"/>
                </w:rPr>
                <w:t>http://emcs.dgtaxud.ec/v10/ed815/ie</w:t>
              </w:r>
            </w:hyperlink>
            <w:r>
              <w:rPr>
                <w:sz w:val="20"/>
              </w:rPr>
              <w:t>"&gt;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r>
            <w:r>
              <w:rPr>
                <w:sz w:val="20"/>
              </w:rPr>
              <w:lastRenderedPageBreak/>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r>
            <w:r>
              <w:rPr>
                <w:sz w:val="20"/>
              </w:rPr>
              <w:lastRenderedPageBreak/>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&lt;/ds:Object&gt;</w:t>
            </w:r>
            <w:r>
              <w:rPr>
                <w:sz w:val="20"/>
              </w:rPr>
              <w:br/>
              <w:t>        &lt;ds:Object Id="Object201009071242534VerificationObject" xmlns:ds="</w:t>
            </w:r>
            <w:hyperlink r:id="rId260" w:history="1">
              <w:r>
                <w:rPr>
                  <w:rStyle w:val="Hyperlink"/>
                  <w:sz w:val="20"/>
                </w:rPr>
                <w:t>http://www.w3.org/2000/09/xmldsig#</w:t>
              </w:r>
            </w:hyperlink>
            <w:r>
              <w:rPr>
                <w:sz w:val="20"/>
              </w:rPr>
              <w:t>"&gt;</w:t>
            </w:r>
            <w:r>
              <w:rPr>
                <w:sz w:val="20"/>
              </w:rPr>
              <w:br/>
              <w:t>            &lt;XMLVerificationDataReferences xmlns="</w:t>
            </w:r>
            <w:hyperlink r:id="rId261" w:history="1">
              <w:r>
                <w:rPr>
                  <w:rStyle w:val="Hyperlink"/>
                  <w:sz w:val="20"/>
                </w:rPr>
                <w:t>http://www.ditec.sk/ep/signature_formats/xades_zep_xml/v1.0</w:t>
              </w:r>
            </w:hyperlink>
            <w:r>
              <w:rPr>
                <w:sz w:val="20"/>
              </w:rPr>
              <w:t>" DataTarget="#Object201009071242534"&gt;</w:t>
            </w:r>
            <w:r>
              <w:rPr>
                <w:sz w:val="20"/>
              </w:rPr>
              <w:br/>
              <w:t>                &lt;SchemaReference&gt;</w:t>
            </w:r>
            <w:r>
              <w:rPr>
                <w:sz w:val="20"/>
              </w:rPr>
              <w:br/>
              <w:t>                    &lt;ds:Reference URI="</w:t>
            </w:r>
            <w:hyperlink r:id="rId262" w:history="1">
              <w:r>
                <w:rPr>
                  <w:rStyle w:val="Hyperlink"/>
                  <w:sz w:val="20"/>
                </w:rPr>
                <w:t>http://ekr.colnasprava.sk/EkrCRSRWeb/XSD/IE815.001.xsd</w:t>
              </w:r>
            </w:hyperlink>
            <w:r>
              <w:rPr>
                <w:sz w:val="20"/>
              </w:rPr>
              <w:t>"&gt;</w:t>
            </w:r>
            <w:r>
              <w:rPr>
                <w:sz w:val="20"/>
              </w:rPr>
              <w:br/>
              <w:t>                        &lt;ds:Transforms&gt;</w:t>
            </w:r>
            <w:r>
              <w:rPr>
                <w:sz w:val="20"/>
              </w:rPr>
              <w:br/>
              <w:t>                            &lt;ds:Transform Algorithm="</w:t>
            </w:r>
            <w:hyperlink w:anchor="scroll-bookmark-10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02" w:history="1">
              <w:r>
                <w:rPr>
                  <w:rStyle w:val="Hyperlink"/>
                  <w:sz w:val="20"/>
                </w:rPr>
                <w:t>http://www.w3.org/2000/09/xmldsig#sha1"/</w:t>
              </w:r>
            </w:hyperlink>
            <w:r>
              <w:rPr>
                <w:sz w:val="20"/>
              </w:rPr>
              <w:t>&gt;</w:t>
            </w:r>
            <w:r>
              <w:rPr>
                <w:sz w:val="20"/>
              </w:rPr>
              <w:br/>
              <w:t>                        &lt;ds:DigestValue&gt;xapBHa/aiZHDD0He0HBzXnoV78w=&lt;/ds:DigestValue&gt;</w:t>
            </w:r>
            <w:r>
              <w:rPr>
                <w:sz w:val="20"/>
              </w:rPr>
              <w:br/>
              <w:t>                    &lt;/ds:Reference&gt;</w:t>
            </w:r>
            <w:r>
              <w:rPr>
                <w:sz w:val="20"/>
              </w:rPr>
              <w:br/>
              <w:t>                &lt;/SchemaReference&gt;</w:t>
            </w:r>
            <w:r>
              <w:rPr>
                <w:sz w:val="20"/>
              </w:rPr>
              <w:br/>
              <w:t>                &lt;VisualTransformReference&gt;</w:t>
            </w:r>
            <w:r>
              <w:rPr>
                <w:sz w:val="20"/>
              </w:rPr>
              <w:br/>
              <w:t>                    &lt;ds:Reference URI="</w:t>
            </w:r>
            <w:hyperlink r:id="rId263" w:history="1">
              <w:r>
                <w:rPr>
                  <w:rStyle w:val="Hyperlink"/>
                  <w:sz w:val="20"/>
                </w:rPr>
                <w:t>http://ekr.colnasprava.sk/EkrCRSRWeb/XSLT/IE815.001.xslt</w:t>
              </w:r>
            </w:hyperlink>
            <w:r>
              <w:rPr>
                <w:sz w:val="20"/>
              </w:rPr>
              <w:t>"&gt;</w:t>
            </w:r>
            <w:r>
              <w:rPr>
                <w:sz w:val="20"/>
              </w:rPr>
              <w:br/>
              <w:t>                        &lt;ds:Transforms&gt;</w:t>
            </w:r>
            <w:r>
              <w:rPr>
                <w:sz w:val="20"/>
              </w:rPr>
              <w:br/>
              <w:t>                            &lt;ds:Transform Algorithm="</w:t>
            </w:r>
            <w:hyperlink w:anchor="scroll-bookmark-10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02" w:history="1">
              <w:r>
                <w:rPr>
                  <w:rStyle w:val="Hyperlink"/>
                  <w:sz w:val="20"/>
                </w:rPr>
                <w:t>http://www.w3.org/2000/09/xmldsig#sha1"/</w:t>
              </w:r>
            </w:hyperlink>
            <w:r>
              <w:rPr>
                <w:sz w:val="20"/>
              </w:rPr>
              <w:t>&gt;</w:t>
            </w:r>
            <w:r>
              <w:rPr>
                <w:sz w:val="20"/>
              </w:rPr>
              <w:br/>
              <w:t>                        &lt;ds:DigestValue&gt;XuEus1JSL7jiyS9Sxa2l8Lhpr7E=&lt;/ds:DigestValue&gt;</w:t>
            </w:r>
            <w:r>
              <w:rPr>
                <w:sz w:val="20"/>
              </w:rPr>
              <w:br/>
              <w:t>                    &lt;/ds:Reference&gt;</w:t>
            </w:r>
            <w:r>
              <w:rPr>
                <w:sz w:val="20"/>
              </w:rPr>
              <w:br/>
              <w:t>                &lt;/VisualTransformReference&gt;</w:t>
            </w:r>
            <w:r>
              <w:rPr>
                <w:sz w:val="20"/>
              </w:rPr>
              <w:br/>
              <w:t>            &lt;/XMLVerificationDataReferences&gt;</w:t>
            </w:r>
            <w:r>
              <w:rPr>
                <w:sz w:val="20"/>
              </w:rPr>
              <w:br/>
              <w:t>        &lt;/ds:Object&gt;</w:t>
            </w:r>
            <w:r>
              <w:rPr>
                <w:sz w:val="20"/>
              </w:rPr>
              <w:br/>
              <w:t xml:space="preserve">        &lt;ds:Signature Id="Signature20100907124215534" </w:t>
            </w:r>
            <w:r>
              <w:rPr>
                <w:sz w:val="20"/>
              </w:rPr>
              <w:lastRenderedPageBreak/>
              <w:t>xmlns:ds="</w:t>
            </w:r>
            <w:hyperlink r:id="rId264" w:history="1">
              <w:r>
                <w:rPr>
                  <w:rStyle w:val="Hyperlink"/>
                  <w:sz w:val="20"/>
                </w:rPr>
                <w:t>http://www.w3.org/2000/09/xmldsig#</w:t>
              </w:r>
            </w:hyperlink>
            <w:r>
              <w:rPr>
                <w:sz w:val="20"/>
              </w:rPr>
              <w:t>"&gt;</w:t>
            </w:r>
            <w:r>
              <w:rPr>
                <w:sz w:val="20"/>
              </w:rPr>
              <w:br/>
              <w:t>            &lt;ds:SignedInfo xmlns:ds="</w:t>
            </w:r>
            <w:hyperlink r:id="rId265" w:history="1">
              <w:r>
                <w:rPr>
                  <w:rStyle w:val="Hyperlink"/>
                  <w:sz w:val="20"/>
                </w:rPr>
                <w:t>http://www.w3.org/2000/09/xmldsig#</w:t>
              </w:r>
            </w:hyperlink>
            <w:r>
              <w:rPr>
                <w:sz w:val="20"/>
              </w:rPr>
              <w:t>"&gt;</w:t>
            </w:r>
            <w:r>
              <w:rPr>
                <w:sz w:val="20"/>
              </w:rPr>
              <w:br/>
              <w:t>                &lt;ds:CanonicalizationMethod Algorithm="</w:t>
            </w:r>
            <w:hyperlink w:anchor="scroll-bookmark-102" w:history="1">
              <w:r>
                <w:rPr>
                  <w:rStyle w:val="Hyperlink"/>
                  <w:sz w:val="20"/>
                </w:rPr>
                <w:t>http://www.w3.org/TR/2001/REC-xml-c14n-20010315"/</w:t>
              </w:r>
            </w:hyperlink>
            <w:r>
              <w:rPr>
                <w:sz w:val="20"/>
              </w:rPr>
              <w:t>&gt;</w:t>
            </w:r>
            <w:r>
              <w:rPr>
                <w:sz w:val="20"/>
              </w:rPr>
              <w:br/>
              <w:t>                &lt;ds:SignatureMethod Algorithm="</w:t>
            </w:r>
            <w:hyperlink w:anchor="scroll-bookmark-102" w:history="1">
              <w:r>
                <w:rPr>
                  <w:rStyle w:val="Hyperlink"/>
                  <w:sz w:val="20"/>
                </w:rPr>
                <w:t>http://www.w3.org/2000/09/xmldsig#rsa-sha1"/</w:t>
              </w:r>
            </w:hyperlink>
            <w:r>
              <w:rPr>
                <w:sz w:val="20"/>
              </w:rPr>
              <w:t>&gt;</w:t>
            </w:r>
            <w:r>
              <w:rPr>
                <w:sz w:val="20"/>
              </w:rPr>
              <w:br/>
              <w:t>                &lt;ds:Reference Id="ReferenceSignature20100907124215534SignedProperties" Type="</w:t>
            </w:r>
            <w:hyperlink r:id="rId266" w:anchor="SignedProperties" w:history="1">
              <w:r>
                <w:rPr>
                  <w:rStyle w:val="Hyperlink"/>
                  <w:sz w:val="20"/>
                </w:rPr>
                <w:t>http://uri.etsi.org/01903#SignedProperties</w:t>
              </w:r>
            </w:hyperlink>
            <w:r>
              <w:rPr>
                <w:sz w:val="20"/>
              </w:rPr>
              <w:t>" URI="#Signature20100907124215534SignedProperties"&gt;</w:t>
            </w:r>
            <w:r>
              <w:rPr>
                <w:sz w:val="20"/>
              </w:rPr>
              <w:br/>
              <w:t>                    &lt;ds:Transforms&gt;</w:t>
            </w:r>
            <w:r>
              <w:rPr>
                <w:sz w:val="20"/>
              </w:rPr>
              <w:br/>
              <w:t>                        &lt;ds:Transform Algorithm="</w:t>
            </w:r>
            <w:hyperlink w:anchor="scroll-bookmark-10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02" w:history="1">
              <w:r>
                <w:rPr>
                  <w:rStyle w:val="Hyperlink"/>
                  <w:sz w:val="20"/>
                </w:rPr>
                <w:t>http://www.w3.org/2000/09/xmldsig#sha1"/</w:t>
              </w:r>
            </w:hyperlink>
            <w:r>
              <w:rPr>
                <w:sz w:val="20"/>
              </w:rPr>
              <w:t>&gt;</w:t>
            </w:r>
            <w:r>
              <w:rPr>
                <w:sz w:val="20"/>
              </w:rPr>
              <w:br/>
              <w:t>                    &lt;ds:DigestValue&gt;k6BoQq1GHLXWuuwHlOYWc3NdiFo=&lt;/ds:DigestValue&gt;</w:t>
            </w:r>
            <w:r>
              <w:rPr>
                <w:sz w:val="20"/>
              </w:rPr>
              <w:br/>
              <w:t>                &lt;/ds:Reference&gt;</w:t>
            </w:r>
            <w:r>
              <w:rPr>
                <w:sz w:val="20"/>
              </w:rPr>
              <w:br/>
              <w:t>                &lt;ds:Reference Id="ReferenceManifestObject201009071242534" Type="</w:t>
            </w:r>
            <w:hyperlink r:id="rId267" w:anchor="Manifest" w:history="1">
              <w:r>
                <w:rPr>
                  <w:rStyle w:val="Hyperlink"/>
                  <w:sz w:val="20"/>
                </w:rPr>
                <w:t>http://www.w3.org/2000/09/xmldsig#Manifest</w:t>
              </w:r>
            </w:hyperlink>
            <w:r>
              <w:rPr>
                <w:sz w:val="20"/>
              </w:rPr>
              <w:t>" URI="#ManifestObject201009071242534"&gt;</w:t>
            </w:r>
            <w:r>
              <w:rPr>
                <w:sz w:val="20"/>
              </w:rPr>
              <w:br/>
              <w:t>                    &lt;ds:Transforms&gt;</w:t>
            </w:r>
            <w:r>
              <w:rPr>
                <w:sz w:val="20"/>
              </w:rPr>
              <w:br/>
              <w:t>                        &lt;ds:Transform Algorithm="</w:t>
            </w:r>
            <w:hyperlink w:anchor="scroll-bookmark-10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02" w:history="1">
              <w:r>
                <w:rPr>
                  <w:rStyle w:val="Hyperlink"/>
                  <w:sz w:val="20"/>
                </w:rPr>
                <w:t>http://www.w3.org/2000/09/xmldsig#sha1"/</w:t>
              </w:r>
            </w:hyperlink>
            <w:r>
              <w:rPr>
                <w:sz w:val="20"/>
              </w:rPr>
              <w:t>&gt;</w:t>
            </w:r>
            <w:r>
              <w:rPr>
                <w:sz w:val="20"/>
              </w:rPr>
              <w:br/>
              <w:t>                    &lt;ds:DigestValue&gt;uqbt76P/+j1Z/Owayl38Tl2ccfI=&lt;/ds:DigestValue&gt;</w:t>
            </w:r>
            <w:r>
              <w:rPr>
                <w:sz w:val="20"/>
              </w:rPr>
              <w:br/>
              <w:t>                &lt;/ds:Reference&gt;</w:t>
            </w:r>
            <w:r>
              <w:rPr>
                <w:sz w:val="20"/>
              </w:rPr>
              <w:br/>
              <w:t>                &lt;ds:Reference Id="ReferenceManifestObject201009071242534VerificationObject" Type="</w:t>
            </w:r>
            <w:hyperlink r:id="rId268" w:anchor="Manifest" w:history="1">
              <w:r>
                <w:rPr>
                  <w:rStyle w:val="Hyperlink"/>
                  <w:sz w:val="20"/>
                </w:rPr>
                <w:t>http://www.w3.org/2000/09/xmldsig#Manifest</w:t>
              </w:r>
            </w:hyperlink>
            <w:r>
              <w:rPr>
                <w:sz w:val="20"/>
              </w:rPr>
              <w:t>" URI="#ManifestObject201009071242534VerificationObject"&gt;</w:t>
            </w:r>
            <w:r>
              <w:rPr>
                <w:sz w:val="20"/>
              </w:rPr>
              <w:br/>
              <w:t>                    &lt;ds:Transforms&gt;</w:t>
            </w:r>
            <w:r>
              <w:rPr>
                <w:sz w:val="20"/>
              </w:rPr>
              <w:br/>
              <w:t>                        &lt;ds:Transform Algorithm="</w:t>
            </w:r>
            <w:hyperlink w:anchor="scroll-bookmark-10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02" w:history="1">
              <w:r>
                <w:rPr>
                  <w:rStyle w:val="Hyperlink"/>
                  <w:sz w:val="20"/>
                </w:rPr>
                <w:t>http://www.w3.org/2000/09/xmldsig#sha1"/</w:t>
              </w:r>
            </w:hyperlink>
            <w:r>
              <w:rPr>
                <w:sz w:val="20"/>
              </w:rPr>
              <w:t>&gt;</w:t>
            </w:r>
            <w:r>
              <w:rPr>
                <w:sz w:val="20"/>
              </w:rPr>
              <w:br/>
              <w:t>                    &lt;ds:DigestValue&gt;zv6IKLiLtfitttoS7AkJcOF1rHc=&lt;/ds:DigestValue&gt;</w:t>
            </w:r>
            <w:r>
              <w:rPr>
                <w:sz w:val="20"/>
              </w:rPr>
              <w:br/>
              <w:t>                &lt;/ds:Reference&gt;</w:t>
            </w:r>
            <w:r>
              <w:rPr>
                <w:sz w:val="20"/>
              </w:rPr>
              <w:br/>
              <w:t>                &lt;ds:Reference Id="ReferenceSignature20100907124215534SignatureProperties" Type="</w:t>
            </w:r>
            <w:hyperlink r:id="rId269" w:anchor="SignatureProperties" w:history="1">
              <w:r>
                <w:rPr>
                  <w:rStyle w:val="Hyperlink"/>
                  <w:sz w:val="20"/>
                </w:rPr>
                <w:t>http://www.w3.org/2000/09/xmldsig#SignatureProperties</w:t>
              </w:r>
            </w:hyperlink>
            <w:r>
              <w:rPr>
                <w:sz w:val="20"/>
              </w:rPr>
              <w:t>" URI="#Signature20100907124215534SignatureProperties"&gt;</w:t>
            </w:r>
            <w:r>
              <w:rPr>
                <w:sz w:val="20"/>
              </w:rPr>
              <w:br/>
              <w:t>                    &lt;ds:Transforms&gt;</w:t>
            </w:r>
            <w:r>
              <w:rPr>
                <w:sz w:val="20"/>
              </w:rPr>
              <w:br/>
              <w:t>                        &lt;ds:Transform Algorithm="</w:t>
            </w:r>
            <w:hyperlink w:anchor="scroll-bookmark-10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02" w:history="1">
              <w:r>
                <w:rPr>
                  <w:rStyle w:val="Hyperlink"/>
                  <w:sz w:val="20"/>
                </w:rPr>
                <w:t>http://www.w3.org/2000/09/xmldsig#sha1"/</w:t>
              </w:r>
            </w:hyperlink>
            <w:r>
              <w:rPr>
                <w:sz w:val="20"/>
              </w:rPr>
              <w:t>&gt;</w:t>
            </w:r>
            <w:r>
              <w:rPr>
                <w:sz w:val="20"/>
              </w:rPr>
              <w:br/>
              <w:t>                    &lt;ds:DigestValue&gt;rXDgBCIzGsKrq/PxesHYTOYswPk=&lt;/ds:DigestValue&gt;</w:t>
            </w:r>
            <w:r>
              <w:rPr>
                <w:sz w:val="20"/>
              </w:rPr>
              <w:br/>
              <w:t>                &lt;/ds:Reference&gt;</w:t>
            </w:r>
            <w:r>
              <w:rPr>
                <w:sz w:val="20"/>
              </w:rPr>
              <w:br/>
              <w:t>                &lt;ds:Reference Id="ReferenceSignature20100907124215534KeyInfo" Type="</w:t>
            </w:r>
            <w:hyperlink r:id="rId270" w:anchor="Object" w:history="1">
              <w:r>
                <w:rPr>
                  <w:rStyle w:val="Hyperlink"/>
                  <w:sz w:val="20"/>
                </w:rPr>
                <w:t>http://www.w3.org/2000/09/xmldsig#Object</w:t>
              </w:r>
            </w:hyperlink>
            <w:r>
              <w:rPr>
                <w:sz w:val="20"/>
              </w:rPr>
              <w:t>" URI="#Signature20100907124215534KeyInfo"&gt;</w:t>
            </w:r>
            <w:r>
              <w:rPr>
                <w:sz w:val="20"/>
              </w:rPr>
              <w:br/>
              <w:t>                    &lt;ds:Transforms&gt;</w:t>
            </w:r>
            <w:r>
              <w:rPr>
                <w:sz w:val="20"/>
              </w:rPr>
              <w:br/>
              <w:t>                        &lt;ds:Transform Algorithm="</w:t>
            </w:r>
            <w:hyperlink w:anchor="scroll-bookmark-102" w:history="1">
              <w:r>
                <w:rPr>
                  <w:rStyle w:val="Hyperlink"/>
                  <w:sz w:val="20"/>
                </w:rPr>
                <w:t>http://www.w3.org/TR/2001/REC-xml-c14n-20010315"/</w:t>
              </w:r>
            </w:hyperlink>
            <w:r>
              <w:rPr>
                <w:sz w:val="20"/>
              </w:rPr>
              <w:t>&gt;</w:t>
            </w:r>
            <w:r>
              <w:rPr>
                <w:sz w:val="20"/>
              </w:rPr>
              <w:br/>
              <w:t>                    &lt;/ds:Transforms&gt;</w:t>
            </w:r>
            <w:r>
              <w:rPr>
                <w:sz w:val="20"/>
              </w:rPr>
              <w:br/>
            </w:r>
            <w:r>
              <w:rPr>
                <w:sz w:val="20"/>
              </w:rPr>
              <w:lastRenderedPageBreak/>
              <w:t>                    &lt;ds:DigestMethod Algorithm="</w:t>
            </w:r>
            <w:hyperlink w:anchor="scroll-bookmark-102" w:history="1">
              <w:r>
                <w:rPr>
                  <w:rStyle w:val="Hyperlink"/>
                  <w:sz w:val="20"/>
                </w:rPr>
                <w:t>http://www.w3.org/2000/09/xmldsig#sha1"/</w:t>
              </w:r>
            </w:hyperlink>
            <w:r>
              <w:rPr>
                <w:sz w:val="20"/>
              </w:rPr>
              <w:t>&gt;</w:t>
            </w:r>
            <w:r>
              <w:rPr>
                <w:sz w:val="20"/>
              </w:rPr>
              <w:br/>
              <w:t>                    &lt;ds:DigestValue&gt;00OOU4li+MX2MAfKislhxMknJDA=&lt;/ds:DigestValue&gt;</w:t>
            </w:r>
            <w:r>
              <w:rPr>
                <w:sz w:val="20"/>
              </w:rPr>
              <w:br/>
              <w:t>                &lt;/ds:Reference&gt;</w:t>
            </w:r>
            <w:r>
              <w:rPr>
                <w:sz w:val="20"/>
              </w:rPr>
              <w:br/>
              <w:t>            &lt;/ds:SignedInfo&gt;</w:t>
            </w:r>
            <w:r>
              <w:rPr>
                <w:sz w:val="20"/>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Pr>
                <w:sz w:val="20"/>
              </w:rPr>
              <w:br/>
              <w:t>            &lt;ds:KeyInfo Id="Signature20100907124215534KeyInfo" xmlns:ds="</w:t>
            </w:r>
            <w:hyperlink r:id="rId271" w:history="1">
              <w:r>
                <w:rPr>
                  <w:rStyle w:val="Hyperlink"/>
                  <w:sz w:val="20"/>
                </w:rPr>
                <w:t>http://www.w3.org/2000/09/xmldsig#</w:t>
              </w:r>
            </w:hyperlink>
            <w:r>
              <w:rPr>
                <w:sz w:val="20"/>
              </w:rPr>
              <w:t>"&gt;</w:t>
            </w:r>
            <w:r>
              <w:rPr>
                <w:sz w:val="20"/>
              </w:rPr>
              <w:br/>
              <w:t>                &lt;ds:X509Data&gt;</w:t>
            </w:r>
            <w:r>
              <w:rPr>
                <w:sz w:val="20"/>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Pr>
                <w:sz w:val="20"/>
              </w:rPr>
              <w:br/>
              <w:t>                    &lt;ds:X509IssuerSerial&gt;</w:t>
            </w:r>
            <w:r>
              <w:rPr>
                <w:sz w:val="20"/>
              </w:rPr>
              <w:br/>
              <w:t>                        &lt;ds:X509IssuerName&gt;CN=DevCert2, DC=intra, DC=ditec, DC=sk&lt;/ds:X509IssuerName&gt;</w:t>
            </w:r>
            <w:r>
              <w:rPr>
                <w:sz w:val="20"/>
              </w:rPr>
              <w:br/>
              <w:t>                        &lt;ds:X509SerialNumber&gt;306959854521182050058357&lt;/ds:X509SerialNumber&gt;</w:t>
            </w:r>
            <w:r>
              <w:rPr>
                <w:sz w:val="20"/>
              </w:rPr>
              <w:br/>
              <w:t>                    &lt;/ds:X509IssuerSerial&gt;</w:t>
            </w:r>
            <w:r>
              <w:rPr>
                <w:sz w:val="20"/>
              </w:rPr>
              <w:br/>
              <w:t>                    &lt;ds:X509SubjectName&gt;CN=Ivan Olšina, O=ACORD&lt;/ds:X509SubjectName&gt;</w:t>
            </w:r>
            <w:r>
              <w:rPr>
                <w:sz w:val="20"/>
              </w:rPr>
              <w:br/>
              <w:t>                &lt;/ds:X509Data&gt;</w:t>
            </w:r>
            <w:r>
              <w:rPr>
                <w:sz w:val="20"/>
              </w:rPr>
              <w:br/>
              <w:t>            &lt;/ds:KeyInfo&gt;</w:t>
            </w:r>
            <w:r>
              <w:rPr>
                <w:sz w:val="20"/>
              </w:rPr>
              <w:br/>
              <w:t>            &lt;ds:Object&gt;</w:t>
            </w:r>
            <w:r>
              <w:rPr>
                <w:sz w:val="20"/>
              </w:rPr>
              <w:br/>
              <w:t>                &lt;xades:QualifyingProperties xmlns:xades="</w:t>
            </w:r>
            <w:hyperlink r:id="rId272" w:history="1">
              <w:r>
                <w:rPr>
                  <w:rStyle w:val="Hyperlink"/>
                  <w:sz w:val="20"/>
                </w:rPr>
                <w:t>http://uri.etsi.org/01903/v1.3.2#</w:t>
              </w:r>
            </w:hyperlink>
            <w:r>
              <w:rPr>
                <w:sz w:val="20"/>
              </w:rPr>
              <w:t>" Target="#Signature20100907124215534"&gt;</w:t>
            </w:r>
            <w:r>
              <w:rPr>
                <w:sz w:val="20"/>
              </w:rPr>
              <w:br/>
              <w:t xml:space="preserve">                    &lt;xades:SignedProperties Id="Signature20100907124215534SignedProperties" </w:t>
            </w:r>
            <w:r>
              <w:rPr>
                <w:sz w:val="20"/>
              </w:rPr>
              <w:lastRenderedPageBreak/>
              <w:t>xmlns:ds="</w:t>
            </w:r>
            <w:hyperlink r:id="rId273" w:history="1">
              <w:r>
                <w:rPr>
                  <w:rStyle w:val="Hyperlink"/>
                  <w:sz w:val="20"/>
                </w:rPr>
                <w:t>http://www.w3.org/2000/09/xmldsig#</w:t>
              </w:r>
            </w:hyperlink>
            <w:r>
              <w:rPr>
                <w:sz w:val="20"/>
              </w:rPr>
              <w:t>" xmlns:xades="</w:t>
            </w:r>
            <w:hyperlink r:id="rId274" w:history="1">
              <w:r>
                <w:rPr>
                  <w:rStyle w:val="Hyperlink"/>
                  <w:sz w:val="20"/>
                </w:rPr>
                <w:t>http://uri.etsi.org/01903/v1.3.2#</w:t>
              </w:r>
            </w:hyperlink>
            <w:r>
              <w:rPr>
                <w:sz w:val="20"/>
              </w:rPr>
              <w:t>"&gt;</w:t>
            </w:r>
            <w:r>
              <w:rPr>
                <w:sz w:val="20"/>
              </w:rPr>
              <w:br/>
              <w:t>                        &lt;xades:SignedSignatureProperties&gt;</w:t>
            </w:r>
            <w:r>
              <w:rPr>
                <w:sz w:val="20"/>
              </w:rPr>
              <w:br/>
              <w:t>                            &lt;xades:SigningTime&gt;2010-09-07T12:42:19+02:00&lt;/xades:SigningTime&gt;</w:t>
            </w:r>
            <w:r>
              <w:rPr>
                <w:sz w:val="20"/>
              </w:rPr>
              <w:br/>
              <w:t>                            &lt;xades:SigningCertificate&gt;</w:t>
            </w:r>
            <w:r>
              <w:rPr>
                <w:sz w:val="20"/>
              </w:rPr>
              <w:br/>
              <w:t>                                &lt;xades:Cert&gt;</w:t>
            </w:r>
            <w:r>
              <w:rPr>
                <w:sz w:val="20"/>
              </w:rPr>
              <w:br/>
              <w:t>                                    &lt;xades:CertDigest&gt;</w:t>
            </w:r>
            <w:r>
              <w:rPr>
                <w:sz w:val="20"/>
              </w:rPr>
              <w:br/>
              <w:t>                                        &lt;ds:DigestMethod Algorithm="</w:t>
            </w:r>
            <w:hyperlink w:anchor="scroll-bookmark-102" w:history="1">
              <w:r>
                <w:rPr>
                  <w:rStyle w:val="Hyperlink"/>
                  <w:sz w:val="20"/>
                </w:rPr>
                <w:t>http://www.w3.org/2000/09/xmldsig#sha1"/</w:t>
              </w:r>
            </w:hyperlink>
            <w:r>
              <w:rPr>
                <w:sz w:val="20"/>
              </w:rPr>
              <w:t>&gt;</w:t>
            </w:r>
            <w:r>
              <w:rPr>
                <w:sz w:val="20"/>
              </w:rPr>
              <w:br/>
              <w:t>                                        &lt;ds:DigestValue&gt;ENgqjSFk2iD4HwVi0LgXidvjGts=&lt;/ds:DigestValue&gt;</w:t>
            </w:r>
            <w:r>
              <w:rPr>
                <w:sz w:val="20"/>
              </w:rPr>
              <w:br/>
              <w:t>                                    &lt;/xades:CertDigest&gt;</w:t>
            </w:r>
            <w:r>
              <w:rPr>
                <w:sz w:val="20"/>
              </w:rPr>
              <w:br/>
              <w:t>                                    &lt;xades:IssuerSerial&gt;</w:t>
            </w:r>
            <w:r>
              <w:rPr>
                <w:sz w:val="20"/>
              </w:rPr>
              <w:br/>
              <w:t>                                        &lt;ds:X509IssuerName&gt;CN=DevCert2, DC=intra, DC=ditec, DC=sk&lt;/ds:X509IssuerName&gt;</w:t>
            </w:r>
            <w:r>
              <w:rPr>
                <w:sz w:val="20"/>
              </w:rPr>
              <w:br/>
              <w:t>                                        &lt;ds:X509SerialNumber&gt;306959854521182050058357&lt;/ds:X509SerialNumber&gt;</w:t>
            </w:r>
            <w:r>
              <w:rPr>
                <w:sz w:val="20"/>
              </w:rPr>
              <w:br/>
              <w:t>                                    &lt;/xades:IssuerSerial&gt;</w:t>
            </w:r>
            <w:r>
              <w:rPr>
                <w:sz w:val="20"/>
              </w:rPr>
              <w:br/>
              <w:t>                                &lt;/xades:Cert&gt;</w:t>
            </w:r>
            <w:r>
              <w:rPr>
                <w:sz w:val="20"/>
              </w:rPr>
              <w:br/>
              <w:t>                            &lt;/xades:SigningCertificate&gt;</w:t>
            </w:r>
            <w:r>
              <w:rPr>
                <w:sz w:val="20"/>
              </w:rPr>
              <w:br/>
              <w:t>                            &lt;xades:SignaturePolicyIdentifier&gt;</w:t>
            </w:r>
            <w:r>
              <w:rPr>
                <w:sz w:val="20"/>
              </w:rPr>
              <w:br/>
              <w:t>                                &lt;xades:SignaturePolicyId&gt;</w:t>
            </w:r>
            <w:r>
              <w:rPr>
                <w:sz w:val="20"/>
              </w:rPr>
              <w:br/>
              <w:t>                                    &lt;xades:SigPolicyId&gt;</w:t>
            </w:r>
            <w:r>
              <w:rPr>
                <w:sz w:val="20"/>
              </w:rPr>
              <w:br/>
              <w:t>                                        &lt;xades:Identifier&gt;urn:oid:1.3.158.36061701.0.0.1.10.4.0.11.1&lt;/xades:Identifier&gt;</w:t>
            </w:r>
            <w:r>
              <w:rPr>
                <w:sz w:val="20"/>
              </w:rPr>
              <w:br/>
              <w:t>                                    &lt;/xades:SigPolicyId&gt;</w:t>
            </w:r>
            <w:r>
              <w:rPr>
                <w:sz w:val="20"/>
              </w:rPr>
              <w:br/>
              <w:t>                                    &lt;xades:SigPolicyHash&gt;</w:t>
            </w:r>
            <w:r>
              <w:rPr>
                <w:sz w:val="20"/>
              </w:rPr>
              <w:br/>
              <w:t>                                        &lt;ds:DigestMethod Algorithm="</w:t>
            </w:r>
            <w:hyperlink w:anchor="scroll-bookmark-102" w:history="1">
              <w:r>
                <w:rPr>
                  <w:rStyle w:val="Hyperlink"/>
                  <w:sz w:val="20"/>
                </w:rPr>
                <w:t>http://www.w3.org/2000/09/xmldsig#sha1"/</w:t>
              </w:r>
            </w:hyperlink>
            <w:r>
              <w:rPr>
                <w:sz w:val="20"/>
              </w:rPr>
              <w:t>&gt;</w:t>
            </w:r>
            <w:r>
              <w:rPr>
                <w:sz w:val="20"/>
              </w:rPr>
              <w:br/>
              <w:t>                                        &lt;ds:DigestValue&gt;BQvpX/EsUe3VG7A2W6HW/l9w9JI=&lt;/ds:DigestValue&gt;</w:t>
            </w:r>
            <w:r>
              <w:rPr>
                <w:sz w:val="20"/>
              </w:rPr>
              <w:br/>
              <w:t>                                    &lt;/xades:SigPolicyHash&gt;</w:t>
            </w:r>
            <w:r>
              <w:rPr>
                <w:sz w:val="20"/>
              </w:rPr>
              <w:br/>
              <w:t>                                &lt;/xades:SignaturePolicyId&gt;</w:t>
            </w:r>
            <w:r>
              <w:rPr>
                <w:sz w:val="20"/>
              </w:rPr>
              <w:br/>
              <w:t>                            &lt;/xades:SignaturePolicyIdentifier&gt;</w:t>
            </w:r>
            <w:r>
              <w:rPr>
                <w:sz w:val="20"/>
              </w:rPr>
              <w:br/>
              <w:t>                        &lt;/xades:SignedSignatureProperties&gt;</w:t>
            </w:r>
            <w:r>
              <w:rPr>
                <w:sz w:val="20"/>
              </w:rPr>
              <w:br/>
              <w:t>                        &lt;xades:SignedDataObjectProperties&gt;</w:t>
            </w:r>
            <w:r>
              <w:rPr>
                <w:sz w:val="20"/>
              </w:rPr>
              <w:br/>
              <w:t>                            &lt;xades:DataObjectFormat ObjectReference="#ReferenceManifestObject201009071242534"&gt;</w:t>
            </w:r>
            <w:r>
              <w:rPr>
                <w:sz w:val="20"/>
              </w:rPr>
              <w:br/>
              <w:t>                                &lt;xades:Description&gt;IE815 - Návrh eSD&lt;/xades:Description&gt;</w:t>
            </w:r>
            <w:r>
              <w:rPr>
                <w:sz w:val="20"/>
              </w:rPr>
              <w:br/>
              <w:t>                                &lt;xades:ObjectIdentifier&gt;</w:t>
            </w:r>
            <w:r>
              <w:rPr>
                <w:sz w:val="20"/>
              </w:rPr>
              <w:br/>
              <w:t>                                    &lt;xades:Identifier&gt;</w:t>
            </w:r>
            <w:hyperlink w:anchor="scroll-bookmark-102" w:history="1">
              <w:r>
                <w:rPr>
                  <w:rStyle w:val="Hyperlink"/>
                  <w:sz w:val="20"/>
                </w:rPr>
                <w:t>http://ekr.colnasprava.sk/EkrCRSRWeb/XSD/IE815.001.xsd&lt;/xades:Identifier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&lt;xades:DataObjectFormat ObjectReference="#ReferenceManifestObject201009071242534VerificationObject"&gt;</w:t>
            </w:r>
            <w:r>
              <w:rPr>
                <w:sz w:val="20"/>
              </w:rPr>
              <w:br/>
              <w:t>                                &lt;xades:Description&gt;Verifikačné dáta pre IE815 - Návrh eSD&lt;/xades:Description&gt;</w:t>
            </w:r>
            <w:r>
              <w:rPr>
                <w:sz w:val="20"/>
              </w:rPr>
              <w:br/>
              <w:t>                                &lt;xades:ObjectIdentifier&gt;</w:t>
            </w:r>
            <w:r>
              <w:rPr>
                <w:sz w:val="20"/>
              </w:rPr>
              <w:br/>
              <w:t>                                    &lt;xades:Identifier&gt;</w:t>
            </w:r>
            <w:hyperlink w:anchor="scroll-bookmark-102" w:history="1">
              <w:r>
                <w:rPr>
                  <w:rStyle w:val="Hyperlink"/>
                  <w:sz w:val="20"/>
                </w:rPr>
                <w:t>http://www.ditec.sk/ep/signature_formats/xades_zep_xml/v1.0&lt;/xades:Identifier</w:t>
              </w:r>
            </w:hyperlink>
            <w:r>
              <w:rPr>
                <w:sz w:val="20"/>
              </w:rPr>
              <w:t>&gt;</w:t>
            </w:r>
            <w:r>
              <w:rPr>
                <w:sz w:val="20"/>
              </w:rPr>
              <w:br/>
              <w:t>                                &lt;/xades:ObjectIdentifier&gt;</w:t>
            </w:r>
            <w:r>
              <w:rPr>
                <w:sz w:val="20"/>
              </w:rPr>
              <w:br/>
            </w:r>
            <w:r>
              <w:rPr>
                <w:sz w:val="20"/>
              </w:rPr>
              <w:lastRenderedPageBreak/>
              <w:t>                                &lt;xades:MimeType&gt;application/xml&lt;/xades:MimeType&gt;</w:t>
            </w:r>
            <w:r>
              <w:rPr>
                <w:sz w:val="20"/>
              </w:rPr>
              <w:br/>
              <w:t>                            &lt;/xades:DataObjectFormat&gt;</w:t>
            </w:r>
            <w:r>
              <w:rPr>
                <w:sz w:val="20"/>
              </w:rPr>
              <w:br/>
              <w:t>                        &lt;/xades:SignedDataObjectProperties&gt;</w:t>
            </w:r>
            <w:r>
              <w:rPr>
                <w:sz w:val="20"/>
              </w:rPr>
              <w:br/>
              <w:t>                    &lt;/xades:SignedProperties&gt;</w:t>
            </w:r>
            <w:r>
              <w:rPr>
                <w:sz w:val="20"/>
              </w:rPr>
              <w:br/>
              <w:t>                &lt;/xades:QualifyingProperties&gt;</w:t>
            </w:r>
            <w:r>
              <w:rPr>
                <w:sz w:val="20"/>
              </w:rPr>
              <w:br/>
              <w:t>            &lt;/ds:Object&gt;</w:t>
            </w:r>
            <w:r>
              <w:rPr>
                <w:sz w:val="20"/>
              </w:rPr>
              <w:br/>
              <w:t>            &lt;ds:Object&gt;</w:t>
            </w:r>
            <w:r>
              <w:rPr>
                <w:sz w:val="20"/>
              </w:rPr>
              <w:br/>
              <w:t>                &lt;ds:SignatureProperties Id="Signature20100907124215534SignatureProperties" xmlns:ds="</w:t>
            </w:r>
            <w:hyperlink r:id="rId275" w:history="1">
              <w:r>
                <w:rPr>
                  <w:rStyle w:val="Hyperlink"/>
                  <w:sz w:val="20"/>
                </w:rPr>
                <w:t>http://www.w3.org/2000/09/xmldsig#</w:t>
              </w:r>
            </w:hyperlink>
            <w:r>
              <w:rPr>
                <w:sz w:val="20"/>
              </w:rPr>
              <w:t>" xmlns:xzep="</w:t>
            </w:r>
            <w:hyperlink r:id="rId276" w:history="1">
              <w:r>
                <w:rPr>
                  <w:rStyle w:val="Hyperlink"/>
                  <w:sz w:val="20"/>
                </w:rPr>
                <w:t>http://www.ditec.sk/ep/signature_formats/xades_zep/v1.0</w:t>
              </w:r>
            </w:hyperlink>
            <w:r>
              <w:rPr>
                <w:sz w:val="20"/>
              </w:rPr>
              <w:t>"&gt;</w:t>
            </w:r>
            <w:r>
              <w:rPr>
                <w:sz w:val="20"/>
              </w:rPr>
              <w:br/>
              <w:t>                    &lt;ds:SignatureProperty Target="#Signature20100907124215534"&gt;</w:t>
            </w:r>
            <w:r>
              <w:rPr>
                <w:sz w:val="20"/>
              </w:rPr>
              <w:br/>
              <w:t>                        &lt;xzep:SignatureVersion&gt;</w:t>
            </w:r>
            <w:hyperlink w:anchor="scroll-bookmark-102" w:history="1">
              <w:r>
                <w:rPr>
                  <w:rStyle w:val="Hyperlink"/>
                  <w:sz w:val="20"/>
                </w:rPr>
                <w:t>http://www.ditec.sk/ep/signature_formats/xades_zep/v1.0&lt;/xzep:SignatureVersion</w:t>
              </w:r>
            </w:hyperlink>
            <w:r>
              <w:rPr>
                <w:sz w:val="20"/>
              </w:rPr>
              <w:t>&gt;</w:t>
            </w:r>
            <w:r>
              <w:rPr>
                <w:sz w:val="20"/>
              </w:rPr>
              <w:br/>
              <w:t>                    &lt;/ds:SignatureProperty&gt;</w:t>
            </w:r>
            <w:r>
              <w:rPr>
                <w:sz w:val="20"/>
              </w:rPr>
              <w:br/>
              <w:t>                    &lt;ds:SignatureProperty Target="#Signature20100907124215534"&gt;</w:t>
            </w:r>
            <w:r>
              <w:rPr>
                <w:sz w:val="20"/>
              </w:rPr>
              <w:br/>
              <w:t>                        &lt;xzep:ProductInfos&gt;</w:t>
            </w:r>
            <w:r>
              <w:rPr>
                <w:sz w:val="20"/>
              </w:rPr>
              <w:br/>
              <w:t>                            &lt;xzep:ProductInfo&gt;</w:t>
            </w:r>
            <w:r>
              <w:rPr>
                <w:sz w:val="20"/>
              </w:rPr>
              <w:br/>
              <w:t>                                &lt;xzep:ProductName&gt;Ditec.Zep.DSigXades.XadesSig&lt;/xzep:ProductName&gt;</w:t>
            </w:r>
            <w:r>
              <w:rPr>
                <w:sz w:val="20"/>
              </w:rPr>
              <w:br/>
              <w:t>                                &lt;xzep:ProductVersion&gt;1.0.0.0&lt;/xzep:ProductVersion&gt;</w:t>
            </w:r>
            <w:r>
              <w:rPr>
                <w:sz w:val="20"/>
              </w:rPr>
              <w:br/>
              <w:t>                            &lt;/xzep:ProductInfo&gt;</w:t>
            </w:r>
            <w:r>
              <w:rPr>
                <w:sz w:val="20"/>
              </w:rPr>
              <w:br/>
              <w:t>                            &lt;xzep:ProductInfo&gt;</w:t>
            </w:r>
            <w:r>
              <w:rPr>
                <w:sz w:val="20"/>
              </w:rPr>
              <w:br/>
              <w:t>                                &lt;xzep:ProductName&gt;Ditec.Zep.DSigXades.Plugins.XmlObject&lt;/xzep:ProductName&gt;</w:t>
            </w:r>
            <w:r>
              <w:rPr>
                <w:sz w:val="20"/>
              </w:rPr>
              <w:br/>
              <w:t>                                &lt;xzep:ProductVersion&gt;1.0.0.0&lt;/xzep:ProductVersion&gt;</w:t>
            </w:r>
            <w:r>
              <w:rPr>
                <w:sz w:val="20"/>
              </w:rPr>
              <w:br/>
              <w:t>                            &lt;/xzep:ProductInfo&gt;</w:t>
            </w:r>
            <w:r>
              <w:rPr>
                <w:sz w:val="20"/>
              </w:rPr>
              <w:br/>
              <w:t>                        &lt;/xzep:ProductInfos&gt;</w:t>
            </w:r>
            <w:r>
              <w:rPr>
                <w:sz w:val="20"/>
              </w:rPr>
              <w:br/>
              <w:t>                    &lt;/ds:SignatureProperty&gt;</w:t>
            </w:r>
            <w:r>
              <w:rPr>
                <w:sz w:val="20"/>
              </w:rPr>
              <w:br/>
              <w:t>                &lt;/ds:SignatureProperties&gt;</w:t>
            </w:r>
            <w:r>
              <w:rPr>
                <w:sz w:val="20"/>
              </w:rPr>
              <w:br/>
              <w:t>            &lt;/ds:Object&gt;</w:t>
            </w:r>
            <w:r>
              <w:rPr>
                <w:sz w:val="20"/>
              </w:rPr>
              <w:br/>
              <w:t>            &lt;ds:Object&gt;</w:t>
            </w:r>
            <w:r>
              <w:rPr>
                <w:sz w:val="20"/>
              </w:rPr>
              <w:br/>
              <w:t>                &lt;ds:Manifest Id="ManifestObject201009071242534" xmlns:ds="</w:t>
            </w:r>
            <w:hyperlink r:id="rId277" w:history="1">
              <w:r>
                <w:rPr>
                  <w:rStyle w:val="Hyperlink"/>
                  <w:sz w:val="20"/>
                </w:rPr>
                <w:t>http://www.w3.org/2000/09/xmldsig#</w:t>
              </w:r>
            </w:hyperlink>
            <w:r>
              <w:rPr>
                <w:sz w:val="20"/>
              </w:rPr>
              <w:t>"&gt;</w:t>
            </w:r>
            <w:r>
              <w:rPr>
                <w:sz w:val="20"/>
              </w:rPr>
              <w:br/>
              <w:t>                    &lt;ds:Reference Type="</w:t>
            </w:r>
            <w:hyperlink r:id="rId278" w:anchor="Object" w:history="1">
              <w:r>
                <w:rPr>
                  <w:rStyle w:val="Hyperlink"/>
                  <w:sz w:val="20"/>
                </w:rPr>
                <w:t>http://www.w3.org/2000/09/xmldsig#Object</w:t>
              </w:r>
            </w:hyperlink>
            <w:r>
              <w:rPr>
                <w:sz w:val="20"/>
              </w:rPr>
              <w:t>" URI="#Object201009071242534"&gt;</w:t>
            </w:r>
            <w:r>
              <w:rPr>
                <w:sz w:val="20"/>
              </w:rPr>
              <w:br/>
              <w:t>                        &lt;ds:Transforms&gt;</w:t>
            </w:r>
            <w:r>
              <w:rPr>
                <w:sz w:val="20"/>
              </w:rPr>
              <w:br/>
              <w:t>                            &lt;ds:Transform Algorithm="</w:t>
            </w:r>
            <w:hyperlink w:anchor="scroll-bookmark-10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02" w:history="1">
              <w:r>
                <w:rPr>
                  <w:rStyle w:val="Hyperlink"/>
                  <w:sz w:val="20"/>
                </w:rPr>
                <w:t>http://www.w3.org/2000/09/xmldsig#sha1"/</w:t>
              </w:r>
            </w:hyperlink>
            <w:r>
              <w:rPr>
                <w:sz w:val="20"/>
              </w:rPr>
              <w:t>&gt;</w:t>
            </w:r>
            <w:r>
              <w:rPr>
                <w:sz w:val="20"/>
              </w:rPr>
              <w:br/>
              <w:t>                        &lt;ds:DigestValue&gt;ukgnYVatoPYeUteVHooR4vhQNAE=&lt;/ds:DigestValue&gt;</w:t>
            </w:r>
            <w:r>
              <w:rPr>
                <w:sz w:val="20"/>
              </w:rPr>
              <w:br/>
              <w:t>                    &lt;/ds:Reference&gt;</w:t>
            </w:r>
            <w:r>
              <w:rPr>
                <w:sz w:val="20"/>
              </w:rPr>
              <w:br/>
              <w:t>                &lt;/ds:Manifest&gt;</w:t>
            </w:r>
            <w:r>
              <w:rPr>
                <w:sz w:val="20"/>
              </w:rPr>
              <w:br/>
              <w:t>                &lt;ds:Manifest Id="ManifestObject201009071242534VerificationObject" xmlns:ds="</w:t>
            </w:r>
            <w:hyperlink r:id="rId279" w:history="1">
              <w:r>
                <w:rPr>
                  <w:rStyle w:val="Hyperlink"/>
                  <w:sz w:val="20"/>
                </w:rPr>
                <w:t>http://www.w3.org/2000/09/xmldsig#</w:t>
              </w:r>
            </w:hyperlink>
            <w:r>
              <w:rPr>
                <w:sz w:val="20"/>
              </w:rPr>
              <w:t>"&gt;</w:t>
            </w:r>
            <w:r>
              <w:rPr>
                <w:sz w:val="20"/>
              </w:rPr>
              <w:br/>
              <w:t>                    &lt;ds:Reference Type="</w:t>
            </w:r>
            <w:hyperlink r:id="rId280" w:anchor="Object" w:history="1">
              <w:r>
                <w:rPr>
                  <w:rStyle w:val="Hyperlink"/>
                  <w:sz w:val="20"/>
                </w:rPr>
                <w:t>http://www.w3.org/2000/09/xmldsig#Object</w:t>
              </w:r>
            </w:hyperlink>
            <w:r>
              <w:rPr>
                <w:sz w:val="20"/>
              </w:rPr>
              <w:t>" URI="#Object201009071242534VerificationObject"&gt;</w:t>
            </w:r>
            <w:r>
              <w:rPr>
                <w:sz w:val="20"/>
              </w:rPr>
              <w:br/>
              <w:t>                        &lt;ds:Transforms&gt;</w:t>
            </w:r>
            <w:r>
              <w:rPr>
                <w:sz w:val="20"/>
              </w:rPr>
              <w:br/>
              <w:t>                            &lt;ds:Transform Algorithm="</w:t>
            </w:r>
            <w:hyperlink w:anchor="scroll-bookmark-10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02" w:history="1">
              <w:r>
                <w:rPr>
                  <w:rStyle w:val="Hyperlink"/>
                  <w:sz w:val="20"/>
                </w:rPr>
                <w:t>http://www.w3.org/2000/09/xmldsig#sha1"/</w:t>
              </w:r>
            </w:hyperlink>
            <w:r>
              <w:rPr>
                <w:sz w:val="20"/>
              </w:rPr>
              <w:t>&gt;</w:t>
            </w:r>
            <w:r>
              <w:rPr>
                <w:sz w:val="20"/>
              </w:rPr>
              <w:br/>
            </w:r>
            <w:r>
              <w:rPr>
                <w:sz w:val="20"/>
              </w:rPr>
              <w:lastRenderedPageBreak/>
              <w:t>                        &lt;ds:DigestValue&gt;wl5XnAXesq/TYOUPar7x/XCuXTI=&lt;/ds:DigestValue&gt;</w:t>
            </w:r>
            <w:r>
              <w:rPr>
                <w:sz w:val="20"/>
              </w:rPr>
              <w:br/>
              <w:t>                    &lt;/ds:Reference&gt;</w:t>
            </w:r>
            <w:r>
              <w:rPr>
                <w:sz w:val="20"/>
              </w:rPr>
              <w:br/>
              <w:t>                &lt;/ds:Manifest&gt;</w:t>
            </w:r>
            <w:r>
              <w:rPr>
                <w:sz w:val="20"/>
              </w:rPr>
              <w:br/>
              <w:t>            &lt;/ds:Object&gt;</w:t>
            </w:r>
            <w:r>
              <w:rPr>
                <w:sz w:val="20"/>
              </w:rPr>
              <w:br/>
              <w:t>        &lt;/ds:Signature&gt;</w:t>
            </w:r>
            <w:r>
              <w:rPr>
                <w:sz w:val="20"/>
              </w:rPr>
              <w:br/>
              <w:t>    &lt;/xzepds:DataSignatures&gt;</w:t>
            </w:r>
            <w:r>
              <w:rPr>
                <w:sz w:val="20"/>
              </w:rPr>
              <w:br/>
              <w:t>    &lt;DocumentUnauthorized xmlns="</w:t>
            </w:r>
            <w:hyperlink r:id="rId281" w:history="1">
              <w:r>
                <w:rPr>
                  <w:rStyle w:val="Hyperlink"/>
                  <w:sz w:val="20"/>
                </w:rPr>
                <w:t>http://www.ditec.sk/ekr/unauthorized/v1.0</w:t>
              </w:r>
            </w:hyperlink>
            <w:r>
              <w:rPr>
                <w:sz w:val="20"/>
              </w:rPr>
              <w:t>" Id="Obj123" URI="</w:t>
            </w:r>
            <w:hyperlink r:id="rId282" w:history="1">
              <w:r>
                <w:rPr>
                  <w:rStyle w:val="Hyperlink"/>
                  <w:sz w:val="20"/>
                </w:rPr>
                <w:t>http://emcs.dgtaxud.ec/v10/ed815/ie</w:t>
              </w:r>
            </w:hyperlink>
            <w:r>
              <w:rPr>
                <w:sz w:val="20"/>
              </w:rPr>
              <w:t>" Description="ed815"&gt;</w:t>
            </w:r>
            <w:r>
              <w:rPr>
                <w:sz w:val="20"/>
              </w:rPr>
              <w:br/>
              <w:t>        &lt;Object Id="Obj20091010132356000" MimeType="application/xml" Identifier="</w:t>
            </w:r>
            <w:hyperlink r:id="rId283" w:history="1">
              <w:r>
                <w:rPr>
                  <w:rStyle w:val="Hyperlink"/>
                  <w:sz w:val="20"/>
                </w:rPr>
                <w:t>http://www.ugkk.sk/somedocs/v1</w:t>
              </w:r>
            </w:hyperlink>
            <w:r>
              <w:rPr>
                <w:sz w:val="20"/>
              </w:rPr>
              <w:t>"&gt;</w:t>
            </w:r>
            <w:r>
              <w:rPr>
                <w:sz w:val="20"/>
              </w:rPr>
              <w:br/>
              <w:t>            &lt;ED815A xmlns:ie="</w:t>
            </w:r>
            <w:hyperlink r:id="rId284" w:history="1">
              <w:r>
                <w:rPr>
                  <w:rStyle w:val="Hyperlink"/>
                  <w:sz w:val="20"/>
                </w:rPr>
                <w:t>http://emcs.dgtaxud.ec/v10/ed815/ie</w:t>
              </w:r>
            </w:hyperlink>
            <w:r>
              <w:rPr>
                <w:sz w:val="20"/>
              </w:rPr>
              <w:t>" xmlns="ed815"&gt;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r>
            <w:r>
              <w:rPr>
                <w:sz w:val="20"/>
              </w:rPr>
              <w:lastRenderedPageBreak/>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&lt;/Object&gt;</w:t>
            </w:r>
            <w:r>
              <w:rPr>
                <w:sz w:val="20"/>
              </w:rPr>
              <w:br/>
              <w:t>    &lt;/DocumentUnauthorized&gt;</w:t>
            </w:r>
            <w:r>
              <w:rPr>
                <w:sz w:val="20"/>
              </w:rPr>
              <w:br/>
              <w:t>&lt;/Registration&gt;</w:t>
            </w:r>
          </w:p>
        </w:tc>
      </w:tr>
    </w:tbl>
    <w:p w:rsidR="00131A8A" w:rsidRDefault="000E6BD4">
      <w:r>
        <w:lastRenderedPageBreak/>
        <w:t>V rámci schémy pre podanie sa vyhradili atribúty pre ZOT:</w:t>
      </w:r>
    </w:p>
    <w:p w:rsidR="00131A8A" w:rsidRDefault="000E6BD4" w:rsidP="00602F33">
      <w:pPr>
        <w:numPr>
          <w:ilvl w:val="0"/>
          <w:numId w:val="32"/>
        </w:numPr>
      </w:pPr>
      <w:r>
        <w:t>BusinessIdentifier = Evidenčné čislo ZOT (v prípade požiadavky na vytvorenie nového ZOT nebude uvedené)</w:t>
      </w:r>
    </w:p>
    <w:p w:rsidR="00131A8A" w:rsidRDefault="000E6BD4" w:rsidP="00602F33">
      <w:pPr>
        <w:numPr>
          <w:ilvl w:val="0"/>
          <w:numId w:val="32"/>
        </w:numPr>
      </w:pPr>
      <w:r>
        <w:t>Description = Značka obchodníka (povinné)</w:t>
      </w:r>
    </w:p>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 Subjektu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3628" w:type="dxa"/>
            <w:tcMar>
              <w:top w:w="30" w:type="dxa"/>
              <w:left w:w="30" w:type="dxa"/>
              <w:bottom w:w="20" w:type="dxa"/>
              <w:right w:w="30" w:type="dxa"/>
            </w:tcMar>
          </w:tcPr>
          <w:p w:rsidR="00131A8A" w:rsidRDefault="000E6BD4">
            <w:r>
              <w:rPr>
                <w:b/>
                <w:sz w:val="20"/>
              </w:rPr>
              <w:lastRenderedPageBreak/>
              <w:t>Atribút</w:t>
            </w:r>
          </w:p>
        </w:tc>
        <w:tc>
          <w:tcPr>
            <w:tcW w:w="5443" w:type="dxa"/>
            <w:tcMar>
              <w:top w:w="30" w:type="dxa"/>
              <w:left w:w="30" w:type="dxa"/>
              <w:bottom w:w="20" w:type="dxa"/>
              <w:right w:w="30" w:type="dxa"/>
            </w:tcMar>
          </w:tcPr>
          <w:p w:rsidR="00131A8A" w:rsidRDefault="000E6BD4">
            <w:r>
              <w:rPr>
                <w:b/>
                <w:sz w:val="20"/>
              </w:rPr>
              <w:t>Typ subjektu : logicka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XML Podanie</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xml data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podateľne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TokenID</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používateľom zadaný názov pre podanie</w:t>
            </w:r>
          </w:p>
        </w:tc>
      </w:tr>
    </w:tbl>
    <w:p w:rsidR="00131A8A" w:rsidRDefault="000E6BD4">
      <w:r>
        <w:rPr>
          <w:b/>
        </w:rPr>
        <w:t>Informácia o prijatí/odmietnutí podania</w:t>
      </w:r>
      <w:r>
        <w:br/>
      </w:r>
    </w:p>
    <w:p w:rsidR="00131A8A" w:rsidRDefault="000E6BD4">
      <w:r>
        <w:rPr>
          <w:noProof/>
        </w:rPr>
        <w:drawing>
          <wp:inline distT="0" distB="0" distL="0" distR="0">
            <wp:extent cx="2943225" cy="2486025"/>
            <wp:effectExtent l="0" t="0" r="0" b="0"/>
            <wp:docPr id="100026" name="Picture 100026" descr="_scroll_external\attachments\worddav637aae04a09a11a8e5e6a1493cc04f0b-c47c19e1ed7b2af64b5233dc1c76729b6a53f4f09ac2e6ebc4d696339e09c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10394" name=""/>
                    <pic:cNvPicPr>
                      <a:picLocks noChangeAspect="1"/>
                    </pic:cNvPicPr>
                  </pic:nvPicPr>
                  <pic:blipFill>
                    <a:blip r:embed="rId76"/>
                    <a:stretch>
                      <a:fillRect/>
                    </a:stretch>
                  </pic:blipFill>
                  <pic:spPr>
                    <a:xfrm>
                      <a:off x="0" y="0"/>
                      <a:ext cx="2943225" cy="2486025"/>
                    </a:xfrm>
                    <a:prstGeom prst="rect">
                      <a:avLst/>
                    </a:prstGeom>
                  </pic:spPr>
                </pic:pic>
              </a:graphicData>
            </a:graphic>
          </wp:inline>
        </w:drawing>
      </w:r>
    </w:p>
    <w:p w:rsidR="00131A8A" w:rsidRDefault="000E6BD4">
      <w:r>
        <w:br/>
      </w:r>
      <w:r>
        <w:rPr>
          <w:b/>
        </w:rPr>
        <w:t>Informácia o odmietnutí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odmietnutia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odmietnuté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odmietnutého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dôvodu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odmietnutého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r>
        <w:rPr>
          <w:b/>
        </w:rPr>
        <w:t>XML Potvrdenie o prevzatí podania</w:t>
      </w:r>
      <w:r>
        <w:br/>
      </w:r>
    </w:p>
    <w:p w:rsidR="00131A8A" w:rsidRDefault="000E6BD4">
      <w:r>
        <w:rPr>
          <w:noProof/>
        </w:rPr>
        <w:drawing>
          <wp:inline distT="0" distB="0" distL="0" distR="0">
            <wp:extent cx="3276600" cy="2200275"/>
            <wp:effectExtent l="0" t="0" r="0" b="0"/>
            <wp:docPr id="100027" name="Picture 100027" descr="_scroll_external\attachments\worddav8279c4e90b0edfd7fc04c3224a19b99d-bf2fd5eb26152e3d6aeed5b734a2dc1d12ff1b4f8b15f9bb0a25428743da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4577" name=""/>
                    <pic:cNvPicPr>
                      <a:picLocks noChangeAspect="1"/>
                    </pic:cNvPicPr>
                  </pic:nvPicPr>
                  <pic:blipFill>
                    <a:blip r:embed="rId77"/>
                    <a:stretch>
                      <a:fillRect/>
                    </a:stretch>
                  </pic:blipFill>
                  <pic:spPr>
                    <a:xfrm>
                      <a:off x="0" y="0"/>
                      <a:ext cx="3276600" cy="2200275"/>
                    </a:xfrm>
                    <a:prstGeom prst="rect">
                      <a:avLst/>
                    </a:prstGeom>
                  </pic:spPr>
                </pic:pic>
              </a:graphicData>
            </a:graphic>
          </wp:inline>
        </w:drawing>
      </w:r>
    </w:p>
    <w:p w:rsidR="00131A8A" w:rsidRDefault="000E6BD4">
      <w:r>
        <w:br/>
      </w:r>
      <w:r>
        <w:rPr>
          <w:b/>
        </w:rP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prevzatia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prevzaté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prevzatého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prijatého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pPr>
        <w:pStyle w:val="Heading3"/>
      </w:pPr>
      <w:bookmarkStart w:id="144" w:name="_Toc256000038"/>
      <w:bookmarkStart w:id="145" w:name="scroll-bookmark-106"/>
      <w:r>
        <w:t>Technické informácie</w:t>
      </w:r>
      <w:bookmarkEnd w:id="144"/>
      <w:bookmarkEnd w:id="145"/>
    </w:p>
    <w:p w:rsidR="00131A8A" w:rsidRDefault="000E6BD4">
      <w:pPr>
        <w:pStyle w:val="Heading4"/>
      </w:pPr>
      <w:bookmarkStart w:id="146" w:name="scroll-bookmark-107"/>
      <w:r>
        <w:t>Technická špecifikácia poskytovanej webovej služby</w:t>
      </w:r>
      <w:bookmarkEnd w:id="146"/>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85" w:history="1">
              <w:r w:rsidR="000E6BD4">
                <w:rPr>
                  <w:rStyle w:val="Hyperlink"/>
                  <w:sz w:val="20"/>
                </w:rPr>
                <w:t>https://tcep.financnasprava.sk/tcep/procw/cep.ekr.web.ws/ReceiverExtSystem.asmx?wsdl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86" w:history="1">
              <w:r w:rsidR="000E6BD4">
                <w:rPr>
                  <w:rStyle w:val="Hyperlink"/>
                  <w:sz w:val="20"/>
                </w:rPr>
                <w:t>https://tcep.financnasprava.sk/tcep/procw/cep.ekr.web.ws/ReceiverExtSystem.asmx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287" w:history="1">
              <w:r w:rsidR="000E6BD4">
                <w:rPr>
                  <w:rStyle w:val="Hyperlink"/>
                  <w:sz w:val="20"/>
                </w:rPr>
                <w:t>https://www.cep.financnasprava.sk/cep/procw/cep.ekr.web.ws/ReceiverExtSystem.asmx?wsdl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288" w:history="1">
              <w:r w:rsidR="000E6BD4">
                <w:rPr>
                  <w:rStyle w:val="Hyperlink"/>
                  <w:sz w:val="20"/>
                </w:rPr>
                <w:t>https://www.cep.financnasprava.sk/cep/procw/cep.ekr.web.ws/ReceiverExtSystem.asmx</w:t>
              </w:r>
            </w:hyperlink>
          </w:p>
        </w:tc>
      </w:tr>
    </w:tbl>
    <w:p w:rsidR="00131A8A" w:rsidRDefault="000E6BD4">
      <w:pPr>
        <w:pStyle w:val="Heading4"/>
      </w:pPr>
      <w:bookmarkStart w:id="147" w:name="scroll-bookmark-108"/>
      <w:r>
        <w:t>Definícia dodatočných parametrov hlavičky správ (Header)</w:t>
      </w:r>
      <w:bookmarkEnd w:id="147"/>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r w:rsidR="00A8486A">
          <w:rPr>
            <w:rStyle w:val="Hyperlink"/>
          </w:rPr>
          <w:t>kapitole 5</w:t>
        </w:r>
      </w:hyperlink>
      <w:r>
        <w:t>.</w:t>
      </w:r>
    </w:p>
    <w:p w:rsidR="00131A8A" w:rsidRDefault="000E6BD4">
      <w:pPr>
        <w:pStyle w:val="Heading4"/>
      </w:pPr>
      <w:bookmarkStart w:id="148" w:name="scroll-bookmark-109"/>
      <w:r>
        <w:t>Popis spôsobu zabezpečenia a autentifikácie pri volaní operácií služby</w:t>
      </w:r>
      <w:bookmarkEnd w:id="148"/>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33"/>
        </w:numPr>
      </w:pPr>
      <w:r>
        <w:t>PrihlasenieMenomHeslom - prihlásenie používateľa menom a heslom,</w:t>
      </w:r>
    </w:p>
    <w:p w:rsidR="00131A8A" w:rsidRDefault="000E6BD4" w:rsidP="00602F33">
      <w:pPr>
        <w:numPr>
          <w:ilvl w:val="0"/>
          <w:numId w:val="33"/>
        </w:numPr>
      </w:pPr>
      <w:r>
        <w:t>PrihlasenieCertifikatom - prihlásenie používateľa certifikátom.</w:t>
      </w:r>
    </w:p>
    <w:p w:rsidR="00131A8A" w:rsidRDefault="000E6BD4">
      <w:pPr>
        <w:pStyle w:val="Heading4"/>
      </w:pPr>
      <w:bookmarkStart w:id="149" w:name="scroll-bookmark-110"/>
      <w:r>
        <w:t>Testovacie scenáre a prípady</w:t>
      </w:r>
      <w:bookmarkEnd w:id="149"/>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 xml:space="preserve">Používateľ zavolá sluzba_is_239 pre získanie obsahu číselníka z informačného systému Centrálneho elektronického priečinka – operácia pre </w:t>
            </w:r>
            <w:r>
              <w:rPr>
                <w:sz w:val="20"/>
              </w:rPr>
              <w:lastRenderedPageBreak/>
              <w:t>Poskytnutie obsahu číselníka typov podaní v IS CEP</w:t>
            </w:r>
            <w:r>
              <w:rPr>
                <w:sz w:val="20"/>
              </w:rPr>
              <w:br/>
              <w:t>alebo</w:t>
            </w:r>
            <w:r>
              <w:rPr>
                <w:sz w:val="20"/>
              </w:rPr>
              <w:br/>
              <w:t>volaním sluzba_is_49217 pre získanie kontextu reakcie na typ podania</w:t>
            </w:r>
          </w:p>
        </w:tc>
        <w:tc>
          <w:tcPr>
            <w:tcW w:w="4989" w:type="dxa"/>
            <w:tcMar>
              <w:top w:w="30" w:type="dxa"/>
              <w:left w:w="30" w:type="dxa"/>
              <w:bottom w:w="20" w:type="dxa"/>
              <w:right w:w="30" w:type="dxa"/>
            </w:tcMar>
          </w:tcPr>
          <w:p w:rsidR="00131A8A" w:rsidRDefault="000E6BD4">
            <w:r>
              <w:rPr>
                <w:sz w:val="20"/>
              </w:rPr>
              <w:lastRenderedPageBreak/>
              <w:t>Služba vráti typ podania</w:t>
            </w:r>
          </w:p>
        </w:tc>
      </w:tr>
      <w:tr w:rsidR="00131A8A" w:rsidTr="00131A8A">
        <w:tc>
          <w:tcPr>
            <w:tcW w:w="454"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989" w:type="dxa"/>
            <w:tcMar>
              <w:top w:w="30" w:type="dxa"/>
              <w:left w:w="30" w:type="dxa"/>
              <w:bottom w:w="20" w:type="dxa"/>
              <w:right w:w="30" w:type="dxa"/>
            </w:tcMar>
          </w:tcPr>
          <w:p w:rsidR="00131A8A" w:rsidRDefault="000E6BD4">
            <w:r>
              <w:rPr>
                <w:sz w:val="20"/>
              </w:rPr>
              <w:t>Služba vráti pre požadovaný typ podania kontext pre vytvorenie podania daného typu</w:t>
            </w:r>
          </w:p>
        </w:tc>
      </w:tr>
      <w:tr w:rsidR="00131A8A" w:rsidTr="00131A8A">
        <w:tc>
          <w:tcPr>
            <w:tcW w:w="454" w:type="dxa"/>
            <w:tcMar>
              <w:top w:w="30" w:type="dxa"/>
              <w:left w:w="30" w:type="dxa"/>
              <w:bottom w:w="20" w:type="dxa"/>
              <w:right w:w="30" w:type="dxa"/>
            </w:tcMar>
          </w:tcPr>
          <w:p w:rsidR="00131A8A" w:rsidRDefault="000E6BD4">
            <w:r>
              <w:rPr>
                <w:sz w:val="20"/>
              </w:rPr>
              <w:t>3.</w:t>
            </w:r>
          </w:p>
        </w:tc>
        <w:tc>
          <w:tcPr>
            <w:tcW w:w="3628" w:type="dxa"/>
            <w:tcMar>
              <w:top w:w="30" w:type="dxa"/>
              <w:left w:w="30" w:type="dxa"/>
              <w:bottom w:w="20" w:type="dxa"/>
              <w:right w:w="30" w:type="dxa"/>
            </w:tcMar>
          </w:tcPr>
          <w:p w:rsidR="00131A8A" w:rsidRDefault="000E6BD4">
            <w:r>
              <w:rPr>
                <w:sz w:val="20"/>
              </w:rPr>
              <w:t>Používateľ zavolá sluzba_is_232 pre podanie colného vyhlásenia</w:t>
            </w:r>
          </w:p>
        </w:tc>
        <w:tc>
          <w:tcPr>
            <w:tcW w:w="4989" w:type="dxa"/>
            <w:tcMar>
              <w:top w:w="30" w:type="dxa"/>
              <w:left w:w="30" w:type="dxa"/>
              <w:bottom w:w="20" w:type="dxa"/>
              <w:right w:w="30" w:type="dxa"/>
            </w:tcMar>
          </w:tcPr>
          <w:p w:rsidR="00131A8A" w:rsidRDefault="000E6BD4">
            <w:r>
              <w:rPr>
                <w:sz w:val="20"/>
              </w:rPr>
              <w:t>Služba prijme/odmietne dané podanie</w:t>
            </w:r>
          </w:p>
        </w:tc>
      </w:tr>
    </w:tbl>
    <w:p w:rsidR="00131A8A" w:rsidRDefault="000E6BD4">
      <w:pPr>
        <w:pStyle w:val="Heading4"/>
      </w:pPr>
      <w:bookmarkStart w:id="150" w:name="scroll-bookmark-111"/>
      <w:r>
        <w:t>Technické operácie služby</w:t>
      </w:r>
      <w:bookmarkEnd w:id="150"/>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RecieveMessageFromExternalSystem</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idSubjektu</w:t>
            </w:r>
          </w:p>
        </w:tc>
        <w:tc>
          <w:tcPr>
            <w:tcW w:w="7710"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361" w:type="dxa"/>
            <w:tcMar>
              <w:top w:w="30" w:type="dxa"/>
              <w:left w:w="30" w:type="dxa"/>
              <w:bottom w:w="20" w:type="dxa"/>
              <w:right w:w="30" w:type="dxa"/>
            </w:tcMar>
          </w:tcPr>
          <w:p w:rsidR="00131A8A" w:rsidRDefault="000E6BD4">
            <w:r>
              <w:rPr>
                <w:b/>
                <w:sz w:val="20"/>
              </w:rPr>
              <w:t>typSubjektu</w:t>
            </w:r>
          </w:p>
        </w:tc>
        <w:tc>
          <w:tcPr>
            <w:tcW w:w="7710"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361" w:type="dxa"/>
            <w:tcMar>
              <w:top w:w="30" w:type="dxa"/>
              <w:left w:w="30" w:type="dxa"/>
              <w:bottom w:w="20" w:type="dxa"/>
              <w:right w:w="30" w:type="dxa"/>
            </w:tcMar>
          </w:tcPr>
          <w:p w:rsidR="00131A8A" w:rsidRDefault="000E6BD4">
            <w:r>
              <w:rPr>
                <w:b/>
                <w:sz w:val="20"/>
              </w:rPr>
              <w:t>xmlPodanieB64</w:t>
            </w:r>
          </w:p>
        </w:tc>
        <w:tc>
          <w:tcPr>
            <w:tcW w:w="7710" w:type="dxa"/>
            <w:tcMar>
              <w:top w:w="30" w:type="dxa"/>
              <w:left w:w="30" w:type="dxa"/>
              <w:bottom w:w="20" w:type="dxa"/>
              <w:right w:w="30" w:type="dxa"/>
            </w:tcMar>
          </w:tcPr>
          <w:p w:rsidR="00131A8A" w:rsidRDefault="000E6BD4">
            <w:r>
              <w:rPr>
                <w:sz w:val="20"/>
              </w:rPr>
              <w:t>Xml v Base64 (UTF-8)</w:t>
            </w:r>
            <w:r>
              <w:rPr>
                <w:sz w:val="20"/>
              </w:rPr>
              <w:br/>
              <w:t>IS VS vytvorí na základe poskytnutia kontextu typu podania – volaním IS služby 49216 pre získanie kontextu typu podania</w:t>
            </w:r>
          </w:p>
        </w:tc>
      </w:tr>
      <w:tr w:rsidR="00131A8A" w:rsidTr="00131A8A">
        <w:tc>
          <w:tcPr>
            <w:tcW w:w="1361" w:type="dxa"/>
            <w:tcMar>
              <w:top w:w="30" w:type="dxa"/>
              <w:left w:w="30" w:type="dxa"/>
              <w:bottom w:w="20" w:type="dxa"/>
              <w:right w:w="30" w:type="dxa"/>
            </w:tcMar>
          </w:tcPr>
          <w:p w:rsidR="00131A8A" w:rsidRDefault="000E6BD4">
            <w:r>
              <w:rPr>
                <w:b/>
                <w:sz w:val="20"/>
              </w:rPr>
              <w:t>typPodania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r>
              <w:rPr>
                <w:sz w:val="20"/>
              </w:rPr>
              <w:br/>
              <w:t>alebo</w:t>
            </w:r>
            <w:r>
              <w:rPr>
                <w:sz w:val="20"/>
              </w:rPr>
              <w:br/>
              <w:t>volaním IS služby 49217 pre získanie kontextu reakcie na typ podania</w:t>
            </w:r>
          </w:p>
        </w:tc>
      </w:tr>
      <w:tr w:rsidR="00131A8A" w:rsidTr="00131A8A">
        <w:tc>
          <w:tcPr>
            <w:tcW w:w="1361" w:type="dxa"/>
            <w:tcMar>
              <w:top w:w="30" w:type="dxa"/>
              <w:left w:w="30" w:type="dxa"/>
              <w:bottom w:w="20" w:type="dxa"/>
              <w:right w:w="30" w:type="dxa"/>
            </w:tcMar>
          </w:tcPr>
          <w:p w:rsidR="00131A8A" w:rsidRDefault="000E6BD4">
            <w:r>
              <w:rPr>
                <w:b/>
                <w:sz w:val="20"/>
              </w:rPr>
              <w:t>podatelnaIdentifikator</w:t>
            </w:r>
          </w:p>
        </w:tc>
        <w:tc>
          <w:tcPr>
            <w:tcW w:w="7710"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361" w:type="dxa"/>
            <w:tcMar>
              <w:top w:w="30" w:type="dxa"/>
              <w:left w:w="30" w:type="dxa"/>
              <w:bottom w:w="20" w:type="dxa"/>
              <w:right w:w="30" w:type="dxa"/>
            </w:tcMar>
          </w:tcPr>
          <w:p w:rsidR="00131A8A" w:rsidRDefault="000E6BD4">
            <w:r>
              <w:rPr>
                <w:b/>
                <w:sz w:val="20"/>
              </w:rPr>
              <w:t>predchadzajucePodanieZasielka</w:t>
            </w:r>
          </w:p>
        </w:tc>
        <w:tc>
          <w:tcPr>
            <w:tcW w:w="7710"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361" w:type="dxa"/>
            <w:tcMar>
              <w:top w:w="30" w:type="dxa"/>
              <w:left w:w="30" w:type="dxa"/>
              <w:bottom w:w="20" w:type="dxa"/>
              <w:right w:w="30" w:type="dxa"/>
            </w:tcMar>
          </w:tcPr>
          <w:p w:rsidR="00131A8A" w:rsidRDefault="000E6BD4">
            <w:r>
              <w:rPr>
                <w:b/>
                <w:sz w:val="20"/>
              </w:rPr>
              <w:t>nazov</w:t>
            </w:r>
          </w:p>
        </w:tc>
        <w:tc>
          <w:tcPr>
            <w:tcW w:w="7710" w:type="dxa"/>
            <w:tcMar>
              <w:top w:w="30" w:type="dxa"/>
              <w:left w:w="30" w:type="dxa"/>
              <w:bottom w:w="20" w:type="dxa"/>
              <w:right w:w="30" w:type="dxa"/>
            </w:tcMar>
          </w:tcPr>
          <w:p w:rsidR="00131A8A" w:rsidRDefault="000E6BD4">
            <w:r>
              <w:rPr>
                <w:sz w:val="20"/>
              </w:rPr>
              <w:t>používateľom zadaný názov pre podanie</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TokenId</w:t>
            </w:r>
          </w:p>
        </w:tc>
        <w:tc>
          <w:tcPr>
            <w:tcW w:w="7710" w:type="dxa"/>
            <w:tcMar>
              <w:top w:w="30" w:type="dxa"/>
              <w:left w:w="30" w:type="dxa"/>
              <w:bottom w:w="20" w:type="dxa"/>
              <w:right w:w="30" w:type="dxa"/>
            </w:tcMar>
          </w:tcPr>
          <w:p w:rsidR="00131A8A" w:rsidRDefault="000E6BD4">
            <w:r>
              <w:rPr>
                <w:sz w:val="20"/>
              </w:rPr>
              <w:t>TokenId z prihlásenia</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TokenCheck</w:t>
            </w:r>
          </w:p>
        </w:tc>
        <w:tc>
          <w:tcPr>
            <w:tcW w:w="7710" w:type="dxa"/>
            <w:tcMar>
              <w:top w:w="30" w:type="dxa"/>
              <w:left w:w="30" w:type="dxa"/>
              <w:bottom w:w="20" w:type="dxa"/>
              <w:right w:w="30" w:type="dxa"/>
            </w:tcMar>
          </w:tcPr>
          <w:p w:rsidR="00131A8A" w:rsidRDefault="000E6BD4">
            <w:r>
              <w:rPr>
                <w:sz w:val="20"/>
              </w:rPr>
              <w:t>TokenCheck z prihlásenia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289" w:history="1">
              <w:r>
                <w:rPr>
                  <w:rStyle w:val="Hyperlink"/>
                  <w:sz w:val="20"/>
                </w:rPr>
                <w:t>http://www.w3.org/2003/05/soap-envelope</w:t>
              </w:r>
            </w:hyperlink>
            <w:r>
              <w:rPr>
                <w:sz w:val="20"/>
              </w:rPr>
              <w:t>" xmlns:cep="</w:t>
            </w:r>
            <w:hyperlink r:id="rId290" w:history="1">
              <w:r>
                <w:rPr>
                  <w:rStyle w:val="Hyperlink"/>
                  <w:sz w:val="20"/>
                </w:rPr>
                <w:t>http://www.ditec.sk/CEPEkr</w:t>
              </w:r>
            </w:hyperlink>
            <w:r>
              <w:rPr>
                <w:sz w:val="20"/>
              </w:rPr>
              <w:t>"&gt;</w:t>
            </w:r>
            <w:r>
              <w:rPr>
                <w:sz w:val="20"/>
              </w:rPr>
              <w:br/>
              <w:t>    &lt;soap:Header/&gt;</w:t>
            </w:r>
            <w:r>
              <w:rPr>
                <w:sz w:val="20"/>
              </w:rPr>
              <w:br/>
              <w:t>    &lt;soap:Body&gt;</w:t>
            </w:r>
            <w:r>
              <w:rPr>
                <w:sz w:val="20"/>
              </w:rPr>
              <w:br/>
              <w:t>        &lt;cep:RecieveMessageFromExternalSystem&gt;</w:t>
            </w:r>
            <w:r>
              <w:rPr>
                <w:sz w:val="20"/>
              </w:rPr>
              <w:br/>
              <w:t>            &lt;cep:idSubjektu&gt;39644922&lt;/cep:idSubjektu&gt;</w:t>
            </w:r>
            <w:r>
              <w:rPr>
                <w:sz w:val="20"/>
              </w:rPr>
              <w:br/>
              <w:t>            &lt;cep:typSubjektu&gt;0&lt;/cep:typSubjektu&gt;</w:t>
            </w:r>
            <w:r>
              <w:rPr>
                <w:sz w:val="20"/>
              </w:rPr>
              <w:br/>
              <w:t>            &lt;cep:xmlPodanieB64&gt;PHh6ZXA6RGF0YUVudmVsb3BlIHhtbG5zOnh6ZXA9I.....&lt;/cep:xmlPodanieB64&gt;</w:t>
            </w:r>
            <w:r>
              <w:rPr>
                <w:sz w:val="20"/>
              </w:rPr>
              <w:br/>
              <w:t>            &lt;cep:typPodania&gt;P_MF_OC_0015_v4.0&lt;/cep:typPodania&gt;</w:t>
            </w:r>
            <w:r>
              <w:rPr>
                <w:sz w:val="20"/>
              </w:rPr>
              <w:br/>
              <w:t>            &lt;cep:podatelnaIdentifikator&gt;2&lt;/cep:podatelnaIdentifikator&gt;</w:t>
            </w:r>
            <w:r>
              <w:rPr>
                <w:sz w:val="20"/>
              </w:rPr>
              <w:br/>
              <w:t>            &lt;cep:predchadzajucePodanieZasielka/&gt;</w:t>
            </w:r>
            <w:r>
              <w:rPr>
                <w:sz w:val="20"/>
              </w:rPr>
              <w:br/>
              <w:t>            &lt;cep:nazov&gt;45-167839-18-2-CT-01M&lt;/cep:nazov&gt;</w:t>
            </w:r>
            <w:r>
              <w:rPr>
                <w:sz w:val="20"/>
              </w:rPr>
              <w:br/>
              <w:t>            &lt;cep:tokenDescriptor&gt;</w:t>
            </w:r>
            <w:r>
              <w:rPr>
                <w:sz w:val="20"/>
              </w:rPr>
              <w:br/>
              <w:t>                &lt;cep:TokenId&gt;c51ed4f5-c14b-8749-96c7-58867453c3e5&lt;/cep:TokenId&gt;</w:t>
            </w:r>
            <w:r>
              <w:rPr>
                <w:sz w:val="20"/>
              </w:rPr>
              <w:br/>
              <w:t>                &lt;cep:TokenCheck&gt;h26rlzy+pVCoz4h9D5vAg5ymi7w=&lt;/cep:TokenCheck&gt;</w:t>
            </w:r>
            <w:r>
              <w:rPr>
                <w:sz w:val="20"/>
              </w:rPr>
              <w:br/>
              <w:t>            &lt;/cep:tokenDescriptor&gt;</w:t>
            </w:r>
            <w:r>
              <w:rPr>
                <w:sz w:val="20"/>
              </w:rPr>
              <w:br/>
              <w:t>        &lt;/cep:RecieveMessageFromExternalSystem&gt;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291" w:history="1">
              <w:r>
                <w:rPr>
                  <w:rStyle w:val="Hyperlink"/>
                  <w:sz w:val="20"/>
                </w:rPr>
                <w:t>http://www.w3.org/2003/05/soap-envelope</w:t>
              </w:r>
            </w:hyperlink>
            <w:r>
              <w:rPr>
                <w:sz w:val="20"/>
              </w:rPr>
              <w:t>" xmlns:xsi="</w:t>
            </w:r>
            <w:hyperlink r:id="rId292" w:history="1">
              <w:r>
                <w:rPr>
                  <w:rStyle w:val="Hyperlink"/>
                  <w:sz w:val="20"/>
                </w:rPr>
                <w:t>http://www.w3.org/2001/XMLSchema-instance</w:t>
              </w:r>
            </w:hyperlink>
            <w:r>
              <w:rPr>
                <w:sz w:val="20"/>
              </w:rPr>
              <w:t>" xmlns:xsd="</w:t>
            </w:r>
            <w:hyperlink r:id="rId293" w:history="1">
              <w:r>
                <w:rPr>
                  <w:rStyle w:val="Hyperlink"/>
                  <w:sz w:val="20"/>
                </w:rPr>
                <w:t>http://www.w3.org/2001/XMLSchema</w:t>
              </w:r>
            </w:hyperlink>
            <w:r>
              <w:rPr>
                <w:sz w:val="20"/>
              </w:rPr>
              <w:t>"&gt;</w:t>
            </w:r>
            <w:r>
              <w:rPr>
                <w:sz w:val="20"/>
              </w:rPr>
              <w:br/>
              <w:t>    &lt;soap:Body&gt;</w:t>
            </w:r>
            <w:r>
              <w:rPr>
                <w:sz w:val="20"/>
              </w:rPr>
              <w:br/>
              <w:t>        &lt;RecieveMessageFromExternalSystemResponse xmlns="</w:t>
            </w:r>
            <w:hyperlink r:id="rId294" w:history="1">
              <w:r>
                <w:rPr>
                  <w:rStyle w:val="Hyperlink"/>
                  <w:sz w:val="20"/>
                </w:rPr>
                <w:t>http://www.ditec.sk/CEPEkr</w:t>
              </w:r>
            </w:hyperlink>
            <w:r>
              <w:rPr>
                <w:sz w:val="20"/>
              </w:rPr>
              <w:t>"&gt;</w:t>
            </w:r>
            <w:r>
              <w:rPr>
                <w:sz w:val="20"/>
              </w:rPr>
              <w:br/>
              <w:t>            &lt;RecieveMessageFromExternalSystemResult&gt;</w:t>
            </w:r>
            <w:r>
              <w:rPr>
                <w:sz w:val="20"/>
              </w:rPr>
              <w:br/>
              <w:t>                &lt;Code&gt;0&lt;/Code&gt;</w:t>
            </w:r>
            <w:r>
              <w:rPr>
                <w:sz w:val="20"/>
              </w:rPr>
              <w:br/>
              <w:t>                &lt;Description/&gt;</w:t>
            </w:r>
            <w:r>
              <w:rPr>
                <w:sz w:val="20"/>
              </w:rPr>
              <w:br/>
              <w:t>            &lt;/RecieveMessageFromExternalSystemResult&gt;</w:t>
            </w:r>
            <w:r>
              <w:rPr>
                <w:sz w:val="20"/>
              </w:rPr>
              <w:br/>
              <w:t>        &lt;/RecieveMessageFromExternalSystemResponse&gt;</w:t>
            </w:r>
            <w:r>
              <w:rPr>
                <w:sz w:val="20"/>
              </w:rPr>
              <w:br/>
              <w:t>    &lt;/soap:Body&gt;</w:t>
            </w:r>
            <w:r>
              <w:rPr>
                <w:sz w:val="20"/>
              </w:rPr>
              <w:br/>
              <w:t>&lt;/soap:Envelope&gt;</w:t>
            </w:r>
          </w:p>
        </w:tc>
      </w:tr>
    </w:tbl>
    <w:p w:rsidR="00131A8A" w:rsidRDefault="000E6BD4">
      <w:pPr>
        <w:pStyle w:val="Heading4"/>
      </w:pPr>
      <w:bookmarkStart w:id="151" w:name="scroll-bookmark-112"/>
      <w:r>
        <w:t>Popis výnimiek</w:t>
      </w:r>
      <w:bookmarkEnd w:id="151"/>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-220</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-210</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-209</w:t>
            </w:r>
          </w:p>
        </w:tc>
        <w:tc>
          <w:tcPr>
            <w:tcW w:w="3628" w:type="dxa"/>
            <w:tcMar>
              <w:top w:w="30" w:type="dxa"/>
              <w:left w:w="30" w:type="dxa"/>
              <w:bottom w:w="20" w:type="dxa"/>
              <w:right w:w="30" w:type="dxa"/>
            </w:tcMar>
          </w:tcPr>
          <w:p w:rsidR="00131A8A" w:rsidRDefault="000E6BD4">
            <w:r>
              <w:rPr>
                <w:sz w:val="20"/>
              </w:rPr>
              <w:t>Neznámy typ dokumentu.</w:t>
            </w:r>
          </w:p>
        </w:tc>
        <w:tc>
          <w:tcPr>
            <w:tcW w:w="3628" w:type="dxa"/>
            <w:tcMar>
              <w:top w:w="30" w:type="dxa"/>
              <w:left w:w="30" w:type="dxa"/>
              <w:bottom w:w="20" w:type="dxa"/>
              <w:right w:w="30" w:type="dxa"/>
            </w:tcMar>
          </w:tcPr>
          <w:p w:rsidR="00131A8A" w:rsidRDefault="000E6BD4">
            <w:r>
              <w:rPr>
                <w:sz w:val="20"/>
              </w:rPr>
              <w:t>Neznámy typ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lastRenderedPageBreak/>
              <w:t>-208</w:t>
            </w:r>
          </w:p>
        </w:tc>
        <w:tc>
          <w:tcPr>
            <w:tcW w:w="3628" w:type="dxa"/>
            <w:tcMar>
              <w:top w:w="30" w:type="dxa"/>
              <w:left w:w="30" w:type="dxa"/>
              <w:bottom w:w="20" w:type="dxa"/>
              <w:right w:w="30" w:type="dxa"/>
            </w:tcMar>
          </w:tcPr>
          <w:p w:rsidR="00131A8A" w:rsidRDefault="000E6BD4">
            <w:r>
              <w:rPr>
                <w:sz w:val="20"/>
              </w:rPr>
              <w:t>Neznámy formát dokumentu.</w:t>
            </w:r>
          </w:p>
        </w:tc>
        <w:tc>
          <w:tcPr>
            <w:tcW w:w="3628" w:type="dxa"/>
            <w:tcMar>
              <w:top w:w="30" w:type="dxa"/>
              <w:left w:w="30" w:type="dxa"/>
              <w:bottom w:w="20" w:type="dxa"/>
              <w:right w:w="30" w:type="dxa"/>
            </w:tcMar>
          </w:tcPr>
          <w:p w:rsidR="00131A8A" w:rsidRDefault="000E6BD4">
            <w:r>
              <w:rPr>
                <w:sz w:val="20"/>
              </w:rPr>
              <w:t>Neznámy formát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-207</w:t>
            </w:r>
          </w:p>
        </w:tc>
        <w:tc>
          <w:tcPr>
            <w:tcW w:w="3628" w:type="dxa"/>
            <w:tcMar>
              <w:top w:w="30" w:type="dxa"/>
              <w:left w:w="30" w:type="dxa"/>
              <w:bottom w:w="20" w:type="dxa"/>
              <w:right w:w="30" w:type="dxa"/>
            </w:tcMar>
          </w:tcPr>
          <w:p w:rsidR="00131A8A" w:rsidRDefault="000E6BD4">
            <w:r>
              <w:rPr>
                <w:sz w:val="20"/>
              </w:rPr>
              <w:t>Neznámy formát podania.</w:t>
            </w:r>
          </w:p>
        </w:tc>
        <w:tc>
          <w:tcPr>
            <w:tcW w:w="3628" w:type="dxa"/>
            <w:tcMar>
              <w:top w:w="30" w:type="dxa"/>
              <w:left w:w="30" w:type="dxa"/>
              <w:bottom w:w="20" w:type="dxa"/>
              <w:right w:w="30" w:type="dxa"/>
            </w:tcMar>
          </w:tcPr>
          <w:p w:rsidR="00131A8A" w:rsidRDefault="000E6BD4">
            <w:r>
              <w:rPr>
                <w:sz w:val="20"/>
              </w:rPr>
              <w:t>Neznámy formát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-205</w:t>
            </w:r>
          </w:p>
        </w:tc>
        <w:tc>
          <w:tcPr>
            <w:tcW w:w="3628" w:type="dxa"/>
            <w:tcMar>
              <w:top w:w="30" w:type="dxa"/>
              <w:left w:w="30" w:type="dxa"/>
              <w:bottom w:w="20" w:type="dxa"/>
              <w:right w:w="30" w:type="dxa"/>
            </w:tcMar>
          </w:tcPr>
          <w:p w:rsidR="00131A8A" w:rsidRDefault="000E6BD4">
            <w:r>
              <w:rPr>
                <w:sz w:val="20"/>
              </w:rPr>
              <w:t>Neplatný typ podania.</w:t>
            </w:r>
          </w:p>
        </w:tc>
        <w:tc>
          <w:tcPr>
            <w:tcW w:w="3628" w:type="dxa"/>
            <w:tcMar>
              <w:top w:w="30" w:type="dxa"/>
              <w:left w:w="30" w:type="dxa"/>
              <w:bottom w:w="20" w:type="dxa"/>
              <w:right w:w="30" w:type="dxa"/>
            </w:tcMar>
          </w:tcPr>
          <w:p w:rsidR="00131A8A" w:rsidRDefault="000E6BD4">
            <w:r>
              <w:rPr>
                <w:sz w:val="20"/>
              </w:rPr>
              <w:t>Neplatný typ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-204</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Systém</w:t>
            </w:r>
          </w:p>
        </w:tc>
      </w:tr>
    </w:tbl>
    <w:p w:rsidR="00131A8A" w:rsidRDefault="00131A8A"/>
    <w:p w:rsidR="00131A8A" w:rsidRDefault="000E6BD4">
      <w:pPr>
        <w:pStyle w:val="Heading2"/>
      </w:pPr>
      <w:bookmarkStart w:id="152" w:name="_Toc256000039"/>
      <w:bookmarkStart w:id="153" w:name="scroll-bookmark-113"/>
      <w:r>
        <w:t>Zmena colného vyhlásenia</w:t>
      </w:r>
      <w:bookmarkEnd w:id="152"/>
      <w:bookmarkEnd w:id="153"/>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sluzba_is_233</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umožní používateľovi zmeniť podané colné vyhlásenie, ak to vyžaduje proces colného konania, alebo vzniknutá situácia:</w:t>
            </w:r>
            <w:r>
              <w:rPr>
                <w:sz w:val="20"/>
              </w:rPr>
              <w:br/>
              <w:t>podanie opravného colného vyhlásenia,</w:t>
            </w:r>
            <w:r>
              <w:rPr>
                <w:sz w:val="20"/>
              </w:rPr>
              <w:br/>
              <w:t>zrušenie colného vyhlásenia.</w:t>
            </w:r>
            <w:r>
              <w:rPr>
                <w:sz w:val="20"/>
              </w:rPr>
              <w:br/>
              <w:t>Služba podporuje procesy realizácie ZOT. NP-A.1.1.13</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131A8A"/>
    <w:p w:rsidR="00131A8A" w:rsidRDefault="00131A8A"/>
    <w:p w:rsidR="00131A8A" w:rsidRDefault="000E6BD4">
      <w:pPr>
        <w:pStyle w:val="Heading3"/>
      </w:pPr>
      <w:bookmarkStart w:id="154" w:name="_Toc256000040"/>
      <w:bookmarkStart w:id="155" w:name="scroll-bookmark-114"/>
      <w:r>
        <w:t>Procesné/logické údaje</w:t>
      </w:r>
      <w:bookmarkEnd w:id="154"/>
      <w:bookmarkEnd w:id="155"/>
    </w:p>
    <w:p w:rsidR="00131A8A" w:rsidRDefault="000E6BD4">
      <w:pPr>
        <w:pStyle w:val="Heading4"/>
      </w:pPr>
      <w:bookmarkStart w:id="156" w:name="scroll-bookmark-115"/>
      <w:r>
        <w:t>Procesný tok / biznis logika služby</w:t>
      </w:r>
      <w:bookmarkEnd w:id="156"/>
    </w:p>
    <w:p w:rsidR="00131A8A" w:rsidRDefault="000E6BD4">
      <w:r>
        <w:t>Služba poskytuje rozhranie pre prijatie podania z externého systému.</w:t>
      </w:r>
      <w:r>
        <w:br/>
        <w:t>Služba je synchrónna a je určená pre IS podnikateľa.</w:t>
      </w:r>
    </w:p>
    <w:p w:rsidR="00131A8A" w:rsidRDefault="000E6BD4">
      <w:pPr>
        <w:pStyle w:val="Heading4"/>
      </w:pPr>
      <w:bookmarkStart w:id="157" w:name="scroll-bookmark-116"/>
      <w:r>
        <w:t>Operácie poskytovanej služby</w:t>
      </w:r>
      <w:bookmarkEnd w:id="157"/>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RecieveMessageFromExternalSystem</w:t>
            </w:r>
          </w:p>
        </w:tc>
        <w:tc>
          <w:tcPr>
            <w:tcW w:w="3628" w:type="dxa"/>
            <w:tcMar>
              <w:top w:w="30" w:type="dxa"/>
              <w:left w:w="30" w:type="dxa"/>
              <w:bottom w:w="20" w:type="dxa"/>
              <w:right w:w="30" w:type="dxa"/>
            </w:tcMar>
          </w:tcPr>
          <w:p w:rsidR="00131A8A" w:rsidRDefault="000E6BD4">
            <w:r>
              <w:rPr>
                <w:sz w:val="20"/>
              </w:rPr>
              <w:t>Poskytnutie rozhrania pre prijatie podania z externého systému.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PrijatiePodaniaZExternehoSystemu</w:t>
            </w:r>
          </w:p>
        </w:tc>
        <w:tc>
          <w:tcPr>
            <w:tcW w:w="1361" w:type="dxa"/>
            <w:tcMar>
              <w:top w:w="30" w:type="dxa"/>
              <w:left w:w="30" w:type="dxa"/>
              <w:bottom w:w="20" w:type="dxa"/>
              <w:right w:w="30" w:type="dxa"/>
            </w:tcMar>
          </w:tcPr>
          <w:p w:rsidR="00131A8A" w:rsidRDefault="000E6BD4">
            <w:r>
              <w:rPr>
                <w:sz w:val="20"/>
              </w:rPr>
              <w:t>XML Potvrdenie o prevzatí podania</w:t>
            </w:r>
            <w:r>
              <w:rPr>
                <w:sz w:val="20"/>
              </w:rPr>
              <w:br/>
              <w:t>XML Informácia o odmietnutí podania</w:t>
            </w:r>
          </w:p>
        </w:tc>
      </w:tr>
    </w:tbl>
    <w:p w:rsidR="00131A8A" w:rsidRDefault="00131A8A"/>
    <w:p w:rsidR="00131A8A" w:rsidRDefault="000E6BD4">
      <w:r>
        <w:rPr>
          <w:b/>
        </w:rPr>
        <w:t xml:space="preserve">PrijatiePodaniaZExternehoSystemu </w:t>
      </w:r>
      <w:r>
        <w:br/>
      </w:r>
    </w:p>
    <w:p w:rsidR="00131A8A" w:rsidRDefault="000E6BD4">
      <w:r>
        <w:rPr>
          <w:noProof/>
        </w:rPr>
        <w:drawing>
          <wp:inline distT="0" distB="0" distL="0" distR="0">
            <wp:extent cx="5495925" cy="4010025"/>
            <wp:effectExtent l="0" t="0" r="0" b="0"/>
            <wp:docPr id="100028" name="Picture 100028" descr="_scroll_external\attachments\worddav4400eaeb923768654af2aa8d329c0c6a-fbcfbff8c214cb207a7079652c7d7e9edcf3e4c97f72400ccbf1c1a098e86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85252" name=""/>
                    <pic:cNvPicPr>
                      <a:picLocks noChangeAspect="1"/>
                    </pic:cNvPicPr>
                  </pic:nvPicPr>
                  <pic:blipFill>
                    <a:blip r:embed="rId40"/>
                    <a:stretch>
                      <a:fillRect/>
                    </a:stretch>
                  </pic:blipFill>
                  <pic:spPr>
                    <a:xfrm>
                      <a:off x="0" y="0"/>
                      <a:ext cx="5495925" cy="4010025"/>
                    </a:xfrm>
                    <a:prstGeom prst="rect">
                      <a:avLst/>
                    </a:prstGeom>
                  </pic:spPr>
                </pic:pic>
              </a:graphicData>
            </a:graphic>
          </wp:inline>
        </w:drawing>
      </w:r>
    </w:p>
    <w:p w:rsidR="00131A8A" w:rsidRDefault="000E6BD4" w:rsidP="00602F33">
      <w:pPr>
        <w:numPr>
          <w:ilvl w:val="0"/>
          <w:numId w:val="34"/>
        </w:numPr>
      </w:pPr>
      <w:r>
        <w:t xml:space="preserve">schéma pre XML podanie -&gt; </w:t>
      </w:r>
      <w:hyperlink r:id="rId295" w:history="1">
        <w:r>
          <w:rPr>
            <w:rStyle w:val="Hyperlink"/>
          </w:rPr>
          <w:t>http://www.ditec.sk/ekr/registration/v1.0/</w:t>
        </w:r>
      </w:hyperlink>
    </w:p>
    <w:p w:rsidR="00131A8A" w:rsidRDefault="000E6BD4" w:rsidP="00602F33">
      <w:pPr>
        <w:numPr>
          <w:ilvl w:val="0"/>
          <w:numId w:val="34"/>
        </w:numPr>
      </w:pPr>
      <w:r>
        <w:t xml:space="preserve">zložený elektronický podpis (schéma a dokumentácia) -&gt; </w:t>
      </w:r>
      <w:hyperlink r:id="rId296" w:history="1">
        <w:r>
          <w:rPr>
            <w:rStyle w:val="Hyperlink"/>
          </w:rPr>
          <w:t>http://www.ditec.sk/ep/signature_formats/xades_zep_data_signatures/v1.1/</w:t>
        </w:r>
      </w:hyperlink>
    </w:p>
    <w:p w:rsidR="00131A8A" w:rsidRDefault="000E6BD4" w:rsidP="00602F33">
      <w:pPr>
        <w:numPr>
          <w:ilvl w:val="0"/>
          <w:numId w:val="34"/>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&lt;?xml version="1.0" encoding="UTF-8"?&gt;</w:t>
            </w:r>
            <w:r>
              <w:rPr>
                <w:sz w:val="20"/>
              </w:rPr>
              <w:br/>
              <w:t>&lt;xsd:schema xmlns:xsd="</w:t>
            </w:r>
            <w:hyperlink r:id="rId297" w:history="1">
              <w:r>
                <w:rPr>
                  <w:rStyle w:val="Hyperlink"/>
                  <w:sz w:val="20"/>
                </w:rPr>
                <w:t>http://www.w3.org/2001/XMLSchema</w:t>
              </w:r>
            </w:hyperlink>
            <w:r>
              <w:rPr>
                <w:sz w:val="20"/>
              </w:rPr>
              <w:t>" xmlns:unauthorized="</w:t>
            </w:r>
            <w:hyperlink r:id="rId298" w:history="1">
              <w:r>
                <w:rPr>
                  <w:rStyle w:val="Hyperlink"/>
                  <w:sz w:val="20"/>
                </w:rPr>
                <w:t>http://www.ditec.sk/ekr/unauthorized/v1.0</w:t>
              </w:r>
            </w:hyperlink>
            <w:r>
              <w:rPr>
                <w:sz w:val="20"/>
              </w:rPr>
              <w:t>" targetNamespace="</w:t>
            </w:r>
            <w:hyperlink r:id="rId299" w:history="1">
              <w:r>
                <w:rPr>
                  <w:rStyle w:val="Hyperlink"/>
                  <w:sz w:val="20"/>
                </w:rPr>
                <w:t>http://www.ditec.sk/ekr/unauthorized/v1.0</w:t>
              </w:r>
            </w:hyperlink>
            <w:r>
              <w:rPr>
                <w:sz w:val="20"/>
              </w:rPr>
              <w:t>" version="1.0" elementFormDefault="qualified"&gt;</w:t>
            </w:r>
            <w:r>
              <w:rPr>
                <w:sz w:val="20"/>
              </w:rPr>
              <w:br/>
              <w:t>    &lt;xsd:element name="DocumentUnauthorized" type="unauthorized:DocumentUnauthorizedType"/&gt;</w:t>
            </w:r>
            <w:r>
              <w:rPr>
                <w:sz w:val="20"/>
              </w:rPr>
              <w:br/>
              <w:t>    &lt;xsd:complexType name="DocumentUnauthorizedType"&gt;</w:t>
            </w:r>
            <w:r>
              <w:rPr>
                <w:sz w:val="20"/>
              </w:rPr>
              <w:br/>
              <w:t>        &lt;xsd:sequence&gt;</w:t>
            </w:r>
            <w:r>
              <w:rPr>
                <w:sz w:val="20"/>
              </w:rPr>
              <w:br/>
              <w:t>            &lt;xsd:element ref="unauthorized:Object" minOccurs="1" maxOccurs="unbounded"/&gt;</w:t>
            </w:r>
            <w:r>
              <w:rPr>
                <w:sz w:val="20"/>
              </w:rPr>
              <w:br/>
              <w:t>        &lt;/xsd:sequence&gt;</w:t>
            </w:r>
            <w:r>
              <w:rPr>
                <w:sz w:val="20"/>
              </w:rPr>
              <w:br/>
              <w:t>        &lt;xsd:attribute name="URI" type="xsd:anyURI" use="optional"/&gt;</w:t>
            </w:r>
            <w:r>
              <w:rPr>
                <w:sz w:val="20"/>
              </w:rPr>
              <w:br/>
              <w:t>        &lt;xsd:attribute name="Id" type="xsd:ID" use="optional"/&gt;</w:t>
            </w:r>
            <w:r>
              <w:rPr>
                <w:sz w:val="20"/>
              </w:rPr>
              <w:br/>
              <w:t>        &lt;xsd:attribute name="Description" type="xsd:string" use="optional"/&gt;</w:t>
            </w:r>
            <w:r>
              <w:rPr>
                <w:sz w:val="20"/>
              </w:rPr>
              <w:br/>
            </w:r>
            <w:r>
              <w:rPr>
                <w:sz w:val="20"/>
              </w:rPr>
              <w:lastRenderedPageBreak/>
              <w:t>    &lt;/xsd:complexType&gt;</w:t>
            </w:r>
            <w:r>
              <w:rPr>
                <w:sz w:val="20"/>
              </w:rPr>
              <w:br/>
              <w:t>    &lt;xsd:element name="Object" type="unauthorized:ObjectType"/&gt;</w:t>
            </w:r>
            <w:r>
              <w:rPr>
                <w:sz w:val="20"/>
              </w:rPr>
              <w:br/>
              <w:t>    &lt;xsd:complexType name="ObjectType" mixed="true"&gt;</w:t>
            </w:r>
            <w:r>
              <w:rPr>
                <w:sz w:val="20"/>
              </w:rPr>
              <w:br/>
              <w:t>        &lt;xsd:sequence minOccurs="0" maxOccurs="unbounded"&gt;</w:t>
            </w:r>
            <w:r>
              <w:rPr>
                <w:sz w:val="20"/>
              </w:rPr>
              <w:br/>
              <w:t>            &lt;xsd:any namespace="##any" processContents="lax"/&gt;</w:t>
            </w:r>
            <w:r>
              <w:rPr>
                <w:sz w:val="20"/>
              </w:rPr>
              <w:br/>
              <w:t>        &lt;/xsd:sequence&gt;</w:t>
            </w:r>
            <w:r>
              <w:rPr>
                <w:sz w:val="20"/>
              </w:rPr>
              <w:br/>
              <w:t>        &lt;xsd:attribute name="Id" type="xsd:ID" use="optional"/&gt;</w:t>
            </w:r>
            <w:r>
              <w:rPr>
                <w:sz w:val="20"/>
              </w:rPr>
              <w:br/>
              <w:t>        &lt;xsd:attribute name="MimeType" type="xsd:string" use="optional"/&gt;</w:t>
            </w:r>
            <w:r>
              <w:rPr>
                <w:sz w:val="20"/>
              </w:rPr>
              <w:br/>
              <w:t>        &lt;xsd:attribute name="Encoding" type="xsd:anyURI" use="optional"/&gt;</w:t>
            </w:r>
            <w:r>
              <w:rPr>
                <w:sz w:val="20"/>
              </w:rPr>
              <w:br/>
              <w:t>        &lt;xsd:attribute name="Identifier" type="xsd:string"/&gt;</w:t>
            </w:r>
            <w:r>
              <w:rPr>
                <w:sz w:val="20"/>
              </w:rPr>
              <w:br/>
              <w:t>    &lt;/xsd:complexType&gt;</w:t>
            </w:r>
            <w:r>
              <w:rPr>
                <w:sz w:val="20"/>
              </w:rPr>
              <w:br/>
              <w:t>&lt;/xsd:schema&gt;</w:t>
            </w:r>
          </w:p>
        </w:tc>
      </w:tr>
    </w:tbl>
    <w:p w:rsidR="00131A8A" w:rsidRDefault="000E6BD4" w:rsidP="00602F33">
      <w:pPr>
        <w:numPr>
          <w:ilvl w:val="0"/>
          <w:numId w:val="34"/>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&lt;Registration Id="IE815.001" URI="" Description="" BusinessIdentifier="SKED20100907124215253" xmlns="</w:t>
            </w:r>
            <w:hyperlink r:id="rId300" w:history="1">
              <w:r>
                <w:rPr>
                  <w:rStyle w:val="Hyperlink"/>
                  <w:sz w:val="20"/>
                </w:rPr>
                <w:t>http://www.ditec.sk/ekr/registration/v1.0</w:t>
              </w:r>
            </w:hyperlink>
            <w:r>
              <w:rPr>
                <w:sz w:val="20"/>
              </w:rPr>
              <w:t>"&gt;</w:t>
            </w:r>
            <w:r>
              <w:rPr>
                <w:sz w:val="20"/>
              </w:rPr>
              <w:br/>
              <w:t>    &lt;xzepds:DataSignatures xmlns:xzepds="</w:t>
            </w:r>
            <w:hyperlink r:id="rId301" w:history="1">
              <w:r>
                <w:rPr>
                  <w:rStyle w:val="Hyperlink"/>
                  <w:sz w:val="20"/>
                </w:rPr>
                <w:t>http://www.ditec.sk/ep/signature_formats/xades_zep_data_signatures/v1.1</w:t>
              </w:r>
            </w:hyperlink>
            <w:r>
              <w:rPr>
                <w:sz w:val="20"/>
              </w:rPr>
              <w:t>" Id="IE815.001"&gt;</w:t>
            </w:r>
            <w:r>
              <w:rPr>
                <w:sz w:val="20"/>
              </w:rPr>
              <w:br/>
              <w:t>        &lt;xzepds:DispatchNotesData&gt;</w:t>
            </w:r>
            <w:r>
              <w:rPr>
                <w:sz w:val="20"/>
              </w:rPr>
              <w:br/>
              <w:t>            &lt;xzepds:DataEnvelopeAttributes TargetSignatureId="Signature20100907124215534"/&gt;</w:t>
            </w:r>
            <w:r>
              <w:rPr>
                <w:sz w:val="20"/>
              </w:rPr>
              <w:br/>
              <w:t>        &lt;/xzepds:DispatchNotesData&gt;</w:t>
            </w:r>
            <w:r>
              <w:rPr>
                <w:sz w:val="20"/>
              </w:rPr>
              <w:br/>
              <w:t>        &lt;ds:Object Id="Object201009071242534" xmlns:ds="</w:t>
            </w:r>
            <w:hyperlink r:id="rId302" w:history="1">
              <w:r>
                <w:rPr>
                  <w:rStyle w:val="Hyperlink"/>
                  <w:sz w:val="20"/>
                </w:rPr>
                <w:t>http://www.w3.org/2000/09/xmldsig#</w:t>
              </w:r>
            </w:hyperlink>
            <w:r>
              <w:rPr>
                <w:sz w:val="20"/>
              </w:rPr>
              <w:t>"&gt;</w:t>
            </w:r>
            <w:r>
              <w:rPr>
                <w:sz w:val="20"/>
              </w:rPr>
              <w:br/>
              <w:t>            &lt;ED815A xmlns:ie="</w:t>
            </w:r>
            <w:hyperlink r:id="rId303" w:history="1">
              <w:r>
                <w:rPr>
                  <w:rStyle w:val="Hyperlink"/>
                  <w:sz w:val="20"/>
                </w:rPr>
                <w:t>http://emcs.dgtaxud.ec/v10/ed815/ie</w:t>
              </w:r>
            </w:hyperlink>
            <w:r>
              <w:rPr>
                <w:sz w:val="20"/>
              </w:rPr>
              <w:t>" xmlns="</w:t>
            </w:r>
            <w:hyperlink r:id="rId304" w:history="1">
              <w:r>
                <w:rPr>
                  <w:rStyle w:val="Hyperlink"/>
                  <w:sz w:val="20"/>
                </w:rPr>
                <w:t>http://emcs.dgtaxud.ec/v10/ed815/ie</w:t>
              </w:r>
            </w:hyperlink>
            <w:r>
              <w:rPr>
                <w:sz w:val="20"/>
              </w:rPr>
              <w:t>"&gt;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r>
            <w:r>
              <w:rPr>
                <w:sz w:val="20"/>
              </w:rPr>
              <w:lastRenderedPageBreak/>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r>
            <w:r>
              <w:rPr>
                <w:sz w:val="20"/>
              </w:rPr>
              <w:lastRenderedPageBreak/>
              <w:t>                &lt;/ie:Body&gt;</w:t>
            </w:r>
            <w:r>
              <w:rPr>
                <w:sz w:val="20"/>
              </w:rPr>
              <w:br/>
              <w:t>            &lt;/ED815A&gt;</w:t>
            </w:r>
            <w:r>
              <w:rPr>
                <w:sz w:val="20"/>
              </w:rPr>
              <w:br/>
              <w:t>        &lt;/ds:Object&gt;</w:t>
            </w:r>
            <w:r>
              <w:rPr>
                <w:sz w:val="20"/>
              </w:rPr>
              <w:br/>
              <w:t>        &lt;ds:Object Id="Object201009071242534VerificationObject" xmlns:ds="</w:t>
            </w:r>
            <w:hyperlink r:id="rId305" w:history="1">
              <w:r>
                <w:rPr>
                  <w:rStyle w:val="Hyperlink"/>
                  <w:sz w:val="20"/>
                </w:rPr>
                <w:t>http://www.w3.org/2000/09/xmldsig#</w:t>
              </w:r>
            </w:hyperlink>
            <w:r>
              <w:rPr>
                <w:sz w:val="20"/>
              </w:rPr>
              <w:t>"&gt;</w:t>
            </w:r>
            <w:r>
              <w:rPr>
                <w:sz w:val="20"/>
              </w:rPr>
              <w:br/>
              <w:t>            &lt;XMLVerificationDataReferences xmlns="</w:t>
            </w:r>
            <w:hyperlink r:id="rId306" w:history="1">
              <w:r>
                <w:rPr>
                  <w:rStyle w:val="Hyperlink"/>
                  <w:sz w:val="20"/>
                </w:rPr>
                <w:t>http://www.ditec.sk/ep/signature_formats/xades_zep_xml/v1.0</w:t>
              </w:r>
            </w:hyperlink>
            <w:r>
              <w:rPr>
                <w:sz w:val="20"/>
              </w:rPr>
              <w:t>" DataTarget="#Object201009071242534"&gt;</w:t>
            </w:r>
            <w:r>
              <w:rPr>
                <w:sz w:val="20"/>
              </w:rPr>
              <w:br/>
              <w:t>                &lt;SchemaReference&gt;</w:t>
            </w:r>
            <w:r>
              <w:rPr>
                <w:sz w:val="20"/>
              </w:rPr>
              <w:br/>
              <w:t>                    &lt;ds:Reference URI="</w:t>
            </w:r>
            <w:hyperlink r:id="rId307" w:history="1">
              <w:r>
                <w:rPr>
                  <w:rStyle w:val="Hyperlink"/>
                  <w:sz w:val="20"/>
                </w:rPr>
                <w:t>http://ekr.colnasprava.sk/EkrCRSRWeb/XSD/IE815.001.xsd</w:t>
              </w:r>
            </w:hyperlink>
            <w:r>
              <w:rPr>
                <w:sz w:val="20"/>
              </w:rPr>
              <w:t>"&gt;</w:t>
            </w:r>
            <w:r>
              <w:rPr>
                <w:sz w:val="20"/>
              </w:rPr>
              <w:br/>
              <w:t>                        &lt;ds:Transforms&gt;</w:t>
            </w:r>
            <w:r>
              <w:rPr>
                <w:sz w:val="20"/>
              </w:rPr>
              <w:br/>
              <w:t>                            &lt;ds:Transform Algorithm="</w:t>
            </w:r>
            <w:hyperlink w:anchor="scroll-bookmark-113"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&lt;ds:DigestValue&gt;xapBHa/aiZHDD0He0HBzXnoV78w=&lt;/ds:DigestValue&gt;</w:t>
            </w:r>
            <w:r>
              <w:rPr>
                <w:sz w:val="20"/>
              </w:rPr>
              <w:br/>
              <w:t>                    &lt;/ds:Reference&gt;</w:t>
            </w:r>
            <w:r>
              <w:rPr>
                <w:sz w:val="20"/>
              </w:rPr>
              <w:br/>
              <w:t>                &lt;/SchemaReference&gt;</w:t>
            </w:r>
            <w:r>
              <w:rPr>
                <w:sz w:val="20"/>
              </w:rPr>
              <w:br/>
              <w:t>                &lt;VisualTransformReference&gt;</w:t>
            </w:r>
            <w:r>
              <w:rPr>
                <w:sz w:val="20"/>
              </w:rPr>
              <w:br/>
              <w:t>                    &lt;ds:Reference URI="</w:t>
            </w:r>
            <w:hyperlink r:id="rId308" w:history="1">
              <w:r>
                <w:rPr>
                  <w:rStyle w:val="Hyperlink"/>
                  <w:sz w:val="20"/>
                </w:rPr>
                <w:t>http://ekr.colnasprava.sk/EkrCRSRWeb/XSLT/IE815.001.xslt</w:t>
              </w:r>
            </w:hyperlink>
            <w:r>
              <w:rPr>
                <w:sz w:val="20"/>
              </w:rPr>
              <w:t>"&gt;</w:t>
            </w:r>
            <w:r>
              <w:rPr>
                <w:sz w:val="20"/>
              </w:rPr>
              <w:br/>
              <w:t>                        &lt;ds:Transforms&gt;</w:t>
            </w:r>
            <w:r>
              <w:rPr>
                <w:sz w:val="20"/>
              </w:rPr>
              <w:br/>
              <w:t>                            &lt;ds:Transform Algorithm="</w:t>
            </w:r>
            <w:hyperlink w:anchor="scroll-bookmark-113"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&lt;ds:DigestValue&gt;XuEus1JSL7jiyS9Sxa2l8Lhpr7E=&lt;/ds:DigestValue&gt;</w:t>
            </w:r>
            <w:r>
              <w:rPr>
                <w:sz w:val="20"/>
              </w:rPr>
              <w:br/>
              <w:t>                    &lt;/ds:Reference&gt;</w:t>
            </w:r>
            <w:r>
              <w:rPr>
                <w:sz w:val="20"/>
              </w:rPr>
              <w:br/>
              <w:t>                &lt;/VisualTransformReference&gt;</w:t>
            </w:r>
            <w:r>
              <w:rPr>
                <w:sz w:val="20"/>
              </w:rPr>
              <w:br/>
              <w:t>            &lt;/XMLVerificationDataReferences&gt;</w:t>
            </w:r>
            <w:r>
              <w:rPr>
                <w:sz w:val="20"/>
              </w:rPr>
              <w:br/>
              <w:t>        &lt;/ds:Object&gt;</w:t>
            </w:r>
            <w:r>
              <w:rPr>
                <w:sz w:val="20"/>
              </w:rPr>
              <w:br/>
              <w:t>        &lt;ds:Signature Id="Signature20100907124215534" xmlns:ds="</w:t>
            </w:r>
            <w:hyperlink r:id="rId309" w:history="1">
              <w:r>
                <w:rPr>
                  <w:rStyle w:val="Hyperlink"/>
                  <w:sz w:val="20"/>
                </w:rPr>
                <w:t>http://www.w3.org/2000/09/xmldsig#</w:t>
              </w:r>
            </w:hyperlink>
            <w:r>
              <w:rPr>
                <w:sz w:val="20"/>
              </w:rPr>
              <w:t>"&gt;</w:t>
            </w:r>
            <w:r>
              <w:rPr>
                <w:sz w:val="20"/>
              </w:rPr>
              <w:br/>
              <w:t>            &lt;ds:SignedInfo xmlns:ds="</w:t>
            </w:r>
            <w:hyperlink r:id="rId310" w:history="1">
              <w:r>
                <w:rPr>
                  <w:rStyle w:val="Hyperlink"/>
                  <w:sz w:val="20"/>
                </w:rPr>
                <w:t>http://www.w3.org/2000/09/xmldsig#</w:t>
              </w:r>
            </w:hyperlink>
            <w:r>
              <w:rPr>
                <w:sz w:val="20"/>
              </w:rPr>
              <w:t>"&gt;</w:t>
            </w:r>
            <w:r>
              <w:rPr>
                <w:sz w:val="20"/>
              </w:rPr>
              <w:br/>
              <w:t>                &lt;ds:CanonicalizationMethod Algorithm="</w:t>
            </w:r>
            <w:hyperlink w:anchor="scroll-bookmark-113" w:history="1">
              <w:r>
                <w:rPr>
                  <w:rStyle w:val="Hyperlink"/>
                  <w:sz w:val="20"/>
                </w:rPr>
                <w:t>http://www.w3.org/TR/2001/REC-xml-c14n-20010315"/</w:t>
              </w:r>
            </w:hyperlink>
            <w:r>
              <w:rPr>
                <w:sz w:val="20"/>
              </w:rPr>
              <w:t>&gt;</w:t>
            </w:r>
            <w:r>
              <w:rPr>
                <w:sz w:val="20"/>
              </w:rPr>
              <w:br/>
              <w:t>                &lt;ds:SignatureMethod Algorithm="</w:t>
            </w:r>
            <w:hyperlink w:anchor="scroll-bookmark-113" w:history="1">
              <w:r>
                <w:rPr>
                  <w:rStyle w:val="Hyperlink"/>
                  <w:sz w:val="20"/>
                </w:rPr>
                <w:t>http://www.w3.org/2000/09/xmldsig#rsa-sha1"/</w:t>
              </w:r>
            </w:hyperlink>
            <w:r>
              <w:rPr>
                <w:sz w:val="20"/>
              </w:rPr>
              <w:t>&gt;</w:t>
            </w:r>
            <w:r>
              <w:rPr>
                <w:sz w:val="20"/>
              </w:rPr>
              <w:br/>
              <w:t>                &lt;ds:Reference Id="ReferenceSignature20100907124215534SignedProperties" Type="</w:t>
            </w:r>
            <w:hyperlink r:id="rId311" w:anchor="SignedProperties" w:history="1">
              <w:r>
                <w:rPr>
                  <w:rStyle w:val="Hyperlink"/>
                  <w:sz w:val="20"/>
                </w:rPr>
                <w:t>http://uri.etsi.org/01903#SignedProperties</w:t>
              </w:r>
            </w:hyperlink>
            <w:r>
              <w:rPr>
                <w:sz w:val="20"/>
              </w:rPr>
              <w:t>" URI="#Signature20100907124215534SignedProperties"&gt;</w:t>
            </w:r>
            <w:r>
              <w:rPr>
                <w:sz w:val="20"/>
              </w:rPr>
              <w:br/>
              <w:t>                    &lt;ds:Transforms&gt;</w:t>
            </w:r>
            <w:r>
              <w:rPr>
                <w:sz w:val="20"/>
              </w:rPr>
              <w:br/>
              <w:t>                        &lt;ds:Transform Algorithm="</w:t>
            </w:r>
            <w:hyperlink w:anchor="scroll-bookmark-113"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&lt;ds:DigestValue&gt;k6BoQq1GHLXWuuwHlOYWc3NdiFo=&lt;/ds:DigestValue&gt;</w:t>
            </w:r>
            <w:r>
              <w:rPr>
                <w:sz w:val="20"/>
              </w:rPr>
              <w:br/>
              <w:t>                &lt;/ds:Reference&gt;</w:t>
            </w:r>
            <w:r>
              <w:rPr>
                <w:sz w:val="20"/>
              </w:rPr>
              <w:br/>
              <w:t>                &lt;ds:Reference Id="ReferenceManifestObject201009071242534" Type="</w:t>
            </w:r>
            <w:hyperlink r:id="rId312" w:anchor="Manifest" w:history="1">
              <w:r>
                <w:rPr>
                  <w:rStyle w:val="Hyperlink"/>
                  <w:sz w:val="20"/>
                </w:rPr>
                <w:t>http://www.w3.org/2000/09/xmldsig#Manifest</w:t>
              </w:r>
            </w:hyperlink>
            <w:r>
              <w:rPr>
                <w:sz w:val="20"/>
              </w:rPr>
              <w:t>" URI="#ManifestObject201009071242534"&gt;</w:t>
            </w:r>
            <w:r>
              <w:rPr>
                <w:sz w:val="20"/>
              </w:rPr>
              <w:br/>
              <w:t>                    &lt;ds:Transforms&gt;</w:t>
            </w:r>
            <w:r>
              <w:rPr>
                <w:sz w:val="20"/>
              </w:rPr>
              <w:br/>
              <w:t>                        &lt;ds:Transform Algorithm="</w:t>
            </w:r>
            <w:hyperlink w:anchor="scroll-bookmark-113" w:history="1">
              <w:r>
                <w:rPr>
                  <w:rStyle w:val="Hyperlink"/>
                  <w:sz w:val="20"/>
                </w:rPr>
                <w:t>http://www.w3.org/TR/2001/REC-xml-c14n-20010315"/</w:t>
              </w:r>
            </w:hyperlink>
            <w:r>
              <w:rPr>
                <w:sz w:val="20"/>
              </w:rPr>
              <w:t>&gt;</w:t>
            </w:r>
            <w:r>
              <w:rPr>
                <w:sz w:val="20"/>
              </w:rPr>
              <w:br/>
            </w:r>
            <w:r>
              <w:rPr>
                <w:sz w:val="20"/>
              </w:rPr>
              <w:lastRenderedPageBreak/>
              <w:t>                    &lt;/ds:Transforms&gt;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&lt;ds:DigestValue&gt;uqbt76P/+j1Z/Owayl38Tl2ccfI=&lt;/ds:DigestValue&gt;</w:t>
            </w:r>
            <w:r>
              <w:rPr>
                <w:sz w:val="20"/>
              </w:rPr>
              <w:br/>
              <w:t>                &lt;/ds:Reference&gt;</w:t>
            </w:r>
            <w:r>
              <w:rPr>
                <w:sz w:val="20"/>
              </w:rPr>
              <w:br/>
              <w:t>                &lt;ds:Reference Id="ReferenceManifestObject201009071242534VerificationObject" Type="</w:t>
            </w:r>
            <w:hyperlink r:id="rId313" w:anchor="Manifest" w:history="1">
              <w:r>
                <w:rPr>
                  <w:rStyle w:val="Hyperlink"/>
                  <w:sz w:val="20"/>
                </w:rPr>
                <w:t>http://www.w3.org/2000/09/xmldsig#Manifest</w:t>
              </w:r>
            </w:hyperlink>
            <w:r>
              <w:rPr>
                <w:sz w:val="20"/>
              </w:rPr>
              <w:t>" URI="#ManifestObject201009071242534VerificationObject"&gt;</w:t>
            </w:r>
            <w:r>
              <w:rPr>
                <w:sz w:val="20"/>
              </w:rPr>
              <w:br/>
              <w:t>                    &lt;ds:Transforms&gt;</w:t>
            </w:r>
            <w:r>
              <w:rPr>
                <w:sz w:val="20"/>
              </w:rPr>
              <w:br/>
              <w:t>                        &lt;ds:Transform Algorithm="</w:t>
            </w:r>
            <w:hyperlink w:anchor="scroll-bookmark-113"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&lt;ds:DigestValue&gt;zv6IKLiLtfitttoS7AkJcOF1rHc=&lt;/ds:DigestValue&gt;</w:t>
            </w:r>
            <w:r>
              <w:rPr>
                <w:sz w:val="20"/>
              </w:rPr>
              <w:br/>
              <w:t>                &lt;/ds:Reference&gt;</w:t>
            </w:r>
            <w:r>
              <w:rPr>
                <w:sz w:val="20"/>
              </w:rPr>
              <w:br/>
              <w:t>                &lt;ds:Reference Id="ReferenceSignature20100907124215534SignatureProperties" Type="</w:t>
            </w:r>
            <w:hyperlink r:id="rId314" w:anchor="SignatureProperties" w:history="1">
              <w:r>
                <w:rPr>
                  <w:rStyle w:val="Hyperlink"/>
                  <w:sz w:val="20"/>
                </w:rPr>
                <w:t>http://www.w3.org/2000/09/xmldsig#SignatureProperties</w:t>
              </w:r>
            </w:hyperlink>
            <w:r>
              <w:rPr>
                <w:sz w:val="20"/>
              </w:rPr>
              <w:t>" URI="#Signature20100907124215534SignatureProperties"&gt;</w:t>
            </w:r>
            <w:r>
              <w:rPr>
                <w:sz w:val="20"/>
              </w:rPr>
              <w:br/>
              <w:t>                    &lt;ds:Transforms&gt;</w:t>
            </w:r>
            <w:r>
              <w:rPr>
                <w:sz w:val="20"/>
              </w:rPr>
              <w:br/>
              <w:t>                        &lt;ds:Transform Algorithm="</w:t>
            </w:r>
            <w:hyperlink w:anchor="scroll-bookmark-113"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&lt;ds:DigestValue&gt;rXDgBCIzGsKrq/PxesHYTOYswPk=&lt;/ds:DigestValue&gt;</w:t>
            </w:r>
            <w:r>
              <w:rPr>
                <w:sz w:val="20"/>
              </w:rPr>
              <w:br/>
              <w:t>                &lt;/ds:Reference&gt;</w:t>
            </w:r>
            <w:r>
              <w:rPr>
                <w:sz w:val="20"/>
              </w:rPr>
              <w:br/>
              <w:t>                &lt;ds:Reference Id="ReferenceSignature20100907124215534KeyInfo" Type="</w:t>
            </w:r>
            <w:hyperlink r:id="rId315" w:anchor="Object" w:history="1">
              <w:r>
                <w:rPr>
                  <w:rStyle w:val="Hyperlink"/>
                  <w:sz w:val="20"/>
                </w:rPr>
                <w:t>http://www.w3.org/2000/09/xmldsig#Object</w:t>
              </w:r>
            </w:hyperlink>
            <w:r>
              <w:rPr>
                <w:sz w:val="20"/>
              </w:rPr>
              <w:t>" URI="#Signature20100907124215534KeyInfo"&gt;</w:t>
            </w:r>
            <w:r>
              <w:rPr>
                <w:sz w:val="20"/>
              </w:rPr>
              <w:br/>
              <w:t>                    &lt;ds:Transforms&gt;</w:t>
            </w:r>
            <w:r>
              <w:rPr>
                <w:sz w:val="20"/>
              </w:rPr>
              <w:br/>
              <w:t>                        &lt;ds:Transform Algorithm="</w:t>
            </w:r>
            <w:hyperlink w:anchor="scroll-bookmark-113"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&lt;ds:DigestValue&gt;00OOU4li+MX2MAfKislhxMknJDA=&lt;/ds:DigestValue&gt;</w:t>
            </w:r>
            <w:r>
              <w:rPr>
                <w:sz w:val="20"/>
              </w:rPr>
              <w:br/>
              <w:t>                &lt;/ds:Reference&gt;</w:t>
            </w:r>
            <w:r>
              <w:rPr>
                <w:sz w:val="20"/>
              </w:rPr>
              <w:br/>
              <w:t>            &lt;/ds:SignedInfo&gt;</w:t>
            </w:r>
            <w:r>
              <w:rPr>
                <w:sz w:val="20"/>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Pr>
                <w:sz w:val="20"/>
              </w:rPr>
              <w:br/>
              <w:t>            &lt;ds:KeyInfo Id="Signature20100907124215534KeyInfo" xmlns:ds="</w:t>
            </w:r>
            <w:hyperlink r:id="rId316" w:history="1">
              <w:r>
                <w:rPr>
                  <w:rStyle w:val="Hyperlink"/>
                  <w:sz w:val="20"/>
                </w:rPr>
                <w:t>http://www.w3.org/2000/09/xmldsig#</w:t>
              </w:r>
            </w:hyperlink>
            <w:r>
              <w:rPr>
                <w:sz w:val="20"/>
              </w:rPr>
              <w:t>"&gt;</w:t>
            </w:r>
            <w:r>
              <w:rPr>
                <w:sz w:val="20"/>
              </w:rPr>
              <w:br/>
              <w:t>                &lt;ds:X509Data&gt;</w:t>
            </w:r>
            <w:r>
              <w:rPr>
                <w:sz w:val="20"/>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w:t>
            </w:r>
            <w:r>
              <w:rPr>
                <w:sz w:val="20"/>
              </w:rPr>
              <w:lastRenderedPageBreak/>
              <w:t>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Pr>
                <w:sz w:val="20"/>
              </w:rPr>
              <w:br/>
              <w:t>                    &lt;ds:X509IssuerSerial&gt;</w:t>
            </w:r>
            <w:r>
              <w:rPr>
                <w:sz w:val="20"/>
              </w:rPr>
              <w:br/>
              <w:t>                        &lt;ds:X509IssuerName&gt;CN=DevCert2, DC=intra, DC=ditec, DC=sk&lt;/ds:X509IssuerName&gt;</w:t>
            </w:r>
            <w:r>
              <w:rPr>
                <w:sz w:val="20"/>
              </w:rPr>
              <w:br/>
              <w:t>                        &lt;ds:X509SerialNumber&gt;306959854521182050058357&lt;/ds:X509SerialNumber&gt;</w:t>
            </w:r>
            <w:r>
              <w:rPr>
                <w:sz w:val="20"/>
              </w:rPr>
              <w:br/>
              <w:t>                    &lt;/ds:X509IssuerSerial&gt;</w:t>
            </w:r>
            <w:r>
              <w:rPr>
                <w:sz w:val="20"/>
              </w:rPr>
              <w:br/>
              <w:t>                    &lt;ds:X509SubjectName&gt;CN=Ivan Olšina, O=ACORD&lt;/ds:X509SubjectName&gt;</w:t>
            </w:r>
            <w:r>
              <w:rPr>
                <w:sz w:val="20"/>
              </w:rPr>
              <w:br/>
              <w:t>                &lt;/ds:X509Data&gt;</w:t>
            </w:r>
            <w:r>
              <w:rPr>
                <w:sz w:val="20"/>
              </w:rPr>
              <w:br/>
              <w:t>            &lt;/ds:KeyInfo&gt;</w:t>
            </w:r>
            <w:r>
              <w:rPr>
                <w:sz w:val="20"/>
              </w:rPr>
              <w:br/>
              <w:t>            &lt;ds:Object&gt;</w:t>
            </w:r>
            <w:r>
              <w:rPr>
                <w:sz w:val="20"/>
              </w:rPr>
              <w:br/>
              <w:t>                &lt;xades:QualifyingProperties xmlns:xades="</w:t>
            </w:r>
            <w:hyperlink r:id="rId317" w:history="1">
              <w:r>
                <w:rPr>
                  <w:rStyle w:val="Hyperlink"/>
                  <w:sz w:val="20"/>
                </w:rPr>
                <w:t>http://uri.etsi.org/01903/v1.3.2#</w:t>
              </w:r>
            </w:hyperlink>
            <w:r>
              <w:rPr>
                <w:sz w:val="20"/>
              </w:rPr>
              <w:t>" Target="#Signature20100907124215534"&gt;</w:t>
            </w:r>
            <w:r>
              <w:rPr>
                <w:sz w:val="20"/>
              </w:rPr>
              <w:br/>
              <w:t>                    &lt;xades:SignedProperties Id="Signature20100907124215534SignedProperties" xmlns:ds="</w:t>
            </w:r>
            <w:hyperlink r:id="rId318" w:history="1">
              <w:r>
                <w:rPr>
                  <w:rStyle w:val="Hyperlink"/>
                  <w:sz w:val="20"/>
                </w:rPr>
                <w:t>http://www.w3.org/2000/09/xmldsig#</w:t>
              </w:r>
            </w:hyperlink>
            <w:r>
              <w:rPr>
                <w:sz w:val="20"/>
              </w:rPr>
              <w:t>" xmlns:xades="</w:t>
            </w:r>
            <w:hyperlink r:id="rId319" w:history="1">
              <w:r>
                <w:rPr>
                  <w:rStyle w:val="Hyperlink"/>
                  <w:sz w:val="20"/>
                </w:rPr>
                <w:t>http://uri.etsi.org/01903/v1.3.2#</w:t>
              </w:r>
            </w:hyperlink>
            <w:r>
              <w:rPr>
                <w:sz w:val="20"/>
              </w:rPr>
              <w:t>"&gt;</w:t>
            </w:r>
            <w:r>
              <w:rPr>
                <w:sz w:val="20"/>
              </w:rPr>
              <w:br/>
              <w:t>                        &lt;xades:SignedSignatureProperties&gt;</w:t>
            </w:r>
            <w:r>
              <w:rPr>
                <w:sz w:val="20"/>
              </w:rPr>
              <w:br/>
              <w:t>                            &lt;xades:SigningTime&gt;2010-09-07T12:42:19+02:00&lt;/xades:SigningTime&gt;</w:t>
            </w:r>
            <w:r>
              <w:rPr>
                <w:sz w:val="20"/>
              </w:rPr>
              <w:br/>
              <w:t>                            &lt;xades:SigningCertificate&gt;</w:t>
            </w:r>
            <w:r>
              <w:rPr>
                <w:sz w:val="20"/>
              </w:rPr>
              <w:br/>
              <w:t>                                &lt;xades:Cert&gt;</w:t>
            </w:r>
            <w:r>
              <w:rPr>
                <w:sz w:val="20"/>
              </w:rPr>
              <w:br/>
              <w:t>                                    &lt;xades:CertDigest&gt;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&lt;ds:DigestValue&gt;ENgqjSFk2iD4HwVi0LgXidvjGts=&lt;/ds:DigestValue&gt;</w:t>
            </w:r>
            <w:r>
              <w:rPr>
                <w:sz w:val="20"/>
              </w:rPr>
              <w:br/>
              <w:t>                                    &lt;/xades:CertDigest&gt;</w:t>
            </w:r>
            <w:r>
              <w:rPr>
                <w:sz w:val="20"/>
              </w:rPr>
              <w:br/>
              <w:t>                                    &lt;xades:IssuerSerial&gt;</w:t>
            </w:r>
            <w:r>
              <w:rPr>
                <w:sz w:val="20"/>
              </w:rPr>
              <w:br/>
              <w:t>                                        &lt;ds:X509IssuerName&gt;CN=DevCert2, DC=intra, DC=ditec, DC=sk&lt;/ds:X509IssuerName&gt;</w:t>
            </w:r>
            <w:r>
              <w:rPr>
                <w:sz w:val="20"/>
              </w:rPr>
              <w:br/>
              <w:t>                                        &lt;ds:X509SerialNumber&gt;306959854521182050058357&lt;/ds:X509SerialNumber&gt;</w:t>
            </w:r>
            <w:r>
              <w:rPr>
                <w:sz w:val="20"/>
              </w:rPr>
              <w:br/>
              <w:t>                                    &lt;/xades:IssuerSerial&gt;</w:t>
            </w:r>
            <w:r>
              <w:rPr>
                <w:sz w:val="20"/>
              </w:rPr>
              <w:br/>
              <w:t>                                &lt;/xades:Cert&gt;</w:t>
            </w:r>
            <w:r>
              <w:rPr>
                <w:sz w:val="20"/>
              </w:rPr>
              <w:br/>
              <w:t>                            &lt;/xades:SigningCertificate&gt;</w:t>
            </w:r>
            <w:r>
              <w:rPr>
                <w:sz w:val="20"/>
              </w:rPr>
              <w:br/>
              <w:t>                            &lt;xades:SignaturePolicyIdentifier&gt;</w:t>
            </w:r>
            <w:r>
              <w:rPr>
                <w:sz w:val="20"/>
              </w:rPr>
              <w:br/>
              <w:t>                                &lt;xades:SignaturePolicyId&gt;</w:t>
            </w:r>
            <w:r>
              <w:rPr>
                <w:sz w:val="20"/>
              </w:rPr>
              <w:br/>
            </w:r>
            <w:r>
              <w:rPr>
                <w:sz w:val="20"/>
              </w:rPr>
              <w:lastRenderedPageBreak/>
              <w:t>                                    &lt;xades:SigPolicyId&gt;</w:t>
            </w:r>
            <w:r>
              <w:rPr>
                <w:sz w:val="20"/>
              </w:rPr>
              <w:br/>
              <w:t>                                        &lt;xades:Identifier&gt;urn:oid:1.3.158.36061701.0.0.1.10.4.0.11.1&lt;/xades:Identifier&gt;</w:t>
            </w:r>
            <w:r>
              <w:rPr>
                <w:sz w:val="20"/>
              </w:rPr>
              <w:br/>
              <w:t>                                    &lt;/xades:SigPolicyId&gt;</w:t>
            </w:r>
            <w:r>
              <w:rPr>
                <w:sz w:val="20"/>
              </w:rPr>
              <w:br/>
              <w:t>                                    &lt;xades:SigPolicyHash&gt;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&lt;ds:DigestValue&gt;BQvpX/EsUe3VG7A2W6HW/l9w9JI=&lt;/ds:DigestValue&gt;</w:t>
            </w:r>
            <w:r>
              <w:rPr>
                <w:sz w:val="20"/>
              </w:rPr>
              <w:br/>
              <w:t>                                    &lt;/xades:SigPolicyHash&gt;</w:t>
            </w:r>
            <w:r>
              <w:rPr>
                <w:sz w:val="20"/>
              </w:rPr>
              <w:br/>
              <w:t>                                &lt;/xades:SignaturePolicyId&gt;</w:t>
            </w:r>
            <w:r>
              <w:rPr>
                <w:sz w:val="20"/>
              </w:rPr>
              <w:br/>
              <w:t>                            &lt;/xades:SignaturePolicyIdentifier&gt;</w:t>
            </w:r>
            <w:r>
              <w:rPr>
                <w:sz w:val="20"/>
              </w:rPr>
              <w:br/>
              <w:t>                        &lt;/xades:SignedSignatureProperties&gt;</w:t>
            </w:r>
            <w:r>
              <w:rPr>
                <w:sz w:val="20"/>
              </w:rPr>
              <w:br/>
              <w:t>                        &lt;xades:SignedDataObjectProperties&gt;</w:t>
            </w:r>
            <w:r>
              <w:rPr>
                <w:sz w:val="20"/>
              </w:rPr>
              <w:br/>
              <w:t>                            &lt;xades:DataObjectFormat ObjectReference="#ReferenceManifestObject201009071242534"&gt;</w:t>
            </w:r>
            <w:r>
              <w:rPr>
                <w:sz w:val="20"/>
              </w:rPr>
              <w:br/>
              <w:t>                                &lt;xades:Description&gt;IE815 - Návrh eSD&lt;/xades:Description&gt;</w:t>
            </w:r>
            <w:r>
              <w:rPr>
                <w:sz w:val="20"/>
              </w:rPr>
              <w:br/>
              <w:t>                                &lt;xades:ObjectIdentifier&gt;</w:t>
            </w:r>
            <w:r>
              <w:rPr>
                <w:sz w:val="20"/>
              </w:rPr>
              <w:br/>
              <w:t>                                    &lt;xades:Identifier&gt;</w:t>
            </w:r>
            <w:hyperlink w:anchor="scroll-bookmark-113" w:history="1">
              <w:r>
                <w:rPr>
                  <w:rStyle w:val="Hyperlink"/>
                  <w:sz w:val="20"/>
                </w:rPr>
                <w:t>http://ekr.colnasprava.sk/EkrCRSRWeb/XSD/IE815.001.xsd&lt;/xades:Identifier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&lt;xades:DataObjectFormat ObjectReference="#ReferenceManifestObject201009071242534VerificationObject"&gt;</w:t>
            </w:r>
            <w:r>
              <w:rPr>
                <w:sz w:val="20"/>
              </w:rPr>
              <w:br/>
              <w:t>                                &lt;xades:Description&gt;Verifikačné dáta pre IE815 - Návrh eSD&lt;/xades:Description&gt;</w:t>
            </w:r>
            <w:r>
              <w:rPr>
                <w:sz w:val="20"/>
              </w:rPr>
              <w:br/>
              <w:t>                                &lt;xades:ObjectIdentifier&gt;</w:t>
            </w:r>
            <w:r>
              <w:rPr>
                <w:sz w:val="20"/>
              </w:rPr>
              <w:br/>
              <w:t>                                    &lt;xades:Identifier&gt;</w:t>
            </w:r>
            <w:hyperlink w:anchor="scroll-bookmark-113" w:history="1">
              <w:r>
                <w:rPr>
                  <w:rStyle w:val="Hyperlink"/>
                  <w:sz w:val="20"/>
                </w:rPr>
                <w:t>http://www.ditec.sk/ep/signature_formats/xades_zep_xml/v1.0&lt;/xades:Identifier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&lt;/xades:SignedDataObjectProperties&gt;</w:t>
            </w:r>
            <w:r>
              <w:rPr>
                <w:sz w:val="20"/>
              </w:rPr>
              <w:br/>
              <w:t>                    &lt;/xades:SignedProperties&gt;</w:t>
            </w:r>
            <w:r>
              <w:rPr>
                <w:sz w:val="20"/>
              </w:rPr>
              <w:br/>
              <w:t>                &lt;/xades:QualifyingProperties&gt;</w:t>
            </w:r>
            <w:r>
              <w:rPr>
                <w:sz w:val="20"/>
              </w:rPr>
              <w:br/>
              <w:t>            &lt;/ds:Object&gt;</w:t>
            </w:r>
            <w:r>
              <w:rPr>
                <w:sz w:val="20"/>
              </w:rPr>
              <w:br/>
              <w:t>            &lt;ds:Object&gt;</w:t>
            </w:r>
            <w:r>
              <w:rPr>
                <w:sz w:val="20"/>
              </w:rPr>
              <w:br/>
              <w:t>                &lt;ds:SignatureProperties Id="Signature20100907124215534SignatureProperties" xmlns:ds="</w:t>
            </w:r>
            <w:hyperlink r:id="rId320" w:history="1">
              <w:r>
                <w:rPr>
                  <w:rStyle w:val="Hyperlink"/>
                  <w:sz w:val="20"/>
                </w:rPr>
                <w:t>http://www.w3.org/2000/09/xmldsig#</w:t>
              </w:r>
            </w:hyperlink>
            <w:r>
              <w:rPr>
                <w:sz w:val="20"/>
              </w:rPr>
              <w:t>" xmlns:xzep="</w:t>
            </w:r>
            <w:hyperlink r:id="rId321" w:history="1">
              <w:r>
                <w:rPr>
                  <w:rStyle w:val="Hyperlink"/>
                  <w:sz w:val="20"/>
                </w:rPr>
                <w:t>http://www.ditec.sk/ep/signature_formats/xades_zep/v1.0</w:t>
              </w:r>
            </w:hyperlink>
            <w:r>
              <w:rPr>
                <w:sz w:val="20"/>
              </w:rPr>
              <w:t>"&gt;</w:t>
            </w:r>
            <w:r>
              <w:rPr>
                <w:sz w:val="20"/>
              </w:rPr>
              <w:br/>
              <w:t>                    &lt;ds:SignatureProperty Target="#Signature20100907124215534"&gt;</w:t>
            </w:r>
            <w:r>
              <w:rPr>
                <w:sz w:val="20"/>
              </w:rPr>
              <w:br/>
              <w:t>                        &lt;xzep:SignatureVersion&gt;</w:t>
            </w:r>
            <w:hyperlink w:anchor="scroll-bookmark-113" w:history="1">
              <w:r>
                <w:rPr>
                  <w:rStyle w:val="Hyperlink"/>
                  <w:sz w:val="20"/>
                </w:rPr>
                <w:t>http://www.ditec.sk/ep/signature_formats/xades_zep/v1.0&lt;/xzep:SignatureVersion</w:t>
              </w:r>
            </w:hyperlink>
            <w:r>
              <w:rPr>
                <w:sz w:val="20"/>
              </w:rPr>
              <w:t>&gt;</w:t>
            </w:r>
            <w:r>
              <w:rPr>
                <w:sz w:val="20"/>
              </w:rPr>
              <w:br/>
              <w:t>                    &lt;/ds:SignatureProperty&gt;</w:t>
            </w:r>
            <w:r>
              <w:rPr>
                <w:sz w:val="20"/>
              </w:rPr>
              <w:br/>
              <w:t>                    &lt;ds:SignatureProperty Target="#Signature20100907124215534"&gt;</w:t>
            </w:r>
            <w:r>
              <w:rPr>
                <w:sz w:val="20"/>
              </w:rPr>
              <w:br/>
              <w:t>                        &lt;xzep:ProductInfos&gt;</w:t>
            </w:r>
            <w:r>
              <w:rPr>
                <w:sz w:val="20"/>
              </w:rPr>
              <w:br/>
              <w:t>                            &lt;xzep:ProductInfo&gt;</w:t>
            </w:r>
            <w:r>
              <w:rPr>
                <w:sz w:val="20"/>
              </w:rPr>
              <w:br/>
              <w:t>                                &lt;xzep:ProductName&gt;Ditec.Zep.DSigXades.XadesSig&lt;/xzep:ProductName&gt;</w:t>
            </w:r>
            <w:r>
              <w:rPr>
                <w:sz w:val="20"/>
              </w:rPr>
              <w:br/>
              <w:t>                                &lt;xzep:ProductVersion&gt;1.0.0.0&lt;/xzep:ProductVersion&gt;</w:t>
            </w:r>
            <w:r>
              <w:rPr>
                <w:sz w:val="20"/>
              </w:rPr>
              <w:br/>
              <w:t>                            &lt;/xzep:ProductInfo&gt;</w:t>
            </w:r>
            <w:r>
              <w:rPr>
                <w:sz w:val="20"/>
              </w:rPr>
              <w:br/>
            </w:r>
            <w:r>
              <w:rPr>
                <w:sz w:val="20"/>
              </w:rPr>
              <w:lastRenderedPageBreak/>
              <w:t>                            &lt;xzep:ProductInfo&gt;</w:t>
            </w:r>
            <w:r>
              <w:rPr>
                <w:sz w:val="20"/>
              </w:rPr>
              <w:br/>
              <w:t>                                &lt;xzep:ProductName&gt;Ditec.Zep.DSigXades.Plugins.XmlObject&lt;/xzep:ProductName&gt;</w:t>
            </w:r>
            <w:r>
              <w:rPr>
                <w:sz w:val="20"/>
              </w:rPr>
              <w:br/>
              <w:t>                                &lt;xzep:ProductVersion&gt;1.0.0.0&lt;/xzep:ProductVersion&gt;</w:t>
            </w:r>
            <w:r>
              <w:rPr>
                <w:sz w:val="20"/>
              </w:rPr>
              <w:br/>
              <w:t>                            &lt;/xzep:ProductInfo&gt;</w:t>
            </w:r>
            <w:r>
              <w:rPr>
                <w:sz w:val="20"/>
              </w:rPr>
              <w:br/>
              <w:t>                        &lt;/xzep:ProductInfos&gt;</w:t>
            </w:r>
            <w:r>
              <w:rPr>
                <w:sz w:val="20"/>
              </w:rPr>
              <w:br/>
              <w:t>                    &lt;/ds:SignatureProperty&gt;</w:t>
            </w:r>
            <w:r>
              <w:rPr>
                <w:sz w:val="20"/>
              </w:rPr>
              <w:br/>
              <w:t>                &lt;/ds:SignatureProperties&gt;</w:t>
            </w:r>
            <w:r>
              <w:rPr>
                <w:sz w:val="20"/>
              </w:rPr>
              <w:br/>
              <w:t>            &lt;/ds:Object&gt;</w:t>
            </w:r>
            <w:r>
              <w:rPr>
                <w:sz w:val="20"/>
              </w:rPr>
              <w:br/>
              <w:t>            &lt;ds:Object&gt;</w:t>
            </w:r>
            <w:r>
              <w:rPr>
                <w:sz w:val="20"/>
              </w:rPr>
              <w:br/>
              <w:t>                &lt;ds:Manifest Id="ManifestObject201009071242534" xmlns:ds="</w:t>
            </w:r>
            <w:hyperlink r:id="rId322" w:history="1">
              <w:r>
                <w:rPr>
                  <w:rStyle w:val="Hyperlink"/>
                  <w:sz w:val="20"/>
                </w:rPr>
                <w:t>http://www.w3.org/2000/09/xmldsig#</w:t>
              </w:r>
            </w:hyperlink>
            <w:r>
              <w:rPr>
                <w:sz w:val="20"/>
              </w:rPr>
              <w:t>"&gt;</w:t>
            </w:r>
            <w:r>
              <w:rPr>
                <w:sz w:val="20"/>
              </w:rPr>
              <w:br/>
              <w:t>                    &lt;ds:Reference Type="</w:t>
            </w:r>
            <w:hyperlink r:id="rId323" w:anchor="Object" w:history="1">
              <w:r>
                <w:rPr>
                  <w:rStyle w:val="Hyperlink"/>
                  <w:sz w:val="20"/>
                </w:rPr>
                <w:t>http://www.w3.org/2000/09/xmldsig#Object</w:t>
              </w:r>
            </w:hyperlink>
            <w:r>
              <w:rPr>
                <w:sz w:val="20"/>
              </w:rPr>
              <w:t>" URI="#Object201009071242534"&gt;</w:t>
            </w:r>
            <w:r>
              <w:rPr>
                <w:sz w:val="20"/>
              </w:rPr>
              <w:br/>
              <w:t>                        &lt;ds:Transforms&gt;</w:t>
            </w:r>
            <w:r>
              <w:rPr>
                <w:sz w:val="20"/>
              </w:rPr>
              <w:br/>
              <w:t>                            &lt;ds:Transform Algorithm="</w:t>
            </w:r>
            <w:hyperlink w:anchor="scroll-bookmark-113"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&lt;ds:DigestValue&gt;ukgnYVatoPYeUteVHooR4vhQNAE=&lt;/ds:DigestValue&gt;</w:t>
            </w:r>
            <w:r>
              <w:rPr>
                <w:sz w:val="20"/>
              </w:rPr>
              <w:br/>
              <w:t>                    &lt;/ds:Reference&gt;</w:t>
            </w:r>
            <w:r>
              <w:rPr>
                <w:sz w:val="20"/>
              </w:rPr>
              <w:br/>
              <w:t>                &lt;/ds:Manifest&gt;</w:t>
            </w:r>
            <w:r>
              <w:rPr>
                <w:sz w:val="20"/>
              </w:rPr>
              <w:br/>
              <w:t>                &lt;ds:Manifest Id="ManifestObject201009071242534VerificationObject" xmlns:ds="</w:t>
            </w:r>
            <w:hyperlink r:id="rId324" w:history="1">
              <w:r>
                <w:rPr>
                  <w:rStyle w:val="Hyperlink"/>
                  <w:sz w:val="20"/>
                </w:rPr>
                <w:t>http://www.w3.org/2000/09/xmldsig#</w:t>
              </w:r>
            </w:hyperlink>
            <w:r>
              <w:rPr>
                <w:sz w:val="20"/>
              </w:rPr>
              <w:t>"&gt;</w:t>
            </w:r>
            <w:r>
              <w:rPr>
                <w:sz w:val="20"/>
              </w:rPr>
              <w:br/>
              <w:t>                    &lt;ds:Reference Type="</w:t>
            </w:r>
            <w:hyperlink r:id="rId325" w:anchor="Object" w:history="1">
              <w:r>
                <w:rPr>
                  <w:rStyle w:val="Hyperlink"/>
                  <w:sz w:val="20"/>
                </w:rPr>
                <w:t>http://www.w3.org/2000/09/xmldsig#Object</w:t>
              </w:r>
            </w:hyperlink>
            <w:r>
              <w:rPr>
                <w:sz w:val="20"/>
              </w:rPr>
              <w:t>" URI="#Object201009071242534VerificationObject"&gt;</w:t>
            </w:r>
            <w:r>
              <w:rPr>
                <w:sz w:val="20"/>
              </w:rPr>
              <w:br/>
              <w:t>                        &lt;ds:Transforms&gt;</w:t>
            </w:r>
            <w:r>
              <w:rPr>
                <w:sz w:val="20"/>
              </w:rPr>
              <w:br/>
              <w:t>                            &lt;ds:Transform Algorithm="</w:t>
            </w:r>
            <w:hyperlink w:anchor="scroll-bookmark-113"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13" w:history="1">
              <w:r>
                <w:rPr>
                  <w:rStyle w:val="Hyperlink"/>
                  <w:sz w:val="20"/>
                </w:rPr>
                <w:t>http://www.w3.org/2000/09/xmldsig#sha1"/</w:t>
              </w:r>
            </w:hyperlink>
            <w:r>
              <w:rPr>
                <w:sz w:val="20"/>
              </w:rPr>
              <w:t>&gt;</w:t>
            </w:r>
            <w:r>
              <w:rPr>
                <w:sz w:val="20"/>
              </w:rPr>
              <w:br/>
              <w:t>                        &lt;ds:DigestValue&gt;wl5XnAXesq/TYOUPar7x/XCuXTI=&lt;/ds:DigestValue&gt;</w:t>
            </w:r>
            <w:r>
              <w:rPr>
                <w:sz w:val="20"/>
              </w:rPr>
              <w:br/>
              <w:t>                    &lt;/ds:Reference&gt;</w:t>
            </w:r>
            <w:r>
              <w:rPr>
                <w:sz w:val="20"/>
              </w:rPr>
              <w:br/>
              <w:t>                &lt;/ds:Manifest&gt;</w:t>
            </w:r>
            <w:r>
              <w:rPr>
                <w:sz w:val="20"/>
              </w:rPr>
              <w:br/>
              <w:t>            &lt;/ds:Object&gt;</w:t>
            </w:r>
            <w:r>
              <w:rPr>
                <w:sz w:val="20"/>
              </w:rPr>
              <w:br/>
              <w:t>        &lt;/ds:Signature&gt;</w:t>
            </w:r>
            <w:r>
              <w:rPr>
                <w:sz w:val="20"/>
              </w:rPr>
              <w:br/>
              <w:t>    &lt;/xzepds:DataSignatures&gt;</w:t>
            </w:r>
            <w:r>
              <w:rPr>
                <w:sz w:val="20"/>
              </w:rPr>
              <w:br/>
              <w:t>    &lt;DocumentUnauthorized xmlns="</w:t>
            </w:r>
            <w:hyperlink r:id="rId326" w:history="1">
              <w:r>
                <w:rPr>
                  <w:rStyle w:val="Hyperlink"/>
                  <w:sz w:val="20"/>
                </w:rPr>
                <w:t>http://www.ditec.sk/ekr/unauthorized/v1.0</w:t>
              </w:r>
            </w:hyperlink>
            <w:r>
              <w:rPr>
                <w:sz w:val="20"/>
              </w:rPr>
              <w:t>" Id="Obj123" URI="</w:t>
            </w:r>
            <w:hyperlink r:id="rId327" w:history="1">
              <w:r>
                <w:rPr>
                  <w:rStyle w:val="Hyperlink"/>
                  <w:sz w:val="20"/>
                </w:rPr>
                <w:t>http://emcs.dgtaxud.ec/v10/ed815/ie</w:t>
              </w:r>
            </w:hyperlink>
            <w:r>
              <w:rPr>
                <w:sz w:val="20"/>
              </w:rPr>
              <w:t>" Description="ed815"&gt;</w:t>
            </w:r>
            <w:r>
              <w:rPr>
                <w:sz w:val="20"/>
              </w:rPr>
              <w:br/>
              <w:t>        &lt;Object Id="Obj20091010132356000" MimeType="application/xml" Identifier="</w:t>
            </w:r>
            <w:hyperlink r:id="rId328" w:history="1">
              <w:r>
                <w:rPr>
                  <w:rStyle w:val="Hyperlink"/>
                  <w:sz w:val="20"/>
                </w:rPr>
                <w:t>http://www.ugkk.sk/somedocs/v1</w:t>
              </w:r>
            </w:hyperlink>
            <w:r>
              <w:rPr>
                <w:sz w:val="20"/>
              </w:rPr>
              <w:t>"&gt;</w:t>
            </w:r>
            <w:r>
              <w:rPr>
                <w:sz w:val="20"/>
              </w:rPr>
              <w:br/>
              <w:t>            &lt;ED815A xmlns:ie="</w:t>
            </w:r>
            <w:hyperlink r:id="rId329" w:history="1">
              <w:r>
                <w:rPr>
                  <w:rStyle w:val="Hyperlink"/>
                  <w:sz w:val="20"/>
                </w:rPr>
                <w:t>http://emcs.dgtaxud.ec/v10/ed815/ie</w:t>
              </w:r>
            </w:hyperlink>
            <w:r>
              <w:rPr>
                <w:sz w:val="20"/>
              </w:rPr>
              <w:t>" xmlns="ed815"&gt;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r>
            <w:r>
              <w:rPr>
                <w:sz w:val="20"/>
              </w:rPr>
              <w:lastRenderedPageBreak/>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r>
            <w:r>
              <w:rPr>
                <w:sz w:val="20"/>
              </w:rPr>
              <w:lastRenderedPageBreak/>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&lt;/Object&gt;</w:t>
            </w:r>
            <w:r>
              <w:rPr>
                <w:sz w:val="20"/>
              </w:rPr>
              <w:br/>
              <w:t>    &lt;/DocumentUnauthorized&gt;</w:t>
            </w:r>
            <w:r>
              <w:rPr>
                <w:sz w:val="20"/>
              </w:rPr>
              <w:br/>
              <w:t>&lt;/Registration&gt;</w:t>
            </w:r>
          </w:p>
        </w:tc>
      </w:tr>
    </w:tbl>
    <w:p w:rsidR="00131A8A" w:rsidRDefault="000E6BD4">
      <w:r>
        <w:lastRenderedPageBreak/>
        <w:t>V rámci schémy pre podanie sa vyhradili atribúty pre ZOT:</w:t>
      </w:r>
    </w:p>
    <w:p w:rsidR="00131A8A" w:rsidRDefault="000E6BD4" w:rsidP="00602F33">
      <w:pPr>
        <w:numPr>
          <w:ilvl w:val="0"/>
          <w:numId w:val="35"/>
        </w:numPr>
      </w:pPr>
      <w:r>
        <w:t>BusinessIdentifier = Evidenčné čislo ZOT (v prípade požiadavky na vytvorenie nového ZOT nebude uvedené)</w:t>
      </w:r>
    </w:p>
    <w:p w:rsidR="00131A8A" w:rsidRDefault="000E6BD4" w:rsidP="00602F33">
      <w:pPr>
        <w:numPr>
          <w:ilvl w:val="0"/>
          <w:numId w:val="35"/>
        </w:numPr>
      </w:pPr>
      <w:r>
        <w:t>Description = Značka obchodníka (povinné)</w:t>
      </w:r>
    </w:p>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 Subjektu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subjektu : logicka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XML Podanie</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xml data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podateľne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TokenID</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používateľom zadaný názov pre podanie</w:t>
            </w:r>
          </w:p>
        </w:tc>
      </w:tr>
    </w:tbl>
    <w:p w:rsidR="00131A8A" w:rsidRDefault="000E6BD4">
      <w:r>
        <w:rPr>
          <w:b/>
        </w:rPr>
        <w:t>Informácia o prijatí/odmietnutí podania</w:t>
      </w:r>
      <w:r>
        <w:br/>
      </w:r>
    </w:p>
    <w:p w:rsidR="00131A8A" w:rsidRDefault="000E6BD4">
      <w:r>
        <w:rPr>
          <w:noProof/>
        </w:rPr>
        <w:drawing>
          <wp:inline distT="0" distB="0" distL="0" distR="0">
            <wp:extent cx="2943225" cy="2486025"/>
            <wp:effectExtent l="0" t="0" r="0" b="0"/>
            <wp:docPr id="100029" name="Picture 100029" descr="_scroll_external\attachments\worddav637aae04a09a11a8e5e6a1493cc04f0b-eb40863bafd9caf2a7bc3d35af0e20e4d7f5138edca48b63efc2bc2e76c6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1538" name=""/>
                    <pic:cNvPicPr>
                      <a:picLocks noChangeAspect="1"/>
                    </pic:cNvPicPr>
                  </pic:nvPicPr>
                  <pic:blipFill>
                    <a:blip r:embed="rId76"/>
                    <a:stretch>
                      <a:fillRect/>
                    </a:stretch>
                  </pic:blipFill>
                  <pic:spPr>
                    <a:xfrm>
                      <a:off x="0" y="0"/>
                      <a:ext cx="2943225" cy="2486025"/>
                    </a:xfrm>
                    <a:prstGeom prst="rect">
                      <a:avLst/>
                    </a:prstGeom>
                  </pic:spPr>
                </pic:pic>
              </a:graphicData>
            </a:graphic>
          </wp:inline>
        </w:drawing>
      </w:r>
    </w:p>
    <w:p w:rsidR="00131A8A" w:rsidRDefault="000E6BD4">
      <w:r>
        <w:br/>
      </w:r>
      <w:r>
        <w:rPr>
          <w:b/>
        </w:rPr>
        <w:t>Informácia o odmietnutí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odmietnutia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odmietnuté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odmietnutého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dôvodu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odmietnutého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r>
        <w:rPr>
          <w:b/>
        </w:rPr>
        <w:t>XML Potvrdenie o prevzatí podania</w:t>
      </w:r>
      <w:r>
        <w:br/>
      </w:r>
    </w:p>
    <w:p w:rsidR="00131A8A" w:rsidRDefault="000E6BD4">
      <w:r>
        <w:rPr>
          <w:noProof/>
        </w:rPr>
        <w:drawing>
          <wp:inline distT="0" distB="0" distL="0" distR="0">
            <wp:extent cx="3276600" cy="2200275"/>
            <wp:effectExtent l="0" t="0" r="0" b="0"/>
            <wp:docPr id="100030" name="Picture 100030" descr="_scroll_external\attachments\worddav8279c4e90b0edfd7fc04c3224a19b99d-331d74866e8fbf0442c250eb28a605766291eb0e33b8e0e8f53f071c0c3983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42659" name=""/>
                    <pic:cNvPicPr>
                      <a:picLocks noChangeAspect="1"/>
                    </pic:cNvPicPr>
                  </pic:nvPicPr>
                  <pic:blipFill>
                    <a:blip r:embed="rId77"/>
                    <a:stretch>
                      <a:fillRect/>
                    </a:stretch>
                  </pic:blipFill>
                  <pic:spPr>
                    <a:xfrm>
                      <a:off x="0" y="0"/>
                      <a:ext cx="3276600" cy="2200275"/>
                    </a:xfrm>
                    <a:prstGeom prst="rect">
                      <a:avLst/>
                    </a:prstGeom>
                  </pic:spPr>
                </pic:pic>
              </a:graphicData>
            </a:graphic>
          </wp:inline>
        </w:drawing>
      </w:r>
    </w:p>
    <w:p w:rsidR="00131A8A" w:rsidRDefault="000E6BD4">
      <w:r>
        <w:br/>
      </w:r>
      <w:r>
        <w:rPr>
          <w:b/>
        </w:rP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prevzatia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prevzaté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prevzatého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prijatého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pPr>
        <w:pStyle w:val="Heading3"/>
      </w:pPr>
      <w:bookmarkStart w:id="158" w:name="_Toc256000041"/>
      <w:bookmarkStart w:id="159" w:name="scroll-bookmark-117"/>
      <w:r>
        <w:t>Technické informácie</w:t>
      </w:r>
      <w:bookmarkEnd w:id="158"/>
      <w:bookmarkEnd w:id="159"/>
    </w:p>
    <w:p w:rsidR="00131A8A" w:rsidRDefault="000E6BD4">
      <w:pPr>
        <w:pStyle w:val="Heading4"/>
      </w:pPr>
      <w:bookmarkStart w:id="160" w:name="scroll-bookmark-118"/>
      <w:r>
        <w:t>Technická špecifikácia poskytovanej webovej služby</w:t>
      </w:r>
      <w:bookmarkEnd w:id="160"/>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330" w:history="1">
              <w:r w:rsidR="000E6BD4">
                <w:rPr>
                  <w:rStyle w:val="Hyperlink"/>
                  <w:sz w:val="20"/>
                </w:rPr>
                <w:t>https://tcep.financnasprava.sk/tcep/procw/cep.ekr.web.ws/ReceiverExtSystem.asmx?wsdl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331" w:history="1">
              <w:r w:rsidR="000E6BD4">
                <w:rPr>
                  <w:rStyle w:val="Hyperlink"/>
                  <w:sz w:val="20"/>
                </w:rPr>
                <w:t>https://tcep.financnasprava.sk/tcep/procw/cep.ekr.web.ws/ReceiverExtSystem.asmx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lastRenderedPageBreak/>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332" w:history="1">
              <w:r w:rsidR="000E6BD4">
                <w:rPr>
                  <w:rStyle w:val="Hyperlink"/>
                  <w:sz w:val="20"/>
                </w:rPr>
                <w:t>https://www.cep.financnasprava.sk/cep/procw/cep.ekr.web.ws/ReceiverExtSystem.asmx?wsdl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333" w:history="1">
              <w:r w:rsidR="000E6BD4">
                <w:rPr>
                  <w:rStyle w:val="Hyperlink"/>
                  <w:sz w:val="20"/>
                </w:rPr>
                <w:t>https://www.cep.financnasprava.sk/cep/procw/cep.ekr.web.ws/ReceiverExtSystem.asmx</w:t>
              </w:r>
            </w:hyperlink>
          </w:p>
        </w:tc>
      </w:tr>
    </w:tbl>
    <w:p w:rsidR="00131A8A" w:rsidRDefault="000E6BD4">
      <w:pPr>
        <w:pStyle w:val="Heading4"/>
      </w:pPr>
      <w:bookmarkStart w:id="161" w:name="scroll-bookmark-119"/>
      <w:r>
        <w:t>Definícia dodatočných parametrov hlavičky správ (Header)</w:t>
      </w:r>
      <w:bookmarkEnd w:id="161"/>
    </w:p>
    <w:p w:rsidR="00131A8A" w:rsidRDefault="000E6BD4">
      <w:r>
        <w:t>Po prihlásení je potrebné pridať do každého ďalšieho volania wcf metód cookie s identifikátorom tokenu prihláseného používateľa. Konkrétne použitie je popísané v </w:t>
      </w:r>
      <w:hyperlink w:anchor="scroll-bookmark-113" w:history="1">
        <w:hyperlink w:anchor="_Autentifikácia_a_autorizácia" w:history="1">
          <w:r w:rsidR="00A8486A">
            <w:rPr>
              <w:rStyle w:val="Hyperlink"/>
            </w:rPr>
            <w:t>kapitole 5</w:t>
          </w:r>
        </w:hyperlink>
      </w:hyperlink>
      <w:r>
        <w:t>.</w:t>
      </w:r>
    </w:p>
    <w:p w:rsidR="00131A8A" w:rsidRDefault="000E6BD4">
      <w:pPr>
        <w:pStyle w:val="Heading4"/>
      </w:pPr>
      <w:bookmarkStart w:id="162" w:name="scroll-bookmark-120"/>
      <w:r>
        <w:t>Popis spôsobu zabezpečenia a autentifikácie pri volaní operácií služby</w:t>
      </w:r>
      <w:bookmarkEnd w:id="162"/>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36"/>
        </w:numPr>
      </w:pPr>
      <w:r>
        <w:t>PrihlasenieMenomHeslom - prihlásenie používateľa menom a heslom,</w:t>
      </w:r>
    </w:p>
    <w:p w:rsidR="00131A8A" w:rsidRDefault="000E6BD4" w:rsidP="00602F33">
      <w:pPr>
        <w:numPr>
          <w:ilvl w:val="0"/>
          <w:numId w:val="36"/>
        </w:numPr>
      </w:pPr>
      <w:r>
        <w:t>PrihlasenieCertifikatom - prihlásenie používateľa certifikátom.</w:t>
      </w:r>
    </w:p>
    <w:p w:rsidR="00131A8A" w:rsidRDefault="000E6BD4">
      <w:pPr>
        <w:pStyle w:val="Heading4"/>
      </w:pPr>
      <w:bookmarkStart w:id="163" w:name="scroll-bookmark-121"/>
      <w:r>
        <w:t>Testovacie scenáre a prípady</w:t>
      </w:r>
      <w:bookmarkEnd w:id="163"/>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obsahu číselníka z informačného systému Centrálneho elektronického priečinka – operácia pre Poskytnutie obsahu číselníka typov podaní v IS CEP</w:t>
            </w:r>
            <w:r>
              <w:rPr>
                <w:sz w:val="20"/>
              </w:rPr>
              <w:br/>
              <w:t>alebo</w:t>
            </w:r>
            <w:r>
              <w:rPr>
                <w:sz w:val="20"/>
              </w:rPr>
              <w:br/>
              <w:t>volaním sluzba_is_49217 pre získanie kontextu reakcie na typ podania</w:t>
            </w:r>
          </w:p>
        </w:tc>
        <w:tc>
          <w:tcPr>
            <w:tcW w:w="4989" w:type="dxa"/>
            <w:tcMar>
              <w:top w:w="30" w:type="dxa"/>
              <w:left w:w="30" w:type="dxa"/>
              <w:bottom w:w="20" w:type="dxa"/>
              <w:right w:w="30" w:type="dxa"/>
            </w:tcMar>
          </w:tcPr>
          <w:p w:rsidR="00131A8A" w:rsidRDefault="000E6BD4">
            <w:r>
              <w:rPr>
                <w:sz w:val="20"/>
              </w:rPr>
              <w:t>Služba vráti typ podania</w:t>
            </w:r>
          </w:p>
        </w:tc>
      </w:tr>
      <w:tr w:rsidR="00131A8A" w:rsidTr="00131A8A">
        <w:tc>
          <w:tcPr>
            <w:tcW w:w="454"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989" w:type="dxa"/>
            <w:tcMar>
              <w:top w:w="30" w:type="dxa"/>
              <w:left w:w="30" w:type="dxa"/>
              <w:bottom w:w="20" w:type="dxa"/>
              <w:right w:w="30" w:type="dxa"/>
            </w:tcMar>
          </w:tcPr>
          <w:p w:rsidR="00131A8A" w:rsidRDefault="000E6BD4">
            <w:r>
              <w:rPr>
                <w:sz w:val="20"/>
              </w:rPr>
              <w:t>Služba vráti pre požadovaný typ podania kontext pre vytvorenie podania daného typu</w:t>
            </w:r>
          </w:p>
        </w:tc>
      </w:tr>
      <w:tr w:rsidR="00131A8A" w:rsidTr="00131A8A">
        <w:tc>
          <w:tcPr>
            <w:tcW w:w="454" w:type="dxa"/>
            <w:tcMar>
              <w:top w:w="30" w:type="dxa"/>
              <w:left w:w="30" w:type="dxa"/>
              <w:bottom w:w="20" w:type="dxa"/>
              <w:right w:w="30" w:type="dxa"/>
            </w:tcMar>
          </w:tcPr>
          <w:p w:rsidR="00131A8A" w:rsidRDefault="000E6BD4">
            <w:r>
              <w:rPr>
                <w:sz w:val="20"/>
              </w:rPr>
              <w:t>3.</w:t>
            </w:r>
          </w:p>
        </w:tc>
        <w:tc>
          <w:tcPr>
            <w:tcW w:w="3628" w:type="dxa"/>
            <w:tcMar>
              <w:top w:w="30" w:type="dxa"/>
              <w:left w:w="30" w:type="dxa"/>
              <w:bottom w:w="20" w:type="dxa"/>
              <w:right w:w="30" w:type="dxa"/>
            </w:tcMar>
          </w:tcPr>
          <w:p w:rsidR="00131A8A" w:rsidRDefault="000E6BD4">
            <w:r>
              <w:rPr>
                <w:sz w:val="20"/>
              </w:rPr>
              <w:t>Používateľ zavolá sluzba_is_233 pre podanie zmeny colného vyhlásenia</w:t>
            </w:r>
          </w:p>
        </w:tc>
        <w:tc>
          <w:tcPr>
            <w:tcW w:w="4989" w:type="dxa"/>
            <w:tcMar>
              <w:top w:w="30" w:type="dxa"/>
              <w:left w:w="30" w:type="dxa"/>
              <w:bottom w:w="20" w:type="dxa"/>
              <w:right w:w="30" w:type="dxa"/>
            </w:tcMar>
          </w:tcPr>
          <w:p w:rsidR="00131A8A" w:rsidRDefault="000E6BD4">
            <w:r>
              <w:rPr>
                <w:sz w:val="20"/>
              </w:rPr>
              <w:t>Služba prijme/odmietne dané podanie</w:t>
            </w:r>
          </w:p>
        </w:tc>
      </w:tr>
    </w:tbl>
    <w:p w:rsidR="00131A8A" w:rsidRDefault="000E6BD4">
      <w:pPr>
        <w:pStyle w:val="Heading4"/>
      </w:pPr>
      <w:bookmarkStart w:id="164" w:name="scroll-bookmark-122"/>
      <w:r>
        <w:t>Technické operácie služby</w:t>
      </w:r>
      <w:bookmarkEnd w:id="164"/>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RecieveMessageFromExternalSystem</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lastRenderedPageBreak/>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idSubjektu</w:t>
            </w:r>
          </w:p>
        </w:tc>
        <w:tc>
          <w:tcPr>
            <w:tcW w:w="7710"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361" w:type="dxa"/>
            <w:tcMar>
              <w:top w:w="30" w:type="dxa"/>
              <w:left w:w="30" w:type="dxa"/>
              <w:bottom w:w="20" w:type="dxa"/>
              <w:right w:w="30" w:type="dxa"/>
            </w:tcMar>
          </w:tcPr>
          <w:p w:rsidR="00131A8A" w:rsidRDefault="000E6BD4">
            <w:r>
              <w:rPr>
                <w:b/>
                <w:sz w:val="20"/>
              </w:rPr>
              <w:t>typSubjektu</w:t>
            </w:r>
          </w:p>
        </w:tc>
        <w:tc>
          <w:tcPr>
            <w:tcW w:w="7710"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361" w:type="dxa"/>
            <w:tcMar>
              <w:top w:w="30" w:type="dxa"/>
              <w:left w:w="30" w:type="dxa"/>
              <w:bottom w:w="20" w:type="dxa"/>
              <w:right w:w="30" w:type="dxa"/>
            </w:tcMar>
          </w:tcPr>
          <w:p w:rsidR="00131A8A" w:rsidRDefault="000E6BD4">
            <w:r>
              <w:rPr>
                <w:b/>
                <w:sz w:val="20"/>
              </w:rPr>
              <w:t>xmlPodanieB64</w:t>
            </w:r>
          </w:p>
        </w:tc>
        <w:tc>
          <w:tcPr>
            <w:tcW w:w="7710" w:type="dxa"/>
            <w:tcMar>
              <w:top w:w="30" w:type="dxa"/>
              <w:left w:w="30" w:type="dxa"/>
              <w:bottom w:w="20" w:type="dxa"/>
              <w:right w:w="30" w:type="dxa"/>
            </w:tcMar>
          </w:tcPr>
          <w:p w:rsidR="00131A8A" w:rsidRDefault="000E6BD4">
            <w:r>
              <w:rPr>
                <w:sz w:val="20"/>
              </w:rPr>
              <w:t>Xml v Base64 (UTF-8)</w:t>
            </w:r>
            <w:r>
              <w:rPr>
                <w:sz w:val="20"/>
              </w:rPr>
              <w:br/>
              <w:t>IS VS vytvorí na základe poskytnutia kontextu typu podania – volaním IS služby 49216 pre získanie kontextu typu podania</w:t>
            </w:r>
          </w:p>
        </w:tc>
      </w:tr>
      <w:tr w:rsidR="00131A8A" w:rsidTr="00131A8A">
        <w:tc>
          <w:tcPr>
            <w:tcW w:w="1361" w:type="dxa"/>
            <w:tcMar>
              <w:top w:w="30" w:type="dxa"/>
              <w:left w:w="30" w:type="dxa"/>
              <w:bottom w:w="20" w:type="dxa"/>
              <w:right w:w="30" w:type="dxa"/>
            </w:tcMar>
          </w:tcPr>
          <w:p w:rsidR="00131A8A" w:rsidRDefault="000E6BD4">
            <w:r>
              <w:rPr>
                <w:b/>
                <w:sz w:val="20"/>
              </w:rPr>
              <w:t>typPodania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r>
              <w:rPr>
                <w:sz w:val="20"/>
              </w:rPr>
              <w:br/>
              <w:t>alebo</w:t>
            </w:r>
            <w:r>
              <w:rPr>
                <w:sz w:val="20"/>
              </w:rPr>
              <w:br/>
              <w:t>volaním IS služby 49217 pre získanie kontextu reakcie na typ podania</w:t>
            </w:r>
          </w:p>
        </w:tc>
      </w:tr>
      <w:tr w:rsidR="00131A8A" w:rsidTr="00131A8A">
        <w:tc>
          <w:tcPr>
            <w:tcW w:w="1361" w:type="dxa"/>
            <w:tcMar>
              <w:top w:w="30" w:type="dxa"/>
              <w:left w:w="30" w:type="dxa"/>
              <w:bottom w:w="20" w:type="dxa"/>
              <w:right w:w="30" w:type="dxa"/>
            </w:tcMar>
          </w:tcPr>
          <w:p w:rsidR="00131A8A" w:rsidRDefault="000E6BD4">
            <w:r>
              <w:rPr>
                <w:b/>
                <w:sz w:val="20"/>
              </w:rPr>
              <w:t>podatelnaIdentifikator</w:t>
            </w:r>
          </w:p>
        </w:tc>
        <w:tc>
          <w:tcPr>
            <w:tcW w:w="7710"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361" w:type="dxa"/>
            <w:tcMar>
              <w:top w:w="30" w:type="dxa"/>
              <w:left w:w="30" w:type="dxa"/>
              <w:bottom w:w="20" w:type="dxa"/>
              <w:right w:w="30" w:type="dxa"/>
            </w:tcMar>
          </w:tcPr>
          <w:p w:rsidR="00131A8A" w:rsidRDefault="000E6BD4">
            <w:r>
              <w:rPr>
                <w:b/>
                <w:sz w:val="20"/>
              </w:rPr>
              <w:t>predchadzajucePodanieZasielka</w:t>
            </w:r>
          </w:p>
        </w:tc>
        <w:tc>
          <w:tcPr>
            <w:tcW w:w="7710"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361" w:type="dxa"/>
            <w:tcMar>
              <w:top w:w="30" w:type="dxa"/>
              <w:left w:w="30" w:type="dxa"/>
              <w:bottom w:w="20" w:type="dxa"/>
              <w:right w:w="30" w:type="dxa"/>
            </w:tcMar>
          </w:tcPr>
          <w:p w:rsidR="00131A8A" w:rsidRDefault="000E6BD4">
            <w:r>
              <w:rPr>
                <w:b/>
                <w:sz w:val="20"/>
              </w:rPr>
              <w:t>nazov</w:t>
            </w:r>
          </w:p>
        </w:tc>
        <w:tc>
          <w:tcPr>
            <w:tcW w:w="7710" w:type="dxa"/>
            <w:tcMar>
              <w:top w:w="30" w:type="dxa"/>
              <w:left w:w="30" w:type="dxa"/>
              <w:bottom w:w="20" w:type="dxa"/>
              <w:right w:w="30" w:type="dxa"/>
            </w:tcMar>
          </w:tcPr>
          <w:p w:rsidR="00131A8A" w:rsidRDefault="000E6BD4">
            <w:r>
              <w:rPr>
                <w:sz w:val="20"/>
              </w:rPr>
              <w:t>používateľom zadaný názov pre podanie</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TokenId</w:t>
            </w:r>
          </w:p>
        </w:tc>
        <w:tc>
          <w:tcPr>
            <w:tcW w:w="7710" w:type="dxa"/>
            <w:tcMar>
              <w:top w:w="30" w:type="dxa"/>
              <w:left w:w="30" w:type="dxa"/>
              <w:bottom w:w="20" w:type="dxa"/>
              <w:right w:w="30" w:type="dxa"/>
            </w:tcMar>
          </w:tcPr>
          <w:p w:rsidR="00131A8A" w:rsidRDefault="000E6BD4">
            <w:r>
              <w:rPr>
                <w:sz w:val="20"/>
              </w:rPr>
              <w:t>TokenId z prihlásenia</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TokenCheck</w:t>
            </w:r>
          </w:p>
        </w:tc>
        <w:tc>
          <w:tcPr>
            <w:tcW w:w="7710" w:type="dxa"/>
            <w:tcMar>
              <w:top w:w="30" w:type="dxa"/>
              <w:left w:w="30" w:type="dxa"/>
              <w:bottom w:w="20" w:type="dxa"/>
              <w:right w:w="30" w:type="dxa"/>
            </w:tcMar>
          </w:tcPr>
          <w:p w:rsidR="00131A8A" w:rsidRDefault="000E6BD4">
            <w:r>
              <w:rPr>
                <w:sz w:val="20"/>
              </w:rPr>
              <w:t>TokenCheck z prihlásenia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334" w:history="1">
              <w:r>
                <w:rPr>
                  <w:rStyle w:val="Hyperlink"/>
                  <w:sz w:val="20"/>
                </w:rPr>
                <w:t>http://www.w3.org/2003/05/soap-envelope</w:t>
              </w:r>
            </w:hyperlink>
            <w:r>
              <w:rPr>
                <w:sz w:val="20"/>
              </w:rPr>
              <w:t>" xmlns:cep="</w:t>
            </w:r>
            <w:hyperlink r:id="rId335" w:history="1">
              <w:r>
                <w:rPr>
                  <w:rStyle w:val="Hyperlink"/>
                  <w:sz w:val="20"/>
                </w:rPr>
                <w:t>http://www.ditec.sk/CEPEkr</w:t>
              </w:r>
            </w:hyperlink>
            <w:r>
              <w:rPr>
                <w:sz w:val="20"/>
              </w:rPr>
              <w:t>"&gt;</w:t>
            </w:r>
            <w:r>
              <w:rPr>
                <w:sz w:val="20"/>
              </w:rPr>
              <w:br/>
              <w:t>    &lt;soap:Header/&gt;</w:t>
            </w:r>
            <w:r>
              <w:rPr>
                <w:sz w:val="20"/>
              </w:rPr>
              <w:br/>
              <w:t>    &lt;soap:Body&gt;</w:t>
            </w:r>
            <w:r>
              <w:rPr>
                <w:sz w:val="20"/>
              </w:rPr>
              <w:br/>
              <w:t>        &lt;cep:RecieveMessageFromExternalSystem&gt;</w:t>
            </w:r>
            <w:r>
              <w:rPr>
                <w:sz w:val="20"/>
              </w:rPr>
              <w:br/>
              <w:t>            &lt;cep:idSubjektu&gt;39644922&lt;/cep:idSubjektu&gt;</w:t>
            </w:r>
            <w:r>
              <w:rPr>
                <w:sz w:val="20"/>
              </w:rPr>
              <w:br/>
              <w:t>            &lt;cep:typSubjektu&gt;0&lt;/cep:typSubjektu&gt;</w:t>
            </w:r>
            <w:r>
              <w:rPr>
                <w:sz w:val="20"/>
              </w:rPr>
              <w:br/>
              <w:t>            &lt;cep:xmlPodanieB64&gt;PHh6ZXA6RGF0YUVudmVsb3BlIHhtbG5zOnh6ZXA9I.....&lt;/cep:xmlPodanieB64&gt;</w:t>
            </w:r>
            <w:r>
              <w:rPr>
                <w:sz w:val="20"/>
              </w:rPr>
              <w:br/>
              <w:t>            &lt;cep:typPodania&gt;P_MF_OC_0015_v4.0&lt;/cep:typPodania&gt;</w:t>
            </w:r>
            <w:r>
              <w:rPr>
                <w:sz w:val="20"/>
              </w:rPr>
              <w:br/>
              <w:t>            &lt;cep:podatelnaIdentifikator&gt;2&lt;/cep:podatelnaIdentifikator&gt;</w:t>
            </w:r>
            <w:r>
              <w:rPr>
                <w:sz w:val="20"/>
              </w:rPr>
              <w:br/>
              <w:t>            &lt;cep:predchadzajucePodanieZasielka/&gt;</w:t>
            </w:r>
            <w:r>
              <w:rPr>
                <w:sz w:val="20"/>
              </w:rPr>
              <w:br/>
              <w:t>            &lt;cep:nazov&gt;45-167839-18-2-CT-01M&lt;/cep:nazov&gt;</w:t>
            </w:r>
            <w:r>
              <w:rPr>
                <w:sz w:val="20"/>
              </w:rPr>
              <w:br/>
              <w:t>            &lt;cep:tokenDescriptor&gt;</w:t>
            </w:r>
            <w:r>
              <w:rPr>
                <w:sz w:val="20"/>
              </w:rPr>
              <w:br/>
              <w:t>                &lt;cep:TokenId&gt;c51ed4f5-c14b-8749-96c7-58867453c3e5&lt;/cep:TokenId&gt;</w:t>
            </w:r>
            <w:r>
              <w:rPr>
                <w:sz w:val="20"/>
              </w:rPr>
              <w:br/>
              <w:t>                &lt;cep:TokenCheck&gt;h26rlzy+pVCoz4h9D5vAg5ymi7w=&lt;/cep:TokenCheck&gt;</w:t>
            </w:r>
            <w:r>
              <w:rPr>
                <w:sz w:val="20"/>
              </w:rPr>
              <w:br/>
              <w:t>            &lt;/cep:tokenDescriptor&gt;</w:t>
            </w:r>
            <w:r>
              <w:rPr>
                <w:sz w:val="20"/>
              </w:rPr>
              <w:br/>
              <w:t>        &lt;/cep:RecieveMessageFromExternalSystem&gt;</w:t>
            </w:r>
            <w:r>
              <w:rPr>
                <w:sz w:val="20"/>
              </w:rPr>
              <w:br/>
            </w:r>
            <w:r>
              <w:rPr>
                <w:sz w:val="20"/>
              </w:rPr>
              <w:lastRenderedPageBreak/>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336" w:history="1">
              <w:r>
                <w:rPr>
                  <w:rStyle w:val="Hyperlink"/>
                  <w:sz w:val="20"/>
                </w:rPr>
                <w:t>http://www.w3.org/2003/05/soap-envelope</w:t>
              </w:r>
            </w:hyperlink>
            <w:r>
              <w:rPr>
                <w:sz w:val="20"/>
              </w:rPr>
              <w:t>" xmlns:xsi="</w:t>
            </w:r>
            <w:hyperlink r:id="rId337" w:history="1">
              <w:r>
                <w:rPr>
                  <w:rStyle w:val="Hyperlink"/>
                  <w:sz w:val="20"/>
                </w:rPr>
                <w:t>http://www.w3.org/2001/XMLSchema-instance</w:t>
              </w:r>
            </w:hyperlink>
            <w:r>
              <w:rPr>
                <w:sz w:val="20"/>
              </w:rPr>
              <w:t>" xmlns:xsd="</w:t>
            </w:r>
            <w:hyperlink r:id="rId338" w:history="1">
              <w:r>
                <w:rPr>
                  <w:rStyle w:val="Hyperlink"/>
                  <w:sz w:val="20"/>
                </w:rPr>
                <w:t>http://www.w3.org/2001/XMLSchema</w:t>
              </w:r>
            </w:hyperlink>
            <w:r>
              <w:rPr>
                <w:sz w:val="20"/>
              </w:rPr>
              <w:t>"&gt;</w:t>
            </w:r>
            <w:r>
              <w:rPr>
                <w:sz w:val="20"/>
              </w:rPr>
              <w:br/>
              <w:t>    &lt;soap:Body&gt;</w:t>
            </w:r>
            <w:r>
              <w:rPr>
                <w:sz w:val="20"/>
              </w:rPr>
              <w:br/>
              <w:t>        &lt;RecieveMessageFromExternalSystemResponse xmlns="</w:t>
            </w:r>
            <w:hyperlink r:id="rId339" w:history="1">
              <w:r>
                <w:rPr>
                  <w:rStyle w:val="Hyperlink"/>
                  <w:sz w:val="20"/>
                </w:rPr>
                <w:t>http://www.ditec.sk/CEPEkr</w:t>
              </w:r>
            </w:hyperlink>
            <w:r>
              <w:rPr>
                <w:sz w:val="20"/>
              </w:rPr>
              <w:t>"&gt;</w:t>
            </w:r>
            <w:r>
              <w:rPr>
                <w:sz w:val="20"/>
              </w:rPr>
              <w:br/>
              <w:t>            &lt;RecieveMessageFromExternalSystemResult&gt;</w:t>
            </w:r>
            <w:r>
              <w:rPr>
                <w:sz w:val="20"/>
              </w:rPr>
              <w:br/>
              <w:t>                &lt;Code&gt;0&lt;/Code&gt;</w:t>
            </w:r>
            <w:r>
              <w:rPr>
                <w:sz w:val="20"/>
              </w:rPr>
              <w:br/>
              <w:t>                &lt;Description/&gt;</w:t>
            </w:r>
            <w:r>
              <w:rPr>
                <w:sz w:val="20"/>
              </w:rPr>
              <w:br/>
              <w:t>            &lt;/RecieveMessageFromExternalSystemResult&gt;</w:t>
            </w:r>
            <w:r>
              <w:rPr>
                <w:sz w:val="20"/>
              </w:rPr>
              <w:br/>
              <w:t>        &lt;/RecieveMessageFromExternalSystemResponse&gt;</w:t>
            </w:r>
            <w:r>
              <w:rPr>
                <w:sz w:val="20"/>
              </w:rPr>
              <w:br/>
              <w:t>    &lt;/soap:Body&gt;</w:t>
            </w:r>
            <w:r>
              <w:rPr>
                <w:sz w:val="20"/>
              </w:rPr>
              <w:br/>
              <w:t>&lt;/soap:Envelope&gt;</w:t>
            </w:r>
          </w:p>
        </w:tc>
      </w:tr>
    </w:tbl>
    <w:p w:rsidR="00131A8A" w:rsidRDefault="000E6BD4">
      <w:pPr>
        <w:pStyle w:val="Heading4"/>
      </w:pPr>
      <w:bookmarkStart w:id="165" w:name="scroll-bookmark-123"/>
      <w:r>
        <w:t>Popis výnimiek</w:t>
      </w:r>
      <w:bookmarkEnd w:id="165"/>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-220</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-210</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-209</w:t>
            </w:r>
          </w:p>
        </w:tc>
        <w:tc>
          <w:tcPr>
            <w:tcW w:w="3628" w:type="dxa"/>
            <w:tcMar>
              <w:top w:w="30" w:type="dxa"/>
              <w:left w:w="30" w:type="dxa"/>
              <w:bottom w:w="20" w:type="dxa"/>
              <w:right w:w="30" w:type="dxa"/>
            </w:tcMar>
          </w:tcPr>
          <w:p w:rsidR="00131A8A" w:rsidRDefault="000E6BD4">
            <w:r>
              <w:rPr>
                <w:sz w:val="20"/>
              </w:rPr>
              <w:t>Neznámy typ dokumentu.</w:t>
            </w:r>
          </w:p>
        </w:tc>
        <w:tc>
          <w:tcPr>
            <w:tcW w:w="3628" w:type="dxa"/>
            <w:tcMar>
              <w:top w:w="30" w:type="dxa"/>
              <w:left w:w="30" w:type="dxa"/>
              <w:bottom w:w="20" w:type="dxa"/>
              <w:right w:w="30" w:type="dxa"/>
            </w:tcMar>
          </w:tcPr>
          <w:p w:rsidR="00131A8A" w:rsidRDefault="000E6BD4">
            <w:r>
              <w:rPr>
                <w:sz w:val="20"/>
              </w:rPr>
              <w:t>Neznámy typ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-208</w:t>
            </w:r>
          </w:p>
        </w:tc>
        <w:tc>
          <w:tcPr>
            <w:tcW w:w="3628" w:type="dxa"/>
            <w:tcMar>
              <w:top w:w="30" w:type="dxa"/>
              <w:left w:w="30" w:type="dxa"/>
              <w:bottom w:w="20" w:type="dxa"/>
              <w:right w:w="30" w:type="dxa"/>
            </w:tcMar>
          </w:tcPr>
          <w:p w:rsidR="00131A8A" w:rsidRDefault="000E6BD4">
            <w:r>
              <w:rPr>
                <w:sz w:val="20"/>
              </w:rPr>
              <w:t>Neznámy formát dokumentu.</w:t>
            </w:r>
          </w:p>
        </w:tc>
        <w:tc>
          <w:tcPr>
            <w:tcW w:w="3628" w:type="dxa"/>
            <w:tcMar>
              <w:top w:w="30" w:type="dxa"/>
              <w:left w:w="30" w:type="dxa"/>
              <w:bottom w:w="20" w:type="dxa"/>
              <w:right w:w="30" w:type="dxa"/>
            </w:tcMar>
          </w:tcPr>
          <w:p w:rsidR="00131A8A" w:rsidRDefault="000E6BD4">
            <w:r>
              <w:rPr>
                <w:sz w:val="20"/>
              </w:rPr>
              <w:t>Neznámy formát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-207</w:t>
            </w:r>
          </w:p>
        </w:tc>
        <w:tc>
          <w:tcPr>
            <w:tcW w:w="3628" w:type="dxa"/>
            <w:tcMar>
              <w:top w:w="30" w:type="dxa"/>
              <w:left w:w="30" w:type="dxa"/>
              <w:bottom w:w="20" w:type="dxa"/>
              <w:right w:w="30" w:type="dxa"/>
            </w:tcMar>
          </w:tcPr>
          <w:p w:rsidR="00131A8A" w:rsidRDefault="000E6BD4">
            <w:r>
              <w:rPr>
                <w:sz w:val="20"/>
              </w:rPr>
              <w:t>Neznámy formát podania.</w:t>
            </w:r>
          </w:p>
        </w:tc>
        <w:tc>
          <w:tcPr>
            <w:tcW w:w="3628" w:type="dxa"/>
            <w:tcMar>
              <w:top w:w="30" w:type="dxa"/>
              <w:left w:w="30" w:type="dxa"/>
              <w:bottom w:w="20" w:type="dxa"/>
              <w:right w:w="30" w:type="dxa"/>
            </w:tcMar>
          </w:tcPr>
          <w:p w:rsidR="00131A8A" w:rsidRDefault="000E6BD4">
            <w:r>
              <w:rPr>
                <w:sz w:val="20"/>
              </w:rPr>
              <w:t>Neznámy formát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-205</w:t>
            </w:r>
          </w:p>
        </w:tc>
        <w:tc>
          <w:tcPr>
            <w:tcW w:w="3628" w:type="dxa"/>
            <w:tcMar>
              <w:top w:w="30" w:type="dxa"/>
              <w:left w:w="30" w:type="dxa"/>
              <w:bottom w:w="20" w:type="dxa"/>
              <w:right w:w="30" w:type="dxa"/>
            </w:tcMar>
          </w:tcPr>
          <w:p w:rsidR="00131A8A" w:rsidRDefault="000E6BD4">
            <w:r>
              <w:rPr>
                <w:sz w:val="20"/>
              </w:rPr>
              <w:t>Neplatný typ podania.</w:t>
            </w:r>
          </w:p>
        </w:tc>
        <w:tc>
          <w:tcPr>
            <w:tcW w:w="3628" w:type="dxa"/>
            <w:tcMar>
              <w:top w:w="30" w:type="dxa"/>
              <w:left w:w="30" w:type="dxa"/>
              <w:bottom w:w="20" w:type="dxa"/>
              <w:right w:w="30" w:type="dxa"/>
            </w:tcMar>
          </w:tcPr>
          <w:p w:rsidR="00131A8A" w:rsidRDefault="000E6BD4">
            <w:r>
              <w:rPr>
                <w:sz w:val="20"/>
              </w:rPr>
              <w:t>Neplatný typ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-204</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Systém</w:t>
            </w:r>
          </w:p>
        </w:tc>
      </w:tr>
    </w:tbl>
    <w:p w:rsidR="00131A8A" w:rsidRDefault="000E6BD4">
      <w:pPr>
        <w:pStyle w:val="Heading2"/>
      </w:pPr>
      <w:bookmarkStart w:id="166" w:name="_Toc256000042"/>
      <w:bookmarkStart w:id="167" w:name="scroll-bookmark-124"/>
      <w:r>
        <w:t>Podanie opravného prostriedku voči rozhodnutiu v colnom konaní</w:t>
      </w:r>
      <w:bookmarkEnd w:id="166"/>
      <w:bookmarkEnd w:id="167"/>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sluzba_is_234</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lastRenderedPageBreak/>
              <w:t>Popis služby</w:t>
            </w:r>
          </w:p>
        </w:tc>
        <w:tc>
          <w:tcPr>
            <w:tcW w:w="6803" w:type="dxa"/>
            <w:tcMar>
              <w:top w:w="30" w:type="dxa"/>
              <w:left w:w="30" w:type="dxa"/>
              <w:bottom w:w="20" w:type="dxa"/>
              <w:right w:w="30" w:type="dxa"/>
            </w:tcMar>
          </w:tcPr>
          <w:p w:rsidR="00131A8A" w:rsidRDefault="000E6BD4">
            <w:r>
              <w:rPr>
                <w:sz w:val="20"/>
              </w:rPr>
              <w:t>Služba umožní používateľovi reagovať na rozhodnutie v colnom konaní a odvolať sa resp. podať opravný prostriedok voči rozhodnutiu.</w:t>
            </w:r>
            <w:r>
              <w:rPr>
                <w:sz w:val="20"/>
              </w:rPr>
              <w:br/>
              <w:t>Služba podporuje proces realizácie ZOT. NP-A.1.1.14</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131A8A"/>
    <w:p w:rsidR="00131A8A" w:rsidRDefault="000E6BD4">
      <w:pPr>
        <w:pStyle w:val="Heading3"/>
      </w:pPr>
      <w:bookmarkStart w:id="168" w:name="_Toc256000043"/>
      <w:bookmarkStart w:id="169" w:name="scroll-bookmark-125"/>
      <w:r>
        <w:t>Procesné/logické údaje</w:t>
      </w:r>
      <w:bookmarkEnd w:id="168"/>
      <w:bookmarkEnd w:id="169"/>
    </w:p>
    <w:p w:rsidR="00131A8A" w:rsidRDefault="000E6BD4">
      <w:pPr>
        <w:pStyle w:val="Heading4"/>
      </w:pPr>
      <w:bookmarkStart w:id="170" w:name="scroll-bookmark-126"/>
      <w:r>
        <w:t>Procesný tok / biznis logika služby</w:t>
      </w:r>
      <w:bookmarkEnd w:id="170"/>
    </w:p>
    <w:p w:rsidR="00131A8A" w:rsidRDefault="000E6BD4">
      <w:r>
        <w:t>Služba poskytuje rozhranie pre prijatie podania z externého systému.</w:t>
      </w:r>
      <w:r>
        <w:br/>
        <w:t>Služba je synchrónna a je určená pre IS podnikateľa.</w:t>
      </w:r>
    </w:p>
    <w:p w:rsidR="00131A8A" w:rsidRDefault="000E6BD4">
      <w:pPr>
        <w:pStyle w:val="Heading4"/>
      </w:pPr>
      <w:bookmarkStart w:id="171" w:name="scroll-bookmark-127"/>
      <w:r>
        <w:t>Operácie poskytovanej služby</w:t>
      </w:r>
      <w:bookmarkEnd w:id="171"/>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RecieveMessageFromExternalSystem</w:t>
            </w:r>
          </w:p>
        </w:tc>
        <w:tc>
          <w:tcPr>
            <w:tcW w:w="3628" w:type="dxa"/>
            <w:tcMar>
              <w:top w:w="30" w:type="dxa"/>
              <w:left w:w="30" w:type="dxa"/>
              <w:bottom w:w="20" w:type="dxa"/>
              <w:right w:w="30" w:type="dxa"/>
            </w:tcMar>
          </w:tcPr>
          <w:p w:rsidR="00131A8A" w:rsidRDefault="000E6BD4">
            <w:r>
              <w:rPr>
                <w:sz w:val="20"/>
              </w:rPr>
              <w:t>Poskytnutie rozhrania pre prijatie podania z externého systému.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PrijatiePodaniaZExternehoSystemu</w:t>
            </w:r>
          </w:p>
        </w:tc>
        <w:tc>
          <w:tcPr>
            <w:tcW w:w="1361" w:type="dxa"/>
            <w:tcMar>
              <w:top w:w="30" w:type="dxa"/>
              <w:left w:w="30" w:type="dxa"/>
              <w:bottom w:w="20" w:type="dxa"/>
              <w:right w:w="30" w:type="dxa"/>
            </w:tcMar>
          </w:tcPr>
          <w:p w:rsidR="00131A8A" w:rsidRDefault="000E6BD4">
            <w:r>
              <w:rPr>
                <w:sz w:val="20"/>
              </w:rPr>
              <w:t>XML Potvrdenie o prevzatí podania</w:t>
            </w:r>
            <w:r>
              <w:rPr>
                <w:sz w:val="20"/>
              </w:rPr>
              <w:br/>
              <w:t>XML Informácia o odmietnutí podania</w:t>
            </w:r>
          </w:p>
        </w:tc>
      </w:tr>
    </w:tbl>
    <w:p w:rsidR="00131A8A" w:rsidRDefault="00131A8A"/>
    <w:p w:rsidR="00131A8A" w:rsidRDefault="000E6BD4">
      <w:r>
        <w:rPr>
          <w:b/>
        </w:rPr>
        <w:t xml:space="preserve">PrijatiePodaniaZExternehoSystemu </w:t>
      </w:r>
      <w:r>
        <w:br/>
      </w:r>
    </w:p>
    <w:p w:rsidR="00131A8A" w:rsidRDefault="000E6BD4">
      <w:r>
        <w:rPr>
          <w:noProof/>
        </w:rPr>
        <w:lastRenderedPageBreak/>
        <w:drawing>
          <wp:inline distT="0" distB="0" distL="0" distR="0">
            <wp:extent cx="5495925" cy="4010025"/>
            <wp:effectExtent l="0" t="0" r="0" b="0"/>
            <wp:docPr id="100031" name="Picture 100031" descr="_scroll_external\attachments\worddav4400eaeb923768654af2aa8d329c0c6a-571005aa74fcfe1767d533aea6d4359b14c2b6f0179b1bb76a1ab79686a41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13550" name=""/>
                    <pic:cNvPicPr>
                      <a:picLocks noChangeAspect="1"/>
                    </pic:cNvPicPr>
                  </pic:nvPicPr>
                  <pic:blipFill>
                    <a:blip r:embed="rId40"/>
                    <a:stretch>
                      <a:fillRect/>
                    </a:stretch>
                  </pic:blipFill>
                  <pic:spPr>
                    <a:xfrm>
                      <a:off x="0" y="0"/>
                      <a:ext cx="5495925" cy="4010025"/>
                    </a:xfrm>
                    <a:prstGeom prst="rect">
                      <a:avLst/>
                    </a:prstGeom>
                  </pic:spPr>
                </pic:pic>
              </a:graphicData>
            </a:graphic>
          </wp:inline>
        </w:drawing>
      </w:r>
    </w:p>
    <w:p w:rsidR="00131A8A" w:rsidRDefault="000E6BD4" w:rsidP="00602F33">
      <w:pPr>
        <w:numPr>
          <w:ilvl w:val="0"/>
          <w:numId w:val="37"/>
        </w:numPr>
      </w:pPr>
      <w:r>
        <w:t xml:space="preserve">schéma pre XML podanie -&gt; </w:t>
      </w:r>
      <w:hyperlink r:id="rId340" w:history="1">
        <w:r>
          <w:rPr>
            <w:rStyle w:val="Hyperlink"/>
          </w:rPr>
          <w:t>http://www.ditec.sk/ekr/registration/v1.0/</w:t>
        </w:r>
      </w:hyperlink>
    </w:p>
    <w:p w:rsidR="00131A8A" w:rsidRDefault="000E6BD4" w:rsidP="00602F33">
      <w:pPr>
        <w:numPr>
          <w:ilvl w:val="0"/>
          <w:numId w:val="37"/>
        </w:numPr>
      </w:pPr>
      <w:r>
        <w:t xml:space="preserve">zložený elektronický podpis (schéma a dokumentácia) -&gt; </w:t>
      </w:r>
      <w:hyperlink r:id="rId341" w:history="1">
        <w:r>
          <w:rPr>
            <w:rStyle w:val="Hyperlink"/>
          </w:rPr>
          <w:t>http://www.ditec.sk/ep/signature_formats/xades_zep_data_signatures/v1.1/</w:t>
        </w:r>
      </w:hyperlink>
    </w:p>
    <w:p w:rsidR="00131A8A" w:rsidRDefault="000E6BD4" w:rsidP="00602F33">
      <w:pPr>
        <w:numPr>
          <w:ilvl w:val="0"/>
          <w:numId w:val="37"/>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&lt;?xml version="1.0" encoding="UTF-8"?&gt;</w:t>
            </w:r>
            <w:r>
              <w:rPr>
                <w:sz w:val="20"/>
              </w:rPr>
              <w:br/>
              <w:t>&lt;xsd:schema xmlns:xsd="</w:t>
            </w:r>
            <w:hyperlink r:id="rId342" w:history="1">
              <w:r>
                <w:rPr>
                  <w:rStyle w:val="Hyperlink"/>
                  <w:sz w:val="20"/>
                </w:rPr>
                <w:t>http://www.w3.org/2001/XMLSchema</w:t>
              </w:r>
            </w:hyperlink>
            <w:r>
              <w:rPr>
                <w:sz w:val="20"/>
              </w:rPr>
              <w:t>" xmlns:unauthorized="</w:t>
            </w:r>
            <w:hyperlink r:id="rId343" w:history="1">
              <w:r>
                <w:rPr>
                  <w:rStyle w:val="Hyperlink"/>
                  <w:sz w:val="20"/>
                </w:rPr>
                <w:t>http://www.ditec.sk/ekr/unauthorized/v1.0</w:t>
              </w:r>
            </w:hyperlink>
            <w:r>
              <w:rPr>
                <w:sz w:val="20"/>
              </w:rPr>
              <w:t>" targetNamespace="</w:t>
            </w:r>
            <w:hyperlink r:id="rId344" w:history="1">
              <w:r>
                <w:rPr>
                  <w:rStyle w:val="Hyperlink"/>
                  <w:sz w:val="20"/>
                </w:rPr>
                <w:t>http://www.ditec.sk/ekr/unauthorized/v1.0</w:t>
              </w:r>
            </w:hyperlink>
            <w:r>
              <w:rPr>
                <w:sz w:val="20"/>
              </w:rPr>
              <w:t>" version="1.0" elementFormDefault="qualified"&gt;</w:t>
            </w:r>
            <w:r>
              <w:rPr>
                <w:sz w:val="20"/>
              </w:rPr>
              <w:br/>
              <w:t>    &lt;xsd:element name="DocumentUnauthorized" type="unauthorized:DocumentUnauthorizedType"/&gt;</w:t>
            </w:r>
            <w:r>
              <w:rPr>
                <w:sz w:val="20"/>
              </w:rPr>
              <w:br/>
              <w:t>    &lt;xsd:complexType name="DocumentUnauthorizedType"&gt;</w:t>
            </w:r>
            <w:r>
              <w:rPr>
                <w:sz w:val="20"/>
              </w:rPr>
              <w:br/>
              <w:t>        &lt;xsd:sequence&gt;</w:t>
            </w:r>
            <w:r>
              <w:rPr>
                <w:sz w:val="20"/>
              </w:rPr>
              <w:br/>
              <w:t>            &lt;xsd:element ref="unauthorized:Object" minOccurs="1" maxOccurs="unbounded"/&gt;</w:t>
            </w:r>
            <w:r>
              <w:rPr>
                <w:sz w:val="20"/>
              </w:rPr>
              <w:br/>
              <w:t>        &lt;/xsd:sequence&gt;</w:t>
            </w:r>
            <w:r>
              <w:rPr>
                <w:sz w:val="20"/>
              </w:rPr>
              <w:br/>
              <w:t>        &lt;xsd:attribute name="URI" type="xsd:anyURI" use="optional"/&gt;</w:t>
            </w:r>
            <w:r>
              <w:rPr>
                <w:sz w:val="20"/>
              </w:rPr>
              <w:br/>
              <w:t>        &lt;xsd:attribute name="Id" type="xsd:ID" use="optional"/&gt;</w:t>
            </w:r>
            <w:r>
              <w:rPr>
                <w:sz w:val="20"/>
              </w:rPr>
              <w:br/>
              <w:t>        &lt;xsd:attribute name="Description" type="xsd:string" use="optional"/&gt;</w:t>
            </w:r>
            <w:r>
              <w:rPr>
                <w:sz w:val="20"/>
              </w:rPr>
              <w:br/>
              <w:t>    &lt;/xsd:complexType&gt;</w:t>
            </w:r>
            <w:r>
              <w:rPr>
                <w:sz w:val="20"/>
              </w:rPr>
              <w:br/>
              <w:t>    &lt;xsd:element name="Object" type="unauthorized:ObjectType"/&gt;</w:t>
            </w:r>
            <w:r>
              <w:rPr>
                <w:sz w:val="20"/>
              </w:rPr>
              <w:br/>
              <w:t>    &lt;xsd:complexType name="ObjectType" mixed="true"&gt;</w:t>
            </w:r>
            <w:r>
              <w:rPr>
                <w:sz w:val="20"/>
              </w:rPr>
              <w:br/>
              <w:t>        &lt;xsd:sequence minOccurs="0" maxOccurs="unbounded"&gt;</w:t>
            </w:r>
            <w:r>
              <w:rPr>
                <w:sz w:val="20"/>
              </w:rPr>
              <w:br/>
            </w:r>
            <w:r>
              <w:rPr>
                <w:sz w:val="20"/>
              </w:rPr>
              <w:lastRenderedPageBreak/>
              <w:t>            &lt;xsd:any namespace="##any" processContents="lax"/&gt;</w:t>
            </w:r>
            <w:r>
              <w:rPr>
                <w:sz w:val="20"/>
              </w:rPr>
              <w:br/>
              <w:t>        &lt;/xsd:sequence&gt;</w:t>
            </w:r>
            <w:r>
              <w:rPr>
                <w:sz w:val="20"/>
              </w:rPr>
              <w:br/>
              <w:t>        &lt;xsd:attribute name="Id" type="xsd:ID" use="optional"/&gt;</w:t>
            </w:r>
            <w:r>
              <w:rPr>
                <w:sz w:val="20"/>
              </w:rPr>
              <w:br/>
              <w:t>        &lt;xsd:attribute name="MimeType" type="xsd:string" use="optional"/&gt;</w:t>
            </w:r>
            <w:r>
              <w:rPr>
                <w:sz w:val="20"/>
              </w:rPr>
              <w:br/>
              <w:t>        &lt;xsd:attribute name="Encoding" type="xsd:anyURI" use="optional"/&gt;</w:t>
            </w:r>
            <w:r>
              <w:rPr>
                <w:sz w:val="20"/>
              </w:rPr>
              <w:br/>
              <w:t>        &lt;xsd:attribute name="Identifier" type="xsd:string"/&gt;</w:t>
            </w:r>
            <w:r>
              <w:rPr>
                <w:sz w:val="20"/>
              </w:rPr>
              <w:br/>
              <w:t>    &lt;/xsd:complexType&gt;</w:t>
            </w:r>
            <w:r>
              <w:rPr>
                <w:sz w:val="20"/>
              </w:rPr>
              <w:br/>
              <w:t>&lt;/xsd:schema&gt;</w:t>
            </w:r>
          </w:p>
        </w:tc>
      </w:tr>
    </w:tbl>
    <w:p w:rsidR="00131A8A" w:rsidRDefault="000E6BD4" w:rsidP="00602F33">
      <w:pPr>
        <w:numPr>
          <w:ilvl w:val="0"/>
          <w:numId w:val="37"/>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&lt;Registration Id="IE815.001" URI="" Description="" BusinessIdentifier="SKED20100907124215253" xmlns="</w:t>
            </w:r>
            <w:hyperlink r:id="rId345" w:history="1">
              <w:r>
                <w:rPr>
                  <w:rStyle w:val="Hyperlink"/>
                  <w:sz w:val="20"/>
                </w:rPr>
                <w:t>http://www.ditec.sk/ekr/registration/v1.0</w:t>
              </w:r>
            </w:hyperlink>
            <w:r>
              <w:rPr>
                <w:sz w:val="20"/>
              </w:rPr>
              <w:t>"&gt;</w:t>
            </w:r>
            <w:r>
              <w:rPr>
                <w:sz w:val="20"/>
              </w:rPr>
              <w:br/>
              <w:t>    &lt;xzepds:DataSignatures xmlns:xzepds="</w:t>
            </w:r>
            <w:hyperlink r:id="rId346" w:history="1">
              <w:r>
                <w:rPr>
                  <w:rStyle w:val="Hyperlink"/>
                  <w:sz w:val="20"/>
                </w:rPr>
                <w:t>http://www.ditec.sk/ep/signature_formats/xades_zep_data_signatures/v1.1</w:t>
              </w:r>
            </w:hyperlink>
            <w:r>
              <w:rPr>
                <w:sz w:val="20"/>
              </w:rPr>
              <w:t>" Id="IE815.001"&gt;</w:t>
            </w:r>
            <w:r>
              <w:rPr>
                <w:sz w:val="20"/>
              </w:rPr>
              <w:br/>
              <w:t>        &lt;xzepds:DispatchNotesData&gt;</w:t>
            </w:r>
            <w:r>
              <w:rPr>
                <w:sz w:val="20"/>
              </w:rPr>
              <w:br/>
              <w:t>            &lt;xzepds:DataEnvelopeAttributes TargetSignatureId="Signature20100907124215534"/&gt;</w:t>
            </w:r>
            <w:r>
              <w:rPr>
                <w:sz w:val="20"/>
              </w:rPr>
              <w:br/>
              <w:t>        &lt;/xzepds:DispatchNotesData&gt;</w:t>
            </w:r>
            <w:r>
              <w:rPr>
                <w:sz w:val="20"/>
              </w:rPr>
              <w:br/>
              <w:t>        &lt;ds:Object Id="Object201009071242534" xmlns:ds="</w:t>
            </w:r>
            <w:hyperlink r:id="rId347" w:history="1">
              <w:r>
                <w:rPr>
                  <w:rStyle w:val="Hyperlink"/>
                  <w:sz w:val="20"/>
                </w:rPr>
                <w:t>http://www.w3.org/2000/09/xmldsig#</w:t>
              </w:r>
            </w:hyperlink>
            <w:r>
              <w:rPr>
                <w:sz w:val="20"/>
              </w:rPr>
              <w:t>"&gt;</w:t>
            </w:r>
            <w:r>
              <w:rPr>
                <w:sz w:val="20"/>
              </w:rPr>
              <w:br/>
              <w:t>            &lt;ED815A xmlns:ie="</w:t>
            </w:r>
            <w:hyperlink r:id="rId348" w:history="1">
              <w:r>
                <w:rPr>
                  <w:rStyle w:val="Hyperlink"/>
                  <w:sz w:val="20"/>
                </w:rPr>
                <w:t>http://emcs.dgtaxud.ec/v10/ed815/ie</w:t>
              </w:r>
            </w:hyperlink>
            <w:r>
              <w:rPr>
                <w:sz w:val="20"/>
              </w:rPr>
              <w:t>" xmlns="</w:t>
            </w:r>
            <w:hyperlink r:id="rId349" w:history="1">
              <w:r>
                <w:rPr>
                  <w:rStyle w:val="Hyperlink"/>
                  <w:sz w:val="20"/>
                </w:rPr>
                <w:t>http://emcs.dgtaxud.ec/v10/ed815/ie</w:t>
              </w:r>
            </w:hyperlink>
            <w:r>
              <w:rPr>
                <w:sz w:val="20"/>
              </w:rPr>
              <w:t>"&gt;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r>
            <w:r>
              <w:rPr>
                <w:sz w:val="20"/>
              </w:rPr>
              <w:lastRenderedPageBreak/>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&lt;/ds:Object&gt;</w:t>
            </w:r>
            <w:r>
              <w:rPr>
                <w:sz w:val="20"/>
              </w:rPr>
              <w:br/>
              <w:t xml:space="preserve">        &lt;ds:Object Id="Object201009071242534VerificationObject" </w:t>
            </w:r>
            <w:r>
              <w:rPr>
                <w:sz w:val="20"/>
              </w:rPr>
              <w:lastRenderedPageBreak/>
              <w:t>xmlns:ds="</w:t>
            </w:r>
            <w:hyperlink r:id="rId350" w:history="1">
              <w:r>
                <w:rPr>
                  <w:rStyle w:val="Hyperlink"/>
                  <w:sz w:val="20"/>
                </w:rPr>
                <w:t>http://www.w3.org/2000/09/xmldsig#</w:t>
              </w:r>
            </w:hyperlink>
            <w:r>
              <w:rPr>
                <w:sz w:val="20"/>
              </w:rPr>
              <w:t>"&gt;</w:t>
            </w:r>
            <w:r>
              <w:rPr>
                <w:sz w:val="20"/>
              </w:rPr>
              <w:br/>
              <w:t>            &lt;XMLVerificationDataReferences xmlns="</w:t>
            </w:r>
            <w:hyperlink r:id="rId351" w:history="1">
              <w:r>
                <w:rPr>
                  <w:rStyle w:val="Hyperlink"/>
                  <w:sz w:val="20"/>
                </w:rPr>
                <w:t>http://www.ditec.sk/ep/signature_formats/xades_zep_xml/v1.0</w:t>
              </w:r>
            </w:hyperlink>
            <w:r>
              <w:rPr>
                <w:sz w:val="20"/>
              </w:rPr>
              <w:t>" DataTarget="#Object201009071242534"&gt;</w:t>
            </w:r>
            <w:r>
              <w:rPr>
                <w:sz w:val="20"/>
              </w:rPr>
              <w:br/>
              <w:t>                &lt;SchemaReference&gt;</w:t>
            </w:r>
            <w:r>
              <w:rPr>
                <w:sz w:val="20"/>
              </w:rPr>
              <w:br/>
              <w:t>                    &lt;ds:Reference URI="</w:t>
            </w:r>
            <w:hyperlink r:id="rId352" w:history="1">
              <w:r>
                <w:rPr>
                  <w:rStyle w:val="Hyperlink"/>
                  <w:sz w:val="20"/>
                </w:rPr>
                <w:t>http://ekr.colnasprava.sk/EkrCRSRWeb/XSD/IE815.001.xsd</w:t>
              </w:r>
            </w:hyperlink>
            <w:r>
              <w:rPr>
                <w:sz w:val="20"/>
              </w:rPr>
              <w:t>"&gt;</w:t>
            </w:r>
            <w:r>
              <w:rPr>
                <w:sz w:val="20"/>
              </w:rPr>
              <w:br/>
              <w:t>                        &lt;ds:Transforms&gt;</w:t>
            </w:r>
            <w:r>
              <w:rPr>
                <w:sz w:val="20"/>
              </w:rPr>
              <w:br/>
              <w:t>                            &lt;ds:Transform Algorithm="</w:t>
            </w:r>
            <w:hyperlink w:anchor="scroll-bookmark-124"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&lt;ds:DigestValue&gt;xapBHa/aiZHDD0He0HBzXnoV78w=&lt;/ds:DigestValue&gt;</w:t>
            </w:r>
            <w:r>
              <w:rPr>
                <w:sz w:val="20"/>
              </w:rPr>
              <w:br/>
              <w:t>                    &lt;/ds:Reference&gt;</w:t>
            </w:r>
            <w:r>
              <w:rPr>
                <w:sz w:val="20"/>
              </w:rPr>
              <w:br/>
              <w:t>                &lt;/SchemaReference&gt;</w:t>
            </w:r>
            <w:r>
              <w:rPr>
                <w:sz w:val="20"/>
              </w:rPr>
              <w:br/>
              <w:t>                &lt;VisualTransformReference&gt;</w:t>
            </w:r>
            <w:r>
              <w:rPr>
                <w:sz w:val="20"/>
              </w:rPr>
              <w:br/>
              <w:t>                    &lt;ds:Reference URI="</w:t>
            </w:r>
            <w:hyperlink r:id="rId353" w:history="1">
              <w:r>
                <w:rPr>
                  <w:rStyle w:val="Hyperlink"/>
                  <w:sz w:val="20"/>
                </w:rPr>
                <w:t>http://ekr.colnasprava.sk/EkrCRSRWeb/XSLT/IE815.001.xslt</w:t>
              </w:r>
            </w:hyperlink>
            <w:r>
              <w:rPr>
                <w:sz w:val="20"/>
              </w:rPr>
              <w:t>"&gt;</w:t>
            </w:r>
            <w:r>
              <w:rPr>
                <w:sz w:val="20"/>
              </w:rPr>
              <w:br/>
              <w:t>                        &lt;ds:Transforms&gt;</w:t>
            </w:r>
            <w:r>
              <w:rPr>
                <w:sz w:val="20"/>
              </w:rPr>
              <w:br/>
              <w:t>                            &lt;ds:Transform Algorithm="</w:t>
            </w:r>
            <w:hyperlink w:anchor="scroll-bookmark-124"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&lt;ds:DigestValue&gt;XuEus1JSL7jiyS9Sxa2l8Lhpr7E=&lt;/ds:DigestValue&gt;</w:t>
            </w:r>
            <w:r>
              <w:rPr>
                <w:sz w:val="20"/>
              </w:rPr>
              <w:br/>
              <w:t>                    &lt;/ds:Reference&gt;</w:t>
            </w:r>
            <w:r>
              <w:rPr>
                <w:sz w:val="20"/>
              </w:rPr>
              <w:br/>
              <w:t>                &lt;/VisualTransformReference&gt;</w:t>
            </w:r>
            <w:r>
              <w:rPr>
                <w:sz w:val="20"/>
              </w:rPr>
              <w:br/>
              <w:t>            &lt;/XMLVerificationDataReferences&gt;</w:t>
            </w:r>
            <w:r>
              <w:rPr>
                <w:sz w:val="20"/>
              </w:rPr>
              <w:br/>
              <w:t>        &lt;/ds:Object&gt;</w:t>
            </w:r>
            <w:r>
              <w:rPr>
                <w:sz w:val="20"/>
              </w:rPr>
              <w:br/>
              <w:t>        &lt;ds:Signature Id="Signature20100907124215534" xmlns:ds="</w:t>
            </w:r>
            <w:hyperlink r:id="rId354" w:history="1">
              <w:r>
                <w:rPr>
                  <w:rStyle w:val="Hyperlink"/>
                  <w:sz w:val="20"/>
                </w:rPr>
                <w:t>http://www.w3.org/2000/09/xmldsig#</w:t>
              </w:r>
            </w:hyperlink>
            <w:r>
              <w:rPr>
                <w:sz w:val="20"/>
              </w:rPr>
              <w:t>"&gt;</w:t>
            </w:r>
            <w:r>
              <w:rPr>
                <w:sz w:val="20"/>
              </w:rPr>
              <w:br/>
              <w:t>            &lt;ds:SignedInfo xmlns:ds="</w:t>
            </w:r>
            <w:hyperlink r:id="rId355" w:history="1">
              <w:r>
                <w:rPr>
                  <w:rStyle w:val="Hyperlink"/>
                  <w:sz w:val="20"/>
                </w:rPr>
                <w:t>http://www.w3.org/2000/09/xmldsig#</w:t>
              </w:r>
            </w:hyperlink>
            <w:r>
              <w:rPr>
                <w:sz w:val="20"/>
              </w:rPr>
              <w:t>"&gt;</w:t>
            </w:r>
            <w:r>
              <w:rPr>
                <w:sz w:val="20"/>
              </w:rPr>
              <w:br/>
              <w:t>                &lt;ds:CanonicalizationMethod Algorithm="</w:t>
            </w:r>
            <w:hyperlink w:anchor="scroll-bookmark-124" w:history="1">
              <w:r>
                <w:rPr>
                  <w:rStyle w:val="Hyperlink"/>
                  <w:sz w:val="20"/>
                </w:rPr>
                <w:t>http://www.w3.org/TR/2001/REC-xml-c14n-20010315"/</w:t>
              </w:r>
            </w:hyperlink>
            <w:r>
              <w:rPr>
                <w:sz w:val="20"/>
              </w:rPr>
              <w:t>&gt;</w:t>
            </w:r>
            <w:r>
              <w:rPr>
                <w:sz w:val="20"/>
              </w:rPr>
              <w:br/>
              <w:t>                &lt;ds:SignatureMethod Algorithm="</w:t>
            </w:r>
            <w:hyperlink w:anchor="scroll-bookmark-124" w:history="1">
              <w:r>
                <w:rPr>
                  <w:rStyle w:val="Hyperlink"/>
                  <w:sz w:val="20"/>
                </w:rPr>
                <w:t>http://www.w3.org/2000/09/xmldsig#rsa-sha1"/</w:t>
              </w:r>
            </w:hyperlink>
            <w:r>
              <w:rPr>
                <w:sz w:val="20"/>
              </w:rPr>
              <w:t>&gt;</w:t>
            </w:r>
            <w:r>
              <w:rPr>
                <w:sz w:val="20"/>
              </w:rPr>
              <w:br/>
              <w:t>                &lt;ds:Reference Id="ReferenceSignature20100907124215534SignedProperties" Type="</w:t>
            </w:r>
            <w:hyperlink r:id="rId356" w:anchor="SignedProperties" w:history="1">
              <w:r>
                <w:rPr>
                  <w:rStyle w:val="Hyperlink"/>
                  <w:sz w:val="20"/>
                </w:rPr>
                <w:t>http://uri.etsi.org/01903#SignedProperties</w:t>
              </w:r>
            </w:hyperlink>
            <w:r>
              <w:rPr>
                <w:sz w:val="20"/>
              </w:rPr>
              <w:t>" URI="#Signature20100907124215534SignedProperties"&gt;</w:t>
            </w:r>
            <w:r>
              <w:rPr>
                <w:sz w:val="20"/>
              </w:rPr>
              <w:br/>
              <w:t>                    &lt;ds:Transforms&gt;</w:t>
            </w:r>
            <w:r>
              <w:rPr>
                <w:sz w:val="20"/>
              </w:rPr>
              <w:br/>
              <w:t>                        &lt;ds:Transform Algorithm="</w:t>
            </w:r>
            <w:hyperlink w:anchor="scroll-bookmark-124"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&lt;ds:DigestValue&gt;k6BoQq1GHLXWuuwHlOYWc3NdiFo=&lt;/ds:DigestValue&gt;</w:t>
            </w:r>
            <w:r>
              <w:rPr>
                <w:sz w:val="20"/>
              </w:rPr>
              <w:br/>
              <w:t>                &lt;/ds:Reference&gt;</w:t>
            </w:r>
            <w:r>
              <w:rPr>
                <w:sz w:val="20"/>
              </w:rPr>
              <w:br/>
              <w:t>                &lt;ds:Reference Id="ReferenceManifestObject201009071242534" Type="</w:t>
            </w:r>
            <w:hyperlink r:id="rId357" w:anchor="Manifest" w:history="1">
              <w:r>
                <w:rPr>
                  <w:rStyle w:val="Hyperlink"/>
                  <w:sz w:val="20"/>
                </w:rPr>
                <w:t>http://www.w3.org/2000/09/xmldsig#Manifest</w:t>
              </w:r>
            </w:hyperlink>
            <w:r>
              <w:rPr>
                <w:sz w:val="20"/>
              </w:rPr>
              <w:t>" URI="#ManifestObject201009071242534"&gt;</w:t>
            </w:r>
            <w:r>
              <w:rPr>
                <w:sz w:val="20"/>
              </w:rPr>
              <w:br/>
              <w:t>                    &lt;ds:Transforms&gt;</w:t>
            </w:r>
            <w:r>
              <w:rPr>
                <w:sz w:val="20"/>
              </w:rPr>
              <w:br/>
              <w:t>                        &lt;ds:Transform Algorithm="</w:t>
            </w:r>
            <w:hyperlink w:anchor="scroll-bookmark-124"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&lt;ds:DigestValue&gt;uqbt76P/+j1Z/Owayl38Tl2ccfI=&lt;/ds:DigestValue&gt;</w:t>
            </w:r>
            <w:r>
              <w:rPr>
                <w:sz w:val="20"/>
              </w:rPr>
              <w:br/>
              <w:t>                &lt;/ds:Reference&gt;</w:t>
            </w:r>
            <w:r>
              <w:rPr>
                <w:sz w:val="20"/>
              </w:rPr>
              <w:br/>
            </w:r>
            <w:r>
              <w:rPr>
                <w:sz w:val="20"/>
              </w:rPr>
              <w:lastRenderedPageBreak/>
              <w:t>                &lt;ds:Reference Id="ReferenceManifestObject201009071242534VerificationObject" Type="</w:t>
            </w:r>
            <w:hyperlink r:id="rId358" w:anchor="Manifest" w:history="1">
              <w:r>
                <w:rPr>
                  <w:rStyle w:val="Hyperlink"/>
                  <w:sz w:val="20"/>
                </w:rPr>
                <w:t>http://www.w3.org/2000/09/xmldsig#Manifest</w:t>
              </w:r>
            </w:hyperlink>
            <w:r>
              <w:rPr>
                <w:sz w:val="20"/>
              </w:rPr>
              <w:t>" URI="#ManifestObject201009071242534VerificationObject"&gt;</w:t>
            </w:r>
            <w:r>
              <w:rPr>
                <w:sz w:val="20"/>
              </w:rPr>
              <w:br/>
              <w:t>                    &lt;ds:Transforms&gt;</w:t>
            </w:r>
            <w:r>
              <w:rPr>
                <w:sz w:val="20"/>
              </w:rPr>
              <w:br/>
              <w:t>                        &lt;ds:Transform Algorithm="</w:t>
            </w:r>
            <w:hyperlink w:anchor="scroll-bookmark-124"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&lt;ds:DigestValue&gt;zv6IKLiLtfitttoS7AkJcOF1rHc=&lt;/ds:DigestValue&gt;</w:t>
            </w:r>
            <w:r>
              <w:rPr>
                <w:sz w:val="20"/>
              </w:rPr>
              <w:br/>
              <w:t>                &lt;/ds:Reference&gt;</w:t>
            </w:r>
            <w:r>
              <w:rPr>
                <w:sz w:val="20"/>
              </w:rPr>
              <w:br/>
              <w:t>                &lt;ds:Reference Id="ReferenceSignature20100907124215534SignatureProperties" Type="</w:t>
            </w:r>
            <w:hyperlink r:id="rId359" w:anchor="SignatureProperties" w:history="1">
              <w:r>
                <w:rPr>
                  <w:rStyle w:val="Hyperlink"/>
                  <w:sz w:val="20"/>
                </w:rPr>
                <w:t>http://www.w3.org/2000/09/xmldsig#SignatureProperties</w:t>
              </w:r>
            </w:hyperlink>
            <w:r>
              <w:rPr>
                <w:sz w:val="20"/>
              </w:rPr>
              <w:t>" URI="#Signature20100907124215534SignatureProperties"&gt;</w:t>
            </w:r>
            <w:r>
              <w:rPr>
                <w:sz w:val="20"/>
              </w:rPr>
              <w:br/>
              <w:t>                    &lt;ds:Transforms&gt;</w:t>
            </w:r>
            <w:r>
              <w:rPr>
                <w:sz w:val="20"/>
              </w:rPr>
              <w:br/>
              <w:t>                        &lt;ds:Transform Algorithm="</w:t>
            </w:r>
            <w:hyperlink w:anchor="scroll-bookmark-124"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&lt;ds:DigestValue&gt;rXDgBCIzGsKrq/PxesHYTOYswPk=&lt;/ds:DigestValue&gt;</w:t>
            </w:r>
            <w:r>
              <w:rPr>
                <w:sz w:val="20"/>
              </w:rPr>
              <w:br/>
              <w:t>                &lt;/ds:Reference&gt;</w:t>
            </w:r>
            <w:r>
              <w:rPr>
                <w:sz w:val="20"/>
              </w:rPr>
              <w:br/>
              <w:t>                &lt;ds:Reference Id="ReferenceSignature20100907124215534KeyInfo" Type="</w:t>
            </w:r>
            <w:hyperlink r:id="rId360" w:anchor="Object" w:history="1">
              <w:r>
                <w:rPr>
                  <w:rStyle w:val="Hyperlink"/>
                  <w:sz w:val="20"/>
                </w:rPr>
                <w:t>http://www.w3.org/2000/09/xmldsig#Object</w:t>
              </w:r>
            </w:hyperlink>
            <w:r>
              <w:rPr>
                <w:sz w:val="20"/>
              </w:rPr>
              <w:t>" URI="#Signature20100907124215534KeyInfo"&gt;</w:t>
            </w:r>
            <w:r>
              <w:rPr>
                <w:sz w:val="20"/>
              </w:rPr>
              <w:br/>
              <w:t>                    &lt;ds:Transforms&gt;</w:t>
            </w:r>
            <w:r>
              <w:rPr>
                <w:sz w:val="20"/>
              </w:rPr>
              <w:br/>
              <w:t>                        &lt;ds:Transform Algorithm="</w:t>
            </w:r>
            <w:hyperlink w:anchor="scroll-bookmark-124"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&lt;ds:DigestValue&gt;00OOU4li+MX2MAfKislhxMknJDA=&lt;/ds:DigestValue&gt;</w:t>
            </w:r>
            <w:r>
              <w:rPr>
                <w:sz w:val="20"/>
              </w:rPr>
              <w:br/>
              <w:t>                &lt;/ds:Reference&gt;</w:t>
            </w:r>
            <w:r>
              <w:rPr>
                <w:sz w:val="20"/>
              </w:rPr>
              <w:br/>
              <w:t>            &lt;/ds:SignedInfo&gt;</w:t>
            </w:r>
            <w:r>
              <w:rPr>
                <w:sz w:val="20"/>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Pr>
                <w:sz w:val="20"/>
              </w:rPr>
              <w:br/>
              <w:t>            &lt;ds:KeyInfo Id="Signature20100907124215534KeyInfo" xmlns:ds="</w:t>
            </w:r>
            <w:hyperlink r:id="rId361" w:history="1">
              <w:r>
                <w:rPr>
                  <w:rStyle w:val="Hyperlink"/>
                  <w:sz w:val="20"/>
                </w:rPr>
                <w:t>http://www.w3.org/2000/09/xmldsig#</w:t>
              </w:r>
            </w:hyperlink>
            <w:r>
              <w:rPr>
                <w:sz w:val="20"/>
              </w:rPr>
              <w:t>"&gt;</w:t>
            </w:r>
            <w:r>
              <w:rPr>
                <w:sz w:val="20"/>
              </w:rPr>
              <w:br/>
              <w:t>                &lt;ds:X509Data&gt;</w:t>
            </w:r>
            <w:r>
              <w:rPr>
                <w:sz w:val="20"/>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w:t>
            </w:r>
            <w:r>
              <w:rPr>
                <w:sz w:val="20"/>
              </w:rPr>
              <w:lastRenderedPageBreak/>
              <w:t>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Pr>
                <w:sz w:val="20"/>
              </w:rPr>
              <w:br/>
              <w:t>                    &lt;ds:X509IssuerSerial&gt;</w:t>
            </w:r>
            <w:r>
              <w:rPr>
                <w:sz w:val="20"/>
              </w:rPr>
              <w:br/>
              <w:t>                        &lt;ds:X509IssuerName&gt;CN=DevCert2, DC=intra, DC=ditec, DC=sk&lt;/ds:X509IssuerName&gt;</w:t>
            </w:r>
            <w:r>
              <w:rPr>
                <w:sz w:val="20"/>
              </w:rPr>
              <w:br/>
              <w:t>                        &lt;ds:X509SerialNumber&gt;306959854521182050058357&lt;/ds:X509SerialNumber&gt;</w:t>
            </w:r>
            <w:r>
              <w:rPr>
                <w:sz w:val="20"/>
              </w:rPr>
              <w:br/>
              <w:t>                    &lt;/ds:X509IssuerSerial&gt;</w:t>
            </w:r>
            <w:r>
              <w:rPr>
                <w:sz w:val="20"/>
              </w:rPr>
              <w:br/>
              <w:t>                    &lt;ds:X509SubjectName&gt;CN=Ivan Olšina, O=ACORD&lt;/ds:X509SubjectName&gt;</w:t>
            </w:r>
            <w:r>
              <w:rPr>
                <w:sz w:val="20"/>
              </w:rPr>
              <w:br/>
              <w:t>                &lt;/ds:X509Data&gt;</w:t>
            </w:r>
            <w:r>
              <w:rPr>
                <w:sz w:val="20"/>
              </w:rPr>
              <w:br/>
              <w:t>            &lt;/ds:KeyInfo&gt;</w:t>
            </w:r>
            <w:r>
              <w:rPr>
                <w:sz w:val="20"/>
              </w:rPr>
              <w:br/>
              <w:t>            &lt;ds:Object&gt;</w:t>
            </w:r>
            <w:r>
              <w:rPr>
                <w:sz w:val="20"/>
              </w:rPr>
              <w:br/>
              <w:t>                &lt;xades:QualifyingProperties xmlns:xades="</w:t>
            </w:r>
            <w:hyperlink r:id="rId362" w:history="1">
              <w:r>
                <w:rPr>
                  <w:rStyle w:val="Hyperlink"/>
                  <w:sz w:val="20"/>
                </w:rPr>
                <w:t>http://uri.etsi.org/01903/v1.3.2#</w:t>
              </w:r>
            </w:hyperlink>
            <w:r>
              <w:rPr>
                <w:sz w:val="20"/>
              </w:rPr>
              <w:t>" Target="#Signature20100907124215534"&gt;</w:t>
            </w:r>
            <w:r>
              <w:rPr>
                <w:sz w:val="20"/>
              </w:rPr>
              <w:br/>
              <w:t>                    &lt;xades:SignedProperties Id="Signature20100907124215534SignedProperties" xmlns:ds="</w:t>
            </w:r>
            <w:hyperlink r:id="rId363" w:history="1">
              <w:r>
                <w:rPr>
                  <w:rStyle w:val="Hyperlink"/>
                  <w:sz w:val="20"/>
                </w:rPr>
                <w:t>http://www.w3.org/2000/09/xmldsig#</w:t>
              </w:r>
            </w:hyperlink>
            <w:r>
              <w:rPr>
                <w:sz w:val="20"/>
              </w:rPr>
              <w:t>" xmlns:xades="</w:t>
            </w:r>
            <w:hyperlink r:id="rId364" w:history="1">
              <w:r>
                <w:rPr>
                  <w:rStyle w:val="Hyperlink"/>
                  <w:sz w:val="20"/>
                </w:rPr>
                <w:t>http://uri.etsi.org/01903/v1.3.2#</w:t>
              </w:r>
            </w:hyperlink>
            <w:r>
              <w:rPr>
                <w:sz w:val="20"/>
              </w:rPr>
              <w:t>"&gt;</w:t>
            </w:r>
            <w:r>
              <w:rPr>
                <w:sz w:val="20"/>
              </w:rPr>
              <w:br/>
              <w:t>                        &lt;xades:SignedSignatureProperties&gt;</w:t>
            </w:r>
            <w:r>
              <w:rPr>
                <w:sz w:val="20"/>
              </w:rPr>
              <w:br/>
              <w:t>                            &lt;xades:SigningTime&gt;2010-09-07T12:42:19+02:00&lt;/xades:SigningTime&gt;</w:t>
            </w:r>
            <w:r>
              <w:rPr>
                <w:sz w:val="20"/>
              </w:rPr>
              <w:br/>
              <w:t>                            &lt;xades:SigningCertificate&gt;</w:t>
            </w:r>
            <w:r>
              <w:rPr>
                <w:sz w:val="20"/>
              </w:rPr>
              <w:br/>
              <w:t>                                &lt;xades:Cert&gt;</w:t>
            </w:r>
            <w:r>
              <w:rPr>
                <w:sz w:val="20"/>
              </w:rPr>
              <w:br/>
              <w:t>                                    &lt;xades:CertDigest&gt;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&lt;ds:DigestValue&gt;ENgqjSFk2iD4HwVi0LgXidvjGts=&lt;/ds:DigestValue&gt;</w:t>
            </w:r>
            <w:r>
              <w:rPr>
                <w:sz w:val="20"/>
              </w:rPr>
              <w:br/>
              <w:t>                                    &lt;/xades:CertDigest&gt;</w:t>
            </w:r>
            <w:r>
              <w:rPr>
                <w:sz w:val="20"/>
              </w:rPr>
              <w:br/>
              <w:t>                                    &lt;xades:IssuerSerial&gt;</w:t>
            </w:r>
            <w:r>
              <w:rPr>
                <w:sz w:val="20"/>
              </w:rPr>
              <w:br/>
              <w:t>                                        &lt;ds:X509IssuerName&gt;CN=DevCert2, DC=intra, DC=ditec, DC=sk&lt;/ds:X509IssuerName&gt;</w:t>
            </w:r>
            <w:r>
              <w:rPr>
                <w:sz w:val="20"/>
              </w:rPr>
              <w:br/>
              <w:t>                                        &lt;ds:X509SerialNumber&gt;306959854521182050058357&lt;/ds:X509SerialNumber&gt;</w:t>
            </w:r>
            <w:r>
              <w:rPr>
                <w:sz w:val="20"/>
              </w:rPr>
              <w:br/>
              <w:t>                                    &lt;/xades:IssuerSerial&gt;</w:t>
            </w:r>
            <w:r>
              <w:rPr>
                <w:sz w:val="20"/>
              </w:rPr>
              <w:br/>
              <w:t>                                &lt;/xades:Cert&gt;</w:t>
            </w:r>
            <w:r>
              <w:rPr>
                <w:sz w:val="20"/>
              </w:rPr>
              <w:br/>
              <w:t>                            &lt;/xades:SigningCertificate&gt;</w:t>
            </w:r>
            <w:r>
              <w:rPr>
                <w:sz w:val="20"/>
              </w:rPr>
              <w:br/>
              <w:t>                            &lt;xades:SignaturePolicyIdentifier&gt;</w:t>
            </w:r>
            <w:r>
              <w:rPr>
                <w:sz w:val="20"/>
              </w:rPr>
              <w:br/>
              <w:t>                                &lt;xades:SignaturePolicyId&gt;</w:t>
            </w:r>
            <w:r>
              <w:rPr>
                <w:sz w:val="20"/>
              </w:rPr>
              <w:br/>
              <w:t>                                    &lt;xades:SigPolicyId&gt;</w:t>
            </w:r>
            <w:r>
              <w:rPr>
                <w:sz w:val="20"/>
              </w:rPr>
              <w:br/>
              <w:t>                                        &lt;xades:Identifier&gt;urn:oid:1.3.158.36061701.0.0.1.10.4.0.11.1&lt;/xades:Identifier&gt;</w:t>
            </w:r>
            <w:r>
              <w:rPr>
                <w:sz w:val="20"/>
              </w:rPr>
              <w:br/>
              <w:t>                                    &lt;/xades:SigPolicyId&gt;</w:t>
            </w:r>
            <w:r>
              <w:rPr>
                <w:sz w:val="20"/>
              </w:rPr>
              <w:br/>
            </w:r>
            <w:r>
              <w:rPr>
                <w:sz w:val="20"/>
              </w:rPr>
              <w:lastRenderedPageBreak/>
              <w:t>                                    &lt;xades:SigPolicyHash&gt;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&lt;ds:DigestValue&gt;BQvpX/EsUe3VG7A2W6HW/l9w9JI=&lt;/ds:DigestValue&gt;</w:t>
            </w:r>
            <w:r>
              <w:rPr>
                <w:sz w:val="20"/>
              </w:rPr>
              <w:br/>
              <w:t>                                    &lt;/xades:SigPolicyHash&gt;</w:t>
            </w:r>
            <w:r>
              <w:rPr>
                <w:sz w:val="20"/>
              </w:rPr>
              <w:br/>
              <w:t>                                &lt;/xades:SignaturePolicyId&gt;</w:t>
            </w:r>
            <w:r>
              <w:rPr>
                <w:sz w:val="20"/>
              </w:rPr>
              <w:br/>
              <w:t>                            &lt;/xades:SignaturePolicyIdentifier&gt;</w:t>
            </w:r>
            <w:r>
              <w:rPr>
                <w:sz w:val="20"/>
              </w:rPr>
              <w:br/>
              <w:t>                        &lt;/xades:SignedSignatureProperties&gt;</w:t>
            </w:r>
            <w:r>
              <w:rPr>
                <w:sz w:val="20"/>
              </w:rPr>
              <w:br/>
              <w:t>                        &lt;xades:SignedDataObjectProperties&gt;</w:t>
            </w:r>
            <w:r>
              <w:rPr>
                <w:sz w:val="20"/>
              </w:rPr>
              <w:br/>
              <w:t>                            &lt;xades:DataObjectFormat ObjectReference="#ReferenceManifestObject201009071242534"&gt;</w:t>
            </w:r>
            <w:r>
              <w:rPr>
                <w:sz w:val="20"/>
              </w:rPr>
              <w:br/>
              <w:t>                                &lt;xades:Description&gt;IE815 - Návrh eSD&lt;/xades:Description&gt;</w:t>
            </w:r>
            <w:r>
              <w:rPr>
                <w:sz w:val="20"/>
              </w:rPr>
              <w:br/>
              <w:t>                                &lt;xades:ObjectIdentifier&gt;</w:t>
            </w:r>
            <w:r>
              <w:rPr>
                <w:sz w:val="20"/>
              </w:rPr>
              <w:br/>
              <w:t>                                    &lt;xades:Identifier&gt;</w:t>
            </w:r>
            <w:hyperlink w:anchor="scroll-bookmark-124" w:history="1">
              <w:r>
                <w:rPr>
                  <w:rStyle w:val="Hyperlink"/>
                  <w:sz w:val="20"/>
                </w:rPr>
                <w:t>http://ekr.colnasprava.sk/EkrCRSRWeb/XSD/IE815.001.xsd&lt;/xades:Identifier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&lt;xades:DataObjectFormat ObjectReference="#ReferenceManifestObject201009071242534VerificationObject"&gt;</w:t>
            </w:r>
            <w:r>
              <w:rPr>
                <w:sz w:val="20"/>
              </w:rPr>
              <w:br/>
              <w:t>                                &lt;xades:Description&gt;Verifikačné dáta pre IE815 - Návrh eSD&lt;/xades:Description&gt;</w:t>
            </w:r>
            <w:r>
              <w:rPr>
                <w:sz w:val="20"/>
              </w:rPr>
              <w:br/>
              <w:t>                                &lt;xades:ObjectIdentifier&gt;</w:t>
            </w:r>
            <w:r>
              <w:rPr>
                <w:sz w:val="20"/>
              </w:rPr>
              <w:br/>
              <w:t>                                    &lt;xades:Identifier&gt;</w:t>
            </w:r>
            <w:hyperlink w:anchor="scroll-bookmark-124" w:history="1">
              <w:r>
                <w:rPr>
                  <w:rStyle w:val="Hyperlink"/>
                  <w:sz w:val="20"/>
                </w:rPr>
                <w:t>http://www.ditec.sk/ep/signature_formats/xades_zep_xml/v1.0&lt;/xades:Identifier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&lt;/xades:SignedDataObjectProperties&gt;</w:t>
            </w:r>
            <w:r>
              <w:rPr>
                <w:sz w:val="20"/>
              </w:rPr>
              <w:br/>
              <w:t>                    &lt;/xades:SignedProperties&gt;</w:t>
            </w:r>
            <w:r>
              <w:rPr>
                <w:sz w:val="20"/>
              </w:rPr>
              <w:br/>
              <w:t>                &lt;/xades:QualifyingProperties&gt;</w:t>
            </w:r>
            <w:r>
              <w:rPr>
                <w:sz w:val="20"/>
              </w:rPr>
              <w:br/>
              <w:t>            &lt;/ds:Object&gt;</w:t>
            </w:r>
            <w:r>
              <w:rPr>
                <w:sz w:val="20"/>
              </w:rPr>
              <w:br/>
              <w:t>            &lt;ds:Object&gt;</w:t>
            </w:r>
            <w:r>
              <w:rPr>
                <w:sz w:val="20"/>
              </w:rPr>
              <w:br/>
              <w:t>                &lt;ds:SignatureProperties Id="Signature20100907124215534SignatureProperties" xmlns:ds="</w:t>
            </w:r>
            <w:hyperlink r:id="rId365" w:history="1">
              <w:r>
                <w:rPr>
                  <w:rStyle w:val="Hyperlink"/>
                  <w:sz w:val="20"/>
                </w:rPr>
                <w:t>http://www.w3.org/2000/09/xmldsig#</w:t>
              </w:r>
            </w:hyperlink>
            <w:r>
              <w:rPr>
                <w:sz w:val="20"/>
              </w:rPr>
              <w:t>" xmlns:xzep="</w:t>
            </w:r>
            <w:hyperlink r:id="rId366" w:history="1">
              <w:r>
                <w:rPr>
                  <w:rStyle w:val="Hyperlink"/>
                  <w:sz w:val="20"/>
                </w:rPr>
                <w:t>http://www.ditec.sk/ep/signature_formats/xades_zep/v1.0</w:t>
              </w:r>
            </w:hyperlink>
            <w:r>
              <w:rPr>
                <w:sz w:val="20"/>
              </w:rPr>
              <w:t>"&gt;</w:t>
            </w:r>
            <w:r>
              <w:rPr>
                <w:sz w:val="20"/>
              </w:rPr>
              <w:br/>
              <w:t>                    &lt;ds:SignatureProperty Target="#Signature20100907124215534"&gt;</w:t>
            </w:r>
            <w:r>
              <w:rPr>
                <w:sz w:val="20"/>
              </w:rPr>
              <w:br/>
              <w:t>                        &lt;xzep:SignatureVersion&gt;</w:t>
            </w:r>
            <w:hyperlink w:anchor="scroll-bookmark-124" w:history="1">
              <w:r>
                <w:rPr>
                  <w:rStyle w:val="Hyperlink"/>
                  <w:sz w:val="20"/>
                </w:rPr>
                <w:t>http://www.ditec.sk/ep/signature_formats/xades_zep/v1.0&lt;/xzep:SignatureVersion</w:t>
              </w:r>
            </w:hyperlink>
            <w:r>
              <w:rPr>
                <w:sz w:val="20"/>
              </w:rPr>
              <w:t>&gt;</w:t>
            </w:r>
            <w:r>
              <w:rPr>
                <w:sz w:val="20"/>
              </w:rPr>
              <w:br/>
              <w:t>                    &lt;/ds:SignatureProperty&gt;</w:t>
            </w:r>
            <w:r>
              <w:rPr>
                <w:sz w:val="20"/>
              </w:rPr>
              <w:br/>
              <w:t>                    &lt;ds:SignatureProperty Target="#Signature20100907124215534"&gt;</w:t>
            </w:r>
            <w:r>
              <w:rPr>
                <w:sz w:val="20"/>
              </w:rPr>
              <w:br/>
              <w:t>                        &lt;xzep:ProductInfos&gt;</w:t>
            </w:r>
            <w:r>
              <w:rPr>
                <w:sz w:val="20"/>
              </w:rPr>
              <w:br/>
              <w:t>                            &lt;xzep:ProductInfo&gt;</w:t>
            </w:r>
            <w:r>
              <w:rPr>
                <w:sz w:val="20"/>
              </w:rPr>
              <w:br/>
              <w:t>                                &lt;xzep:ProductName&gt;Ditec.Zep.DSigXades.XadesSig&lt;/xzep:ProductName&gt;</w:t>
            </w:r>
            <w:r>
              <w:rPr>
                <w:sz w:val="20"/>
              </w:rPr>
              <w:br/>
              <w:t>                                &lt;xzep:ProductVersion&gt;1.0.0.0&lt;/xzep:ProductVersion&gt;</w:t>
            </w:r>
            <w:r>
              <w:rPr>
                <w:sz w:val="20"/>
              </w:rPr>
              <w:br/>
              <w:t>                            &lt;/xzep:ProductInfo&gt;</w:t>
            </w:r>
            <w:r>
              <w:rPr>
                <w:sz w:val="20"/>
              </w:rPr>
              <w:br/>
              <w:t>                            &lt;xzep:ProductInfo&gt;</w:t>
            </w:r>
            <w:r>
              <w:rPr>
                <w:sz w:val="20"/>
              </w:rPr>
              <w:br/>
              <w:t>                                &lt;xzep:ProductName&gt;Ditec.Zep.DSigXades.Plugins.XmlObject&lt;/xzep:ProductName&gt;</w:t>
            </w:r>
            <w:r>
              <w:rPr>
                <w:sz w:val="20"/>
              </w:rPr>
              <w:br/>
              <w:t>                                &lt;xzep:ProductVersion&gt;1.0.0.0&lt;/xzep:ProductVersion&gt;</w:t>
            </w:r>
            <w:r>
              <w:rPr>
                <w:sz w:val="20"/>
              </w:rPr>
              <w:br/>
            </w:r>
            <w:r>
              <w:rPr>
                <w:sz w:val="20"/>
              </w:rPr>
              <w:lastRenderedPageBreak/>
              <w:t>                            &lt;/xzep:ProductInfo&gt;</w:t>
            </w:r>
            <w:r>
              <w:rPr>
                <w:sz w:val="20"/>
              </w:rPr>
              <w:br/>
              <w:t>                        &lt;/xzep:ProductInfos&gt;</w:t>
            </w:r>
            <w:r>
              <w:rPr>
                <w:sz w:val="20"/>
              </w:rPr>
              <w:br/>
              <w:t>                    &lt;/ds:SignatureProperty&gt;</w:t>
            </w:r>
            <w:r>
              <w:rPr>
                <w:sz w:val="20"/>
              </w:rPr>
              <w:br/>
              <w:t>                &lt;/ds:SignatureProperties&gt;</w:t>
            </w:r>
            <w:r>
              <w:rPr>
                <w:sz w:val="20"/>
              </w:rPr>
              <w:br/>
              <w:t>            &lt;/ds:Object&gt;</w:t>
            </w:r>
            <w:r>
              <w:rPr>
                <w:sz w:val="20"/>
              </w:rPr>
              <w:br/>
              <w:t>            &lt;ds:Object&gt;</w:t>
            </w:r>
            <w:r>
              <w:rPr>
                <w:sz w:val="20"/>
              </w:rPr>
              <w:br/>
              <w:t>                &lt;ds:Manifest Id="ManifestObject201009071242534" xmlns:ds="</w:t>
            </w:r>
            <w:hyperlink r:id="rId367" w:history="1">
              <w:r>
                <w:rPr>
                  <w:rStyle w:val="Hyperlink"/>
                  <w:sz w:val="20"/>
                </w:rPr>
                <w:t>http://www.w3.org/2000/09/xmldsig#</w:t>
              </w:r>
            </w:hyperlink>
            <w:r>
              <w:rPr>
                <w:sz w:val="20"/>
              </w:rPr>
              <w:t>"&gt;</w:t>
            </w:r>
            <w:r>
              <w:rPr>
                <w:sz w:val="20"/>
              </w:rPr>
              <w:br/>
              <w:t>                    &lt;ds:Reference Type="</w:t>
            </w:r>
            <w:hyperlink r:id="rId368" w:anchor="Object" w:history="1">
              <w:r>
                <w:rPr>
                  <w:rStyle w:val="Hyperlink"/>
                  <w:sz w:val="20"/>
                </w:rPr>
                <w:t>http://www.w3.org/2000/09/xmldsig#Object</w:t>
              </w:r>
            </w:hyperlink>
            <w:r>
              <w:rPr>
                <w:sz w:val="20"/>
              </w:rPr>
              <w:t>" URI="#Object201009071242534"&gt;</w:t>
            </w:r>
            <w:r>
              <w:rPr>
                <w:sz w:val="20"/>
              </w:rPr>
              <w:br/>
              <w:t>                        &lt;ds:Transforms&gt;</w:t>
            </w:r>
            <w:r>
              <w:rPr>
                <w:sz w:val="20"/>
              </w:rPr>
              <w:br/>
              <w:t>                            &lt;ds:Transform Algorithm="</w:t>
            </w:r>
            <w:hyperlink w:anchor="scroll-bookmark-124"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&lt;ds:DigestValue&gt;ukgnYVatoPYeUteVHooR4vhQNAE=&lt;/ds:DigestValue&gt;</w:t>
            </w:r>
            <w:r>
              <w:rPr>
                <w:sz w:val="20"/>
              </w:rPr>
              <w:br/>
              <w:t>                    &lt;/ds:Reference&gt;</w:t>
            </w:r>
            <w:r>
              <w:rPr>
                <w:sz w:val="20"/>
              </w:rPr>
              <w:br/>
              <w:t>                &lt;/ds:Manifest&gt;</w:t>
            </w:r>
            <w:r>
              <w:rPr>
                <w:sz w:val="20"/>
              </w:rPr>
              <w:br/>
              <w:t>                &lt;ds:Manifest Id="ManifestObject201009071242534VerificationObject" xmlns:ds="</w:t>
            </w:r>
            <w:hyperlink r:id="rId369" w:history="1">
              <w:r>
                <w:rPr>
                  <w:rStyle w:val="Hyperlink"/>
                  <w:sz w:val="20"/>
                </w:rPr>
                <w:t>http://www.w3.org/2000/09/xmldsig#</w:t>
              </w:r>
            </w:hyperlink>
            <w:r>
              <w:rPr>
                <w:sz w:val="20"/>
              </w:rPr>
              <w:t>"&gt;</w:t>
            </w:r>
            <w:r>
              <w:rPr>
                <w:sz w:val="20"/>
              </w:rPr>
              <w:br/>
              <w:t>                    &lt;ds:Reference Type="</w:t>
            </w:r>
            <w:hyperlink r:id="rId370" w:anchor="Object" w:history="1">
              <w:r>
                <w:rPr>
                  <w:rStyle w:val="Hyperlink"/>
                  <w:sz w:val="20"/>
                </w:rPr>
                <w:t>http://www.w3.org/2000/09/xmldsig#Object</w:t>
              </w:r>
            </w:hyperlink>
            <w:r>
              <w:rPr>
                <w:sz w:val="20"/>
              </w:rPr>
              <w:t>" URI="#Object201009071242534VerificationObject"&gt;</w:t>
            </w:r>
            <w:r>
              <w:rPr>
                <w:sz w:val="20"/>
              </w:rPr>
              <w:br/>
              <w:t>                        &lt;ds:Transforms&gt;</w:t>
            </w:r>
            <w:r>
              <w:rPr>
                <w:sz w:val="20"/>
              </w:rPr>
              <w:br/>
              <w:t>                            &lt;ds:Transform Algorithm="</w:t>
            </w:r>
            <w:hyperlink w:anchor="scroll-bookmark-124"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124" w:history="1">
              <w:r>
                <w:rPr>
                  <w:rStyle w:val="Hyperlink"/>
                  <w:sz w:val="20"/>
                </w:rPr>
                <w:t>http://www.w3.org/2000/09/xmldsig#sha1"/</w:t>
              </w:r>
            </w:hyperlink>
            <w:r>
              <w:rPr>
                <w:sz w:val="20"/>
              </w:rPr>
              <w:t>&gt;</w:t>
            </w:r>
            <w:r>
              <w:rPr>
                <w:sz w:val="20"/>
              </w:rPr>
              <w:br/>
              <w:t>                        &lt;ds:DigestValue&gt;wl5XnAXesq/TYOUPar7x/XCuXTI=&lt;/ds:DigestValue&gt;</w:t>
            </w:r>
            <w:r>
              <w:rPr>
                <w:sz w:val="20"/>
              </w:rPr>
              <w:br/>
              <w:t>                    &lt;/ds:Reference&gt;</w:t>
            </w:r>
            <w:r>
              <w:rPr>
                <w:sz w:val="20"/>
              </w:rPr>
              <w:br/>
              <w:t>                &lt;/ds:Manifest&gt;</w:t>
            </w:r>
            <w:r>
              <w:rPr>
                <w:sz w:val="20"/>
              </w:rPr>
              <w:br/>
              <w:t>            &lt;/ds:Object&gt;</w:t>
            </w:r>
            <w:r>
              <w:rPr>
                <w:sz w:val="20"/>
              </w:rPr>
              <w:br/>
              <w:t>        &lt;/ds:Signature&gt;</w:t>
            </w:r>
            <w:r>
              <w:rPr>
                <w:sz w:val="20"/>
              </w:rPr>
              <w:br/>
              <w:t>    &lt;/xzepds:DataSignatures&gt;</w:t>
            </w:r>
            <w:r>
              <w:rPr>
                <w:sz w:val="20"/>
              </w:rPr>
              <w:br/>
              <w:t>    &lt;DocumentUnauthorized xmlns="</w:t>
            </w:r>
            <w:hyperlink r:id="rId371" w:history="1">
              <w:r>
                <w:rPr>
                  <w:rStyle w:val="Hyperlink"/>
                  <w:sz w:val="20"/>
                </w:rPr>
                <w:t>http://www.ditec.sk/ekr/unauthorized/v1.0</w:t>
              </w:r>
            </w:hyperlink>
            <w:r>
              <w:rPr>
                <w:sz w:val="20"/>
              </w:rPr>
              <w:t>" Id="Obj123" URI="</w:t>
            </w:r>
            <w:hyperlink r:id="rId372" w:history="1">
              <w:r>
                <w:rPr>
                  <w:rStyle w:val="Hyperlink"/>
                  <w:sz w:val="20"/>
                </w:rPr>
                <w:t>http://emcs.dgtaxud.ec/v10/ed815/ie</w:t>
              </w:r>
            </w:hyperlink>
            <w:r>
              <w:rPr>
                <w:sz w:val="20"/>
              </w:rPr>
              <w:t>" Description="ed815"&gt;</w:t>
            </w:r>
            <w:r>
              <w:rPr>
                <w:sz w:val="20"/>
              </w:rPr>
              <w:br/>
              <w:t>        &lt;Object Id="Obj20091010132356000" MimeType="application/xml" Identifier="</w:t>
            </w:r>
            <w:hyperlink r:id="rId373" w:history="1">
              <w:r>
                <w:rPr>
                  <w:rStyle w:val="Hyperlink"/>
                  <w:sz w:val="20"/>
                </w:rPr>
                <w:t>http://www.ugkk.sk/somedocs/v1</w:t>
              </w:r>
            </w:hyperlink>
            <w:r>
              <w:rPr>
                <w:sz w:val="20"/>
              </w:rPr>
              <w:t>"&gt;</w:t>
            </w:r>
            <w:r>
              <w:rPr>
                <w:sz w:val="20"/>
              </w:rPr>
              <w:br/>
              <w:t>            &lt;ED815A xmlns:ie="</w:t>
            </w:r>
            <w:hyperlink r:id="rId374" w:history="1">
              <w:r>
                <w:rPr>
                  <w:rStyle w:val="Hyperlink"/>
                  <w:sz w:val="20"/>
                </w:rPr>
                <w:t>http://emcs.dgtaxud.ec/v10/ed815/ie</w:t>
              </w:r>
            </w:hyperlink>
            <w:r>
              <w:rPr>
                <w:sz w:val="20"/>
              </w:rPr>
              <w:t>" xmlns="ed815"&gt;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r>
            <w:r>
              <w:rPr>
                <w:sz w:val="20"/>
              </w:rPr>
              <w:lastRenderedPageBreak/>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r>
            <w:r>
              <w:rPr>
                <w:sz w:val="20"/>
              </w:rPr>
              <w:lastRenderedPageBreak/>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&lt;/Object&gt;</w:t>
            </w:r>
            <w:r>
              <w:rPr>
                <w:sz w:val="20"/>
              </w:rPr>
              <w:br/>
              <w:t>    &lt;/DocumentUnauthorized&gt;</w:t>
            </w:r>
            <w:r>
              <w:rPr>
                <w:sz w:val="20"/>
              </w:rPr>
              <w:br/>
              <w:t>&lt;/Registration&gt;</w:t>
            </w:r>
          </w:p>
        </w:tc>
      </w:tr>
    </w:tbl>
    <w:p w:rsidR="00131A8A" w:rsidRDefault="000E6BD4">
      <w:r>
        <w:lastRenderedPageBreak/>
        <w:t>V rámci schémy pre podanie sa vyhradili atribúty pre ZOT:</w:t>
      </w:r>
    </w:p>
    <w:p w:rsidR="00131A8A" w:rsidRDefault="000E6BD4" w:rsidP="00602F33">
      <w:pPr>
        <w:numPr>
          <w:ilvl w:val="0"/>
          <w:numId w:val="38"/>
        </w:numPr>
      </w:pPr>
      <w:r>
        <w:t>BusinessIdentifier = Evidenčné čislo ZOT (v prípade požiadavky na vytvorenie nového ZOT nebude uvedené)</w:t>
      </w:r>
    </w:p>
    <w:p w:rsidR="00131A8A" w:rsidRDefault="000E6BD4" w:rsidP="00602F33">
      <w:pPr>
        <w:numPr>
          <w:ilvl w:val="0"/>
          <w:numId w:val="38"/>
        </w:numPr>
      </w:pPr>
      <w:r>
        <w:t>Description = Značka obchodníka (povinné)</w:t>
      </w:r>
    </w:p>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 Subjektu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subjektu : logicka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XML Podanie</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xml data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podateľne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TokenID</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an1_255</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používateľom zadaný názov pre podanie</w:t>
            </w:r>
          </w:p>
        </w:tc>
      </w:tr>
    </w:tbl>
    <w:p w:rsidR="00131A8A" w:rsidRDefault="000E6BD4">
      <w:r>
        <w:rPr>
          <w:b/>
        </w:rPr>
        <w:t>Informácia o prijatí/odmietnutí podania</w:t>
      </w:r>
      <w:r>
        <w:br/>
      </w:r>
    </w:p>
    <w:p w:rsidR="00131A8A" w:rsidRDefault="000E6BD4">
      <w:r>
        <w:rPr>
          <w:noProof/>
        </w:rPr>
        <w:drawing>
          <wp:inline distT="0" distB="0" distL="0" distR="0">
            <wp:extent cx="2943225" cy="2486025"/>
            <wp:effectExtent l="0" t="0" r="0" b="0"/>
            <wp:docPr id="100032" name="Picture 100032" descr="_scroll_external\attachments\worddav637aae04a09a11a8e5e6a1493cc04f0b-6261b4dbba73978d43f5d4268ee1b8f45bc83cb2d430d49663781b5648388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36147" name=""/>
                    <pic:cNvPicPr>
                      <a:picLocks noChangeAspect="1"/>
                    </pic:cNvPicPr>
                  </pic:nvPicPr>
                  <pic:blipFill>
                    <a:blip r:embed="rId76"/>
                    <a:stretch>
                      <a:fillRect/>
                    </a:stretch>
                  </pic:blipFill>
                  <pic:spPr>
                    <a:xfrm>
                      <a:off x="0" y="0"/>
                      <a:ext cx="2943225" cy="2486025"/>
                    </a:xfrm>
                    <a:prstGeom prst="rect">
                      <a:avLst/>
                    </a:prstGeom>
                  </pic:spPr>
                </pic:pic>
              </a:graphicData>
            </a:graphic>
          </wp:inline>
        </w:drawing>
      </w:r>
    </w:p>
    <w:p w:rsidR="00131A8A" w:rsidRDefault="000E6BD4">
      <w:r>
        <w:br/>
      </w:r>
      <w:r>
        <w:rPr>
          <w:b/>
        </w:rPr>
        <w:t>Informácia o odmietnutí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odmietnutia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odmietnuté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odmietnutého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dôvodu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odmietnutého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r>
        <w:rPr>
          <w:b/>
        </w:rPr>
        <w:t>XML Potvrdenie o prevzatí podania</w:t>
      </w:r>
      <w:r>
        <w:br/>
      </w:r>
    </w:p>
    <w:p w:rsidR="00131A8A" w:rsidRDefault="000E6BD4">
      <w:r>
        <w:rPr>
          <w:noProof/>
        </w:rPr>
        <w:lastRenderedPageBreak/>
        <w:drawing>
          <wp:inline distT="0" distB="0" distL="0" distR="0">
            <wp:extent cx="3276600" cy="2200275"/>
            <wp:effectExtent l="0" t="0" r="0" b="0"/>
            <wp:docPr id="100033" name="Picture 100033" descr="_scroll_external\attachments\worddav8279c4e90b0edfd7fc04c3224a19b99d-0420a20b1e3e907551d1bef0978e29e7b9abb66890d747cc7cac304176e41c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59959" name=""/>
                    <pic:cNvPicPr>
                      <a:picLocks noChangeAspect="1"/>
                    </pic:cNvPicPr>
                  </pic:nvPicPr>
                  <pic:blipFill>
                    <a:blip r:embed="rId77"/>
                    <a:stretch>
                      <a:fillRect/>
                    </a:stretch>
                  </pic:blipFill>
                  <pic:spPr>
                    <a:xfrm>
                      <a:off x="0" y="0"/>
                      <a:ext cx="3276600" cy="2200275"/>
                    </a:xfrm>
                    <a:prstGeom prst="rect">
                      <a:avLst/>
                    </a:prstGeom>
                  </pic:spPr>
                </pic:pic>
              </a:graphicData>
            </a:graphic>
          </wp:inline>
        </w:drawing>
      </w:r>
    </w:p>
    <w:p w:rsidR="00131A8A" w:rsidRDefault="000E6BD4">
      <w:r>
        <w:br/>
      </w:r>
      <w:r>
        <w:rPr>
          <w:b/>
        </w:rP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prevzatia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prevzaté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prevzatého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prijatého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pPr>
        <w:pStyle w:val="Heading3"/>
      </w:pPr>
      <w:bookmarkStart w:id="172" w:name="_Toc256000044"/>
      <w:bookmarkStart w:id="173" w:name="scroll-bookmark-128"/>
      <w:r>
        <w:t>Technické informácie</w:t>
      </w:r>
      <w:bookmarkEnd w:id="172"/>
      <w:bookmarkEnd w:id="173"/>
    </w:p>
    <w:p w:rsidR="00131A8A" w:rsidRDefault="000E6BD4">
      <w:pPr>
        <w:pStyle w:val="Heading4"/>
      </w:pPr>
      <w:bookmarkStart w:id="174" w:name="scroll-bookmark-129"/>
      <w:r>
        <w:t>Technická špecifikácia poskytovanej webovej služby</w:t>
      </w:r>
      <w:bookmarkEnd w:id="174"/>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375" w:history="1">
              <w:r w:rsidR="000E6BD4">
                <w:rPr>
                  <w:rStyle w:val="Hyperlink"/>
                  <w:sz w:val="20"/>
                </w:rPr>
                <w:t>https://tcep.financnasprava.sk/tcep/procw/cep.ekr.web.ws/ReceiverExtSystem.asmx?wsdl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376" w:history="1">
              <w:r w:rsidR="000E6BD4">
                <w:rPr>
                  <w:rStyle w:val="Hyperlink"/>
                  <w:sz w:val="20"/>
                </w:rPr>
                <w:t>https://tcep.financnasprava.sk/tcep/procw/cep.ekr.web.ws/ReceiverExtSystem.asmx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377" w:history="1">
              <w:r w:rsidR="000E6BD4">
                <w:rPr>
                  <w:rStyle w:val="Hyperlink"/>
                  <w:sz w:val="20"/>
                </w:rPr>
                <w:t>https://www.cep.financnasprava.sk/cep/procw/cep.ekr.web.ws/ReceiverExtSystem.asmx?wsdl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lastRenderedPageBreak/>
              <w:t>URL</w:t>
            </w:r>
          </w:p>
        </w:tc>
        <w:tc>
          <w:tcPr>
            <w:tcW w:w="7710" w:type="dxa"/>
            <w:tcMar>
              <w:top w:w="30" w:type="dxa"/>
              <w:left w:w="30" w:type="dxa"/>
              <w:bottom w:w="20" w:type="dxa"/>
              <w:right w:w="30" w:type="dxa"/>
            </w:tcMar>
          </w:tcPr>
          <w:p w:rsidR="00131A8A" w:rsidRDefault="004659AC">
            <w:hyperlink r:id="rId378" w:history="1">
              <w:r w:rsidR="000E6BD4">
                <w:rPr>
                  <w:rStyle w:val="Hyperlink"/>
                  <w:sz w:val="20"/>
                </w:rPr>
                <w:t>https://www.cep.financnasprava.sk/cep/procw/cep.ekr.web.ws/ReceiverExtSystem.asmx</w:t>
              </w:r>
            </w:hyperlink>
          </w:p>
        </w:tc>
      </w:tr>
    </w:tbl>
    <w:p w:rsidR="00131A8A" w:rsidRDefault="000E6BD4">
      <w:pPr>
        <w:pStyle w:val="Heading4"/>
      </w:pPr>
      <w:bookmarkStart w:id="175" w:name="scroll-bookmark-130"/>
      <w:r>
        <w:t>Definícia dodatočných parametrov hlavičky správ (Header)</w:t>
      </w:r>
      <w:bookmarkEnd w:id="175"/>
    </w:p>
    <w:p w:rsidR="00131A8A" w:rsidRDefault="000E6BD4">
      <w:r>
        <w:t>Po prihlásení je potrebné pridať do každého ďalšieho volania wcf metód cookie s identifikátorom tokenu prihláseného používateľa. Konkrétne použitie je popísané v </w:t>
      </w:r>
      <w:hyperlink w:anchor="scroll-bookmark-124" w:history="1">
        <w:hyperlink w:anchor="_Autentifikácia_a_autorizácia" w:history="1">
          <w:r w:rsidR="00A8486A">
            <w:rPr>
              <w:rStyle w:val="Hyperlink"/>
            </w:rPr>
            <w:t>kapitole 5</w:t>
          </w:r>
        </w:hyperlink>
      </w:hyperlink>
      <w:r>
        <w:t>.</w:t>
      </w:r>
    </w:p>
    <w:p w:rsidR="00131A8A" w:rsidRDefault="000E6BD4">
      <w:pPr>
        <w:pStyle w:val="Heading4"/>
      </w:pPr>
      <w:bookmarkStart w:id="176" w:name="scroll-bookmark-131"/>
      <w:r>
        <w:t>Popis spôsobu zabezpečenia a autentifikácie pri volaní operácií služby</w:t>
      </w:r>
      <w:bookmarkEnd w:id="176"/>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39"/>
        </w:numPr>
      </w:pPr>
      <w:r>
        <w:t>PrihlasenieMenomHeslom - prihlásenie používateľa menom a heslom,</w:t>
      </w:r>
    </w:p>
    <w:p w:rsidR="00131A8A" w:rsidRDefault="000E6BD4" w:rsidP="00602F33">
      <w:pPr>
        <w:numPr>
          <w:ilvl w:val="0"/>
          <w:numId w:val="39"/>
        </w:numPr>
      </w:pPr>
      <w:r>
        <w:t>PrihlasenieCertifikatom - prihlásenie používateľa certifikátom.</w:t>
      </w:r>
    </w:p>
    <w:p w:rsidR="00131A8A" w:rsidRDefault="000E6BD4">
      <w:pPr>
        <w:pStyle w:val="Heading4"/>
      </w:pPr>
      <w:bookmarkStart w:id="177" w:name="scroll-bookmark-132"/>
      <w:r>
        <w:t>Testovacie scenáre a prípady</w:t>
      </w:r>
      <w:bookmarkEnd w:id="177"/>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obsahu číselníka z informačného systému Centrálneho elektronického priečinka – operácia pre Poskytnutie obsahu číselníka typov podaní v IS CEP</w:t>
            </w:r>
            <w:r>
              <w:rPr>
                <w:sz w:val="20"/>
              </w:rPr>
              <w:br/>
              <w:t>alebo</w:t>
            </w:r>
            <w:r>
              <w:rPr>
                <w:sz w:val="20"/>
              </w:rPr>
              <w:br/>
              <w:t>volaním sluzba_is_49217 pre získanie kontextu reakcie na typ podania</w:t>
            </w:r>
          </w:p>
        </w:tc>
        <w:tc>
          <w:tcPr>
            <w:tcW w:w="4989" w:type="dxa"/>
            <w:tcMar>
              <w:top w:w="30" w:type="dxa"/>
              <w:left w:w="30" w:type="dxa"/>
              <w:bottom w:w="20" w:type="dxa"/>
              <w:right w:w="30" w:type="dxa"/>
            </w:tcMar>
          </w:tcPr>
          <w:p w:rsidR="00131A8A" w:rsidRDefault="000E6BD4">
            <w:r>
              <w:rPr>
                <w:sz w:val="20"/>
              </w:rPr>
              <w:t>Služba vráti typ podania</w:t>
            </w:r>
          </w:p>
        </w:tc>
      </w:tr>
      <w:tr w:rsidR="00131A8A" w:rsidTr="00131A8A">
        <w:tc>
          <w:tcPr>
            <w:tcW w:w="454"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989" w:type="dxa"/>
            <w:tcMar>
              <w:top w:w="30" w:type="dxa"/>
              <w:left w:w="30" w:type="dxa"/>
              <w:bottom w:w="20" w:type="dxa"/>
              <w:right w:w="30" w:type="dxa"/>
            </w:tcMar>
          </w:tcPr>
          <w:p w:rsidR="00131A8A" w:rsidRDefault="000E6BD4">
            <w:r>
              <w:rPr>
                <w:sz w:val="20"/>
              </w:rPr>
              <w:t>Služba vráti pre požadovaný typ podania kontext pre vytvorenie podania daného typu</w:t>
            </w:r>
          </w:p>
        </w:tc>
      </w:tr>
      <w:tr w:rsidR="00131A8A" w:rsidTr="00131A8A">
        <w:tc>
          <w:tcPr>
            <w:tcW w:w="454" w:type="dxa"/>
            <w:tcMar>
              <w:top w:w="30" w:type="dxa"/>
              <w:left w:w="30" w:type="dxa"/>
              <w:bottom w:w="20" w:type="dxa"/>
              <w:right w:w="30" w:type="dxa"/>
            </w:tcMar>
          </w:tcPr>
          <w:p w:rsidR="00131A8A" w:rsidRDefault="000E6BD4">
            <w:r>
              <w:rPr>
                <w:sz w:val="20"/>
              </w:rPr>
              <w:t>3.</w:t>
            </w:r>
          </w:p>
        </w:tc>
        <w:tc>
          <w:tcPr>
            <w:tcW w:w="3628" w:type="dxa"/>
            <w:tcMar>
              <w:top w:w="30" w:type="dxa"/>
              <w:left w:w="30" w:type="dxa"/>
              <w:bottom w:w="20" w:type="dxa"/>
              <w:right w:w="30" w:type="dxa"/>
            </w:tcMar>
          </w:tcPr>
          <w:p w:rsidR="00131A8A" w:rsidRDefault="000E6BD4">
            <w:r>
              <w:rPr>
                <w:sz w:val="20"/>
              </w:rPr>
              <w:t>Používateľ zavolá sluzba_is_234 pre podanie opravného prostriedku voči rozhodnutiu v colnom konaní</w:t>
            </w:r>
          </w:p>
        </w:tc>
        <w:tc>
          <w:tcPr>
            <w:tcW w:w="4989" w:type="dxa"/>
            <w:tcMar>
              <w:top w:w="30" w:type="dxa"/>
              <w:left w:w="30" w:type="dxa"/>
              <w:bottom w:w="20" w:type="dxa"/>
              <w:right w:w="30" w:type="dxa"/>
            </w:tcMar>
          </w:tcPr>
          <w:p w:rsidR="00131A8A" w:rsidRDefault="000E6BD4">
            <w:r>
              <w:rPr>
                <w:sz w:val="20"/>
              </w:rPr>
              <w:t>Služba prijme/odmietne dané podanie</w:t>
            </w:r>
          </w:p>
        </w:tc>
      </w:tr>
    </w:tbl>
    <w:p w:rsidR="00131A8A" w:rsidRDefault="000E6BD4">
      <w:pPr>
        <w:pStyle w:val="Heading4"/>
      </w:pPr>
      <w:bookmarkStart w:id="178" w:name="scroll-bookmark-133"/>
      <w:r>
        <w:t>Technické operácie služby</w:t>
      </w:r>
      <w:bookmarkEnd w:id="178"/>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RecieveMessageFromExternalSystem</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lastRenderedPageBreak/>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idSubjektu</w:t>
            </w:r>
          </w:p>
        </w:tc>
        <w:tc>
          <w:tcPr>
            <w:tcW w:w="7710"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361" w:type="dxa"/>
            <w:tcMar>
              <w:top w:w="30" w:type="dxa"/>
              <w:left w:w="30" w:type="dxa"/>
              <w:bottom w:w="20" w:type="dxa"/>
              <w:right w:w="30" w:type="dxa"/>
            </w:tcMar>
          </w:tcPr>
          <w:p w:rsidR="00131A8A" w:rsidRDefault="000E6BD4">
            <w:r>
              <w:rPr>
                <w:b/>
                <w:sz w:val="20"/>
              </w:rPr>
              <w:t>typSubjektu</w:t>
            </w:r>
          </w:p>
        </w:tc>
        <w:tc>
          <w:tcPr>
            <w:tcW w:w="7710"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361" w:type="dxa"/>
            <w:tcMar>
              <w:top w:w="30" w:type="dxa"/>
              <w:left w:w="30" w:type="dxa"/>
              <w:bottom w:w="20" w:type="dxa"/>
              <w:right w:w="30" w:type="dxa"/>
            </w:tcMar>
          </w:tcPr>
          <w:p w:rsidR="00131A8A" w:rsidRDefault="000E6BD4">
            <w:r>
              <w:rPr>
                <w:b/>
                <w:sz w:val="20"/>
              </w:rPr>
              <w:t>xmlPodanieB64</w:t>
            </w:r>
          </w:p>
        </w:tc>
        <w:tc>
          <w:tcPr>
            <w:tcW w:w="7710" w:type="dxa"/>
            <w:tcMar>
              <w:top w:w="30" w:type="dxa"/>
              <w:left w:w="30" w:type="dxa"/>
              <w:bottom w:w="20" w:type="dxa"/>
              <w:right w:w="30" w:type="dxa"/>
            </w:tcMar>
          </w:tcPr>
          <w:p w:rsidR="00131A8A" w:rsidRDefault="000E6BD4">
            <w:r>
              <w:rPr>
                <w:sz w:val="20"/>
              </w:rPr>
              <w:t>Xml v Base64 (UTF-8)</w:t>
            </w:r>
            <w:r>
              <w:rPr>
                <w:sz w:val="20"/>
              </w:rPr>
              <w:br/>
              <w:t>IS VS vytvorí na základe poskytnutia kontextu typu podania – volaním IS služby 49216 pre získanie kontextu typu podania</w:t>
            </w:r>
          </w:p>
        </w:tc>
      </w:tr>
      <w:tr w:rsidR="00131A8A" w:rsidTr="00131A8A">
        <w:tc>
          <w:tcPr>
            <w:tcW w:w="1361" w:type="dxa"/>
            <w:tcMar>
              <w:top w:w="30" w:type="dxa"/>
              <w:left w:w="30" w:type="dxa"/>
              <w:bottom w:w="20" w:type="dxa"/>
              <w:right w:w="30" w:type="dxa"/>
            </w:tcMar>
          </w:tcPr>
          <w:p w:rsidR="00131A8A" w:rsidRDefault="000E6BD4">
            <w:r>
              <w:rPr>
                <w:b/>
                <w:sz w:val="20"/>
              </w:rPr>
              <w:t>typPodania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r>
              <w:rPr>
                <w:sz w:val="20"/>
              </w:rPr>
              <w:br/>
              <w:t>alebo</w:t>
            </w:r>
            <w:r>
              <w:rPr>
                <w:sz w:val="20"/>
              </w:rPr>
              <w:br/>
              <w:t>volaním IS služby 49217 pre získanie kontextu reakcie na typ podania</w:t>
            </w:r>
          </w:p>
        </w:tc>
      </w:tr>
      <w:tr w:rsidR="00131A8A" w:rsidTr="00131A8A">
        <w:tc>
          <w:tcPr>
            <w:tcW w:w="1361" w:type="dxa"/>
            <w:tcMar>
              <w:top w:w="30" w:type="dxa"/>
              <w:left w:w="30" w:type="dxa"/>
              <w:bottom w:w="20" w:type="dxa"/>
              <w:right w:w="30" w:type="dxa"/>
            </w:tcMar>
          </w:tcPr>
          <w:p w:rsidR="00131A8A" w:rsidRDefault="000E6BD4">
            <w:r>
              <w:rPr>
                <w:b/>
                <w:sz w:val="20"/>
              </w:rPr>
              <w:t>podatelnaIdentifikator</w:t>
            </w:r>
          </w:p>
        </w:tc>
        <w:tc>
          <w:tcPr>
            <w:tcW w:w="7710"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361" w:type="dxa"/>
            <w:tcMar>
              <w:top w:w="30" w:type="dxa"/>
              <w:left w:w="30" w:type="dxa"/>
              <w:bottom w:w="20" w:type="dxa"/>
              <w:right w:w="30" w:type="dxa"/>
            </w:tcMar>
          </w:tcPr>
          <w:p w:rsidR="00131A8A" w:rsidRDefault="000E6BD4">
            <w:r>
              <w:rPr>
                <w:b/>
                <w:sz w:val="20"/>
              </w:rPr>
              <w:t>predchadzajucePodanieZasielka</w:t>
            </w:r>
          </w:p>
        </w:tc>
        <w:tc>
          <w:tcPr>
            <w:tcW w:w="7710"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361" w:type="dxa"/>
            <w:tcMar>
              <w:top w:w="30" w:type="dxa"/>
              <w:left w:w="30" w:type="dxa"/>
              <w:bottom w:w="20" w:type="dxa"/>
              <w:right w:w="30" w:type="dxa"/>
            </w:tcMar>
          </w:tcPr>
          <w:p w:rsidR="00131A8A" w:rsidRDefault="000E6BD4">
            <w:r>
              <w:rPr>
                <w:b/>
                <w:sz w:val="20"/>
              </w:rPr>
              <w:t>nazov</w:t>
            </w:r>
          </w:p>
        </w:tc>
        <w:tc>
          <w:tcPr>
            <w:tcW w:w="7710" w:type="dxa"/>
            <w:tcMar>
              <w:top w:w="30" w:type="dxa"/>
              <w:left w:w="30" w:type="dxa"/>
              <w:bottom w:w="20" w:type="dxa"/>
              <w:right w:w="30" w:type="dxa"/>
            </w:tcMar>
          </w:tcPr>
          <w:p w:rsidR="00131A8A" w:rsidRDefault="000E6BD4">
            <w:r>
              <w:rPr>
                <w:sz w:val="20"/>
              </w:rPr>
              <w:t>používateľom zadaný názov pre podanie</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TokenId</w:t>
            </w:r>
          </w:p>
        </w:tc>
        <w:tc>
          <w:tcPr>
            <w:tcW w:w="7710" w:type="dxa"/>
            <w:tcMar>
              <w:top w:w="30" w:type="dxa"/>
              <w:left w:w="30" w:type="dxa"/>
              <w:bottom w:w="20" w:type="dxa"/>
              <w:right w:w="30" w:type="dxa"/>
            </w:tcMar>
          </w:tcPr>
          <w:p w:rsidR="00131A8A" w:rsidRDefault="000E6BD4">
            <w:r>
              <w:rPr>
                <w:sz w:val="20"/>
              </w:rPr>
              <w:t>TokenId z prihlásenia</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TokenCheck</w:t>
            </w:r>
          </w:p>
        </w:tc>
        <w:tc>
          <w:tcPr>
            <w:tcW w:w="7710" w:type="dxa"/>
            <w:tcMar>
              <w:top w:w="30" w:type="dxa"/>
              <w:left w:w="30" w:type="dxa"/>
              <w:bottom w:w="20" w:type="dxa"/>
              <w:right w:w="30" w:type="dxa"/>
            </w:tcMar>
          </w:tcPr>
          <w:p w:rsidR="00131A8A" w:rsidRDefault="000E6BD4">
            <w:r>
              <w:rPr>
                <w:sz w:val="20"/>
              </w:rPr>
              <w:t>TokenCheck z prihlásenia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379" w:history="1">
              <w:r>
                <w:rPr>
                  <w:rStyle w:val="Hyperlink"/>
                  <w:sz w:val="20"/>
                </w:rPr>
                <w:t>http://www.w3.org/2003/05/soap-envelope</w:t>
              </w:r>
            </w:hyperlink>
            <w:r>
              <w:rPr>
                <w:sz w:val="20"/>
              </w:rPr>
              <w:t>" xmlns:cep="</w:t>
            </w:r>
            <w:hyperlink r:id="rId380" w:history="1">
              <w:r>
                <w:rPr>
                  <w:rStyle w:val="Hyperlink"/>
                  <w:sz w:val="20"/>
                </w:rPr>
                <w:t>http://www.ditec.sk/CEPEkr</w:t>
              </w:r>
            </w:hyperlink>
            <w:r>
              <w:rPr>
                <w:sz w:val="20"/>
              </w:rPr>
              <w:t>"&gt;</w:t>
            </w:r>
            <w:r>
              <w:rPr>
                <w:sz w:val="20"/>
              </w:rPr>
              <w:br/>
              <w:t>    &lt;soap:Header/&gt;</w:t>
            </w:r>
            <w:r>
              <w:rPr>
                <w:sz w:val="20"/>
              </w:rPr>
              <w:br/>
              <w:t>    &lt;soap:Body&gt;</w:t>
            </w:r>
            <w:r>
              <w:rPr>
                <w:sz w:val="20"/>
              </w:rPr>
              <w:br/>
              <w:t>        &lt;cep:RecieveMessageFromExternalSystem&gt;</w:t>
            </w:r>
            <w:r>
              <w:rPr>
                <w:sz w:val="20"/>
              </w:rPr>
              <w:br/>
              <w:t>            &lt;cep:idSubjektu&gt;39644922&lt;/cep:idSubjektu&gt;</w:t>
            </w:r>
            <w:r>
              <w:rPr>
                <w:sz w:val="20"/>
              </w:rPr>
              <w:br/>
              <w:t>            &lt;cep:typSubjektu&gt;0&lt;/cep:typSubjektu&gt;</w:t>
            </w:r>
            <w:r>
              <w:rPr>
                <w:sz w:val="20"/>
              </w:rPr>
              <w:br/>
              <w:t>            &lt;cep:xmlPodanieB64&gt;PHh6ZXA6RGF0YUVudmVsb3BlIHhtbG5zOnh6ZXA9I.....&lt;/cep:xmlPodanieB64&gt;</w:t>
            </w:r>
            <w:r>
              <w:rPr>
                <w:sz w:val="20"/>
              </w:rPr>
              <w:br/>
              <w:t>            &lt;cep:typPodania&gt;P_MF_OC_0015_v4.0&lt;/cep:typPodania&gt;</w:t>
            </w:r>
            <w:r>
              <w:rPr>
                <w:sz w:val="20"/>
              </w:rPr>
              <w:br/>
              <w:t>            &lt;cep:podatelnaIdentifikator&gt;2&lt;/cep:podatelnaIdentifikator&gt;</w:t>
            </w:r>
            <w:r>
              <w:rPr>
                <w:sz w:val="20"/>
              </w:rPr>
              <w:br/>
              <w:t>            &lt;cep:predchadzajucePodanieZasielka/&gt;</w:t>
            </w:r>
            <w:r>
              <w:rPr>
                <w:sz w:val="20"/>
              </w:rPr>
              <w:br/>
              <w:t>            &lt;cep:nazov&gt;45-167839-18-2-CT-01M&lt;/cep:nazov&gt;</w:t>
            </w:r>
            <w:r>
              <w:rPr>
                <w:sz w:val="20"/>
              </w:rPr>
              <w:br/>
              <w:t>            &lt;cep:tokenDescriptor&gt;</w:t>
            </w:r>
            <w:r>
              <w:rPr>
                <w:sz w:val="20"/>
              </w:rPr>
              <w:br/>
              <w:t>                &lt;cep:TokenId&gt;c51ed4f5-c14b-8749-96c7-58867453c3e5&lt;/cep:TokenId&gt;</w:t>
            </w:r>
            <w:r>
              <w:rPr>
                <w:sz w:val="20"/>
              </w:rPr>
              <w:br/>
              <w:t>                &lt;cep:TokenCheck&gt;h26rlzy+pVCoz4h9D5vAg5ymi7w=&lt;/cep:TokenCheck&gt;</w:t>
            </w:r>
            <w:r>
              <w:rPr>
                <w:sz w:val="20"/>
              </w:rPr>
              <w:br/>
              <w:t>            &lt;/cep:tokenDescriptor&gt;</w:t>
            </w:r>
            <w:r>
              <w:rPr>
                <w:sz w:val="20"/>
              </w:rPr>
              <w:br/>
              <w:t>        &lt;/cep:RecieveMessageFromExternalSystem&gt;</w:t>
            </w:r>
            <w:r>
              <w:rPr>
                <w:sz w:val="20"/>
              </w:rPr>
              <w:br/>
            </w:r>
            <w:r>
              <w:rPr>
                <w:sz w:val="20"/>
              </w:rPr>
              <w:lastRenderedPageBreak/>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381" w:history="1">
              <w:r>
                <w:rPr>
                  <w:rStyle w:val="Hyperlink"/>
                  <w:sz w:val="20"/>
                </w:rPr>
                <w:t>http://www.w3.org/2003/05/soap-envelope</w:t>
              </w:r>
            </w:hyperlink>
            <w:r>
              <w:rPr>
                <w:sz w:val="20"/>
              </w:rPr>
              <w:t>" xmlns:xsi="</w:t>
            </w:r>
            <w:hyperlink r:id="rId382" w:history="1">
              <w:r>
                <w:rPr>
                  <w:rStyle w:val="Hyperlink"/>
                  <w:sz w:val="20"/>
                </w:rPr>
                <w:t>http://www.w3.org/2001/XMLSchema-instance</w:t>
              </w:r>
            </w:hyperlink>
            <w:r>
              <w:rPr>
                <w:sz w:val="20"/>
              </w:rPr>
              <w:t>" xmlns:xsd="</w:t>
            </w:r>
            <w:hyperlink r:id="rId383" w:history="1">
              <w:r>
                <w:rPr>
                  <w:rStyle w:val="Hyperlink"/>
                  <w:sz w:val="20"/>
                </w:rPr>
                <w:t>http://www.w3.org/2001/XMLSchema</w:t>
              </w:r>
            </w:hyperlink>
            <w:r>
              <w:rPr>
                <w:sz w:val="20"/>
              </w:rPr>
              <w:t>"&gt;</w:t>
            </w:r>
            <w:r>
              <w:rPr>
                <w:sz w:val="20"/>
              </w:rPr>
              <w:br/>
              <w:t>    &lt;soap:Body&gt;</w:t>
            </w:r>
            <w:r>
              <w:rPr>
                <w:sz w:val="20"/>
              </w:rPr>
              <w:br/>
              <w:t>        &lt;RecieveMessageFromExternalSystemResponse xmlns="</w:t>
            </w:r>
            <w:hyperlink r:id="rId384" w:history="1">
              <w:r>
                <w:rPr>
                  <w:rStyle w:val="Hyperlink"/>
                  <w:sz w:val="20"/>
                </w:rPr>
                <w:t>http://www.ditec.sk/CEPEkr</w:t>
              </w:r>
            </w:hyperlink>
            <w:r>
              <w:rPr>
                <w:sz w:val="20"/>
              </w:rPr>
              <w:t>"&gt;</w:t>
            </w:r>
            <w:r>
              <w:rPr>
                <w:sz w:val="20"/>
              </w:rPr>
              <w:br/>
              <w:t>            &lt;RecieveMessageFromExternalSystemResult&gt;</w:t>
            </w:r>
            <w:r>
              <w:rPr>
                <w:sz w:val="20"/>
              </w:rPr>
              <w:br/>
              <w:t>                &lt;Code&gt;0&lt;/Code&gt;</w:t>
            </w:r>
            <w:r>
              <w:rPr>
                <w:sz w:val="20"/>
              </w:rPr>
              <w:br/>
              <w:t>                &lt;Description/&gt;</w:t>
            </w:r>
            <w:r>
              <w:rPr>
                <w:sz w:val="20"/>
              </w:rPr>
              <w:br/>
              <w:t>            &lt;/RecieveMessageFromExternalSystemResult&gt;</w:t>
            </w:r>
            <w:r>
              <w:rPr>
                <w:sz w:val="20"/>
              </w:rPr>
              <w:br/>
              <w:t>        &lt;/RecieveMessageFromExternalSystemResponse&gt;</w:t>
            </w:r>
            <w:r>
              <w:rPr>
                <w:sz w:val="20"/>
              </w:rPr>
              <w:br/>
              <w:t>    &lt;/soap:Body&gt;</w:t>
            </w:r>
            <w:r>
              <w:rPr>
                <w:sz w:val="20"/>
              </w:rPr>
              <w:br/>
              <w:t>&lt;/soap:Envelope&gt;</w:t>
            </w:r>
          </w:p>
        </w:tc>
      </w:tr>
    </w:tbl>
    <w:p w:rsidR="00131A8A" w:rsidRDefault="000E6BD4">
      <w:pPr>
        <w:pStyle w:val="Heading4"/>
      </w:pPr>
      <w:bookmarkStart w:id="179" w:name="scroll-bookmark-134"/>
      <w:r>
        <w:t>Popis výnimiek</w:t>
      </w:r>
      <w:bookmarkEnd w:id="179"/>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-220</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-210</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-209</w:t>
            </w:r>
          </w:p>
        </w:tc>
        <w:tc>
          <w:tcPr>
            <w:tcW w:w="3628" w:type="dxa"/>
            <w:tcMar>
              <w:top w:w="30" w:type="dxa"/>
              <w:left w:w="30" w:type="dxa"/>
              <w:bottom w:w="20" w:type="dxa"/>
              <w:right w:w="30" w:type="dxa"/>
            </w:tcMar>
          </w:tcPr>
          <w:p w:rsidR="00131A8A" w:rsidRDefault="000E6BD4">
            <w:r>
              <w:rPr>
                <w:sz w:val="20"/>
              </w:rPr>
              <w:t>Neznámy typ dokumentu.</w:t>
            </w:r>
          </w:p>
        </w:tc>
        <w:tc>
          <w:tcPr>
            <w:tcW w:w="3628" w:type="dxa"/>
            <w:tcMar>
              <w:top w:w="30" w:type="dxa"/>
              <w:left w:w="30" w:type="dxa"/>
              <w:bottom w:w="20" w:type="dxa"/>
              <w:right w:w="30" w:type="dxa"/>
            </w:tcMar>
          </w:tcPr>
          <w:p w:rsidR="00131A8A" w:rsidRDefault="000E6BD4">
            <w:r>
              <w:rPr>
                <w:sz w:val="20"/>
              </w:rPr>
              <w:t>Neznámy typ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-208</w:t>
            </w:r>
          </w:p>
        </w:tc>
        <w:tc>
          <w:tcPr>
            <w:tcW w:w="3628" w:type="dxa"/>
            <w:tcMar>
              <w:top w:w="30" w:type="dxa"/>
              <w:left w:w="30" w:type="dxa"/>
              <w:bottom w:w="20" w:type="dxa"/>
              <w:right w:w="30" w:type="dxa"/>
            </w:tcMar>
          </w:tcPr>
          <w:p w:rsidR="00131A8A" w:rsidRDefault="000E6BD4">
            <w:r>
              <w:rPr>
                <w:sz w:val="20"/>
              </w:rPr>
              <w:t>Neznámy formát dokumentu.</w:t>
            </w:r>
          </w:p>
        </w:tc>
        <w:tc>
          <w:tcPr>
            <w:tcW w:w="3628" w:type="dxa"/>
            <w:tcMar>
              <w:top w:w="30" w:type="dxa"/>
              <w:left w:w="30" w:type="dxa"/>
              <w:bottom w:w="20" w:type="dxa"/>
              <w:right w:w="30" w:type="dxa"/>
            </w:tcMar>
          </w:tcPr>
          <w:p w:rsidR="00131A8A" w:rsidRDefault="000E6BD4">
            <w:r>
              <w:rPr>
                <w:sz w:val="20"/>
              </w:rPr>
              <w:t>Neznámy formát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-207</w:t>
            </w:r>
          </w:p>
        </w:tc>
        <w:tc>
          <w:tcPr>
            <w:tcW w:w="3628" w:type="dxa"/>
            <w:tcMar>
              <w:top w:w="30" w:type="dxa"/>
              <w:left w:w="30" w:type="dxa"/>
              <w:bottom w:w="20" w:type="dxa"/>
              <w:right w:w="30" w:type="dxa"/>
            </w:tcMar>
          </w:tcPr>
          <w:p w:rsidR="00131A8A" w:rsidRDefault="000E6BD4">
            <w:r>
              <w:rPr>
                <w:sz w:val="20"/>
              </w:rPr>
              <w:t>Neznámy formát podania.</w:t>
            </w:r>
          </w:p>
        </w:tc>
        <w:tc>
          <w:tcPr>
            <w:tcW w:w="3628" w:type="dxa"/>
            <w:tcMar>
              <w:top w:w="30" w:type="dxa"/>
              <w:left w:w="30" w:type="dxa"/>
              <w:bottom w:w="20" w:type="dxa"/>
              <w:right w:w="30" w:type="dxa"/>
            </w:tcMar>
          </w:tcPr>
          <w:p w:rsidR="00131A8A" w:rsidRDefault="000E6BD4">
            <w:r>
              <w:rPr>
                <w:sz w:val="20"/>
              </w:rPr>
              <w:t>Neznámy formát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-205</w:t>
            </w:r>
          </w:p>
        </w:tc>
        <w:tc>
          <w:tcPr>
            <w:tcW w:w="3628" w:type="dxa"/>
            <w:tcMar>
              <w:top w:w="30" w:type="dxa"/>
              <w:left w:w="30" w:type="dxa"/>
              <w:bottom w:w="20" w:type="dxa"/>
              <w:right w:w="30" w:type="dxa"/>
            </w:tcMar>
          </w:tcPr>
          <w:p w:rsidR="00131A8A" w:rsidRDefault="000E6BD4">
            <w:r>
              <w:rPr>
                <w:sz w:val="20"/>
              </w:rPr>
              <w:t>Neplatný typ podania.</w:t>
            </w:r>
          </w:p>
        </w:tc>
        <w:tc>
          <w:tcPr>
            <w:tcW w:w="3628" w:type="dxa"/>
            <w:tcMar>
              <w:top w:w="30" w:type="dxa"/>
              <w:left w:w="30" w:type="dxa"/>
              <w:bottom w:w="20" w:type="dxa"/>
              <w:right w:w="30" w:type="dxa"/>
            </w:tcMar>
          </w:tcPr>
          <w:p w:rsidR="00131A8A" w:rsidRDefault="000E6BD4">
            <w:r>
              <w:rPr>
                <w:sz w:val="20"/>
              </w:rPr>
              <w:t>Neplatný typ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-204</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Systém</w:t>
            </w:r>
          </w:p>
        </w:tc>
      </w:tr>
    </w:tbl>
    <w:p w:rsidR="00131A8A" w:rsidRDefault="000E6BD4">
      <w:pPr>
        <w:pStyle w:val="Heading2"/>
      </w:pPr>
      <w:bookmarkStart w:id="180" w:name="_Toc256000045"/>
      <w:bookmarkStart w:id="181" w:name="scroll-bookmark-135"/>
      <w:r>
        <w:t>Informovanie sa o vydaných licenciách pre zahraničnoobchodné  transakcie</w:t>
      </w:r>
      <w:bookmarkEnd w:id="180"/>
      <w:bookmarkEnd w:id="181"/>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sluzba_is_235</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lastRenderedPageBreak/>
              <w:t>Popis služby</w:t>
            </w:r>
          </w:p>
        </w:tc>
        <w:tc>
          <w:tcPr>
            <w:tcW w:w="6803" w:type="dxa"/>
            <w:tcMar>
              <w:top w:w="30" w:type="dxa"/>
              <w:left w:w="30" w:type="dxa"/>
              <w:bottom w:w="20" w:type="dxa"/>
              <w:right w:w="30" w:type="dxa"/>
            </w:tcMar>
          </w:tcPr>
          <w:p w:rsidR="00131A8A" w:rsidRDefault="000E6BD4">
            <w:r>
              <w:rPr>
                <w:sz w:val="20"/>
              </w:rPr>
              <w:t>Služba poskytne informácie súvisiace s vydanou licenciou.</w:t>
            </w:r>
            <w:r>
              <w:rPr>
                <w:sz w:val="20"/>
              </w:rPr>
              <w:br/>
              <w:t>Služba poskytne tieto informácie držiteľovi licencie, vydávajúcemu správnemu orgánu a colným orgánom v rozsahu im prislúchajúcim.</w:t>
            </w:r>
            <w:r>
              <w:rPr>
                <w:sz w:val="20"/>
              </w:rPr>
              <w:br/>
              <w:t>Služba poskytne sadu výberových kritérií pre vyhľadávanie požadovanej licencie alebo množiny licencií.</w:t>
            </w:r>
            <w:r>
              <w:rPr>
                <w:sz w:val="20"/>
              </w:rPr>
              <w:br/>
              <w:t>Služba patrí medzi všeobecné služby.</w:t>
            </w:r>
            <w:r>
              <w:rPr>
                <w:sz w:val="20"/>
              </w:rPr>
              <w:br/>
              <w:t>NP-1.1.15</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182" w:name="_Toc256000046"/>
      <w:bookmarkStart w:id="183" w:name="scroll-bookmark-136"/>
      <w:r>
        <w:t>Procesné/logické údaje</w:t>
      </w:r>
      <w:bookmarkEnd w:id="182"/>
      <w:bookmarkEnd w:id="183"/>
    </w:p>
    <w:p w:rsidR="00131A8A" w:rsidRDefault="000E6BD4">
      <w:pPr>
        <w:pStyle w:val="Heading4"/>
      </w:pPr>
      <w:bookmarkStart w:id="184" w:name="scroll-bookmark-137"/>
      <w:r>
        <w:t>Procesný tok / biznis logika služby</w:t>
      </w:r>
      <w:bookmarkEnd w:id="184"/>
    </w:p>
    <w:p w:rsidR="00131A8A" w:rsidRDefault="000E6BD4">
      <w:r>
        <w:t>Služba poskytne informácie o vydaných licenciách požadovaného typu a/alebo vydaných pre požadovaný subjekt.</w:t>
      </w:r>
      <w:r>
        <w:br/>
        <w:t>Služba je synchrónna a je určená pre IS VS.</w:t>
      </w:r>
      <w:r>
        <w:br/>
        <w:t>Prístup k údajom licencie je riadený oprávneniami kde platí, že k vydaným licenciám má prístup ich vydavateľ alebo MF v rámci realizácie zahraničnoobchodnej transakcie.</w:t>
      </w:r>
    </w:p>
    <w:p w:rsidR="00131A8A" w:rsidRDefault="000E6BD4">
      <w:pPr>
        <w:pStyle w:val="Heading4"/>
      </w:pPr>
      <w:bookmarkStart w:id="185" w:name="scroll-bookmark-138"/>
      <w:r>
        <w:t>Operácie poskytovanej služby</w:t>
      </w:r>
      <w:bookmarkEnd w:id="185"/>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InformacieOVydanychLicenciachStart</w:t>
            </w:r>
          </w:p>
        </w:tc>
        <w:tc>
          <w:tcPr>
            <w:tcW w:w="3628" w:type="dxa"/>
            <w:tcMar>
              <w:top w:w="30" w:type="dxa"/>
              <w:left w:w="30" w:type="dxa"/>
              <w:bottom w:w="20" w:type="dxa"/>
              <w:right w:w="30" w:type="dxa"/>
            </w:tcMar>
          </w:tcPr>
          <w:p w:rsidR="00131A8A" w:rsidRDefault="000E6BD4">
            <w:r>
              <w:rPr>
                <w:sz w:val="20"/>
              </w:rPr>
              <w:t>Poskytnutie informácie o vydaných licenciách požadovaného typu a/alebo vydaných pre požadovaný subjekt.</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RPInfoVydaneLicencieZiadost</w:t>
            </w:r>
          </w:p>
        </w:tc>
        <w:tc>
          <w:tcPr>
            <w:tcW w:w="1361" w:type="dxa"/>
            <w:tcMar>
              <w:top w:w="30" w:type="dxa"/>
              <w:left w:w="30" w:type="dxa"/>
              <w:bottom w:w="20" w:type="dxa"/>
              <w:right w:w="30" w:type="dxa"/>
            </w:tcMar>
          </w:tcPr>
          <w:p w:rsidR="00131A8A" w:rsidRDefault="000E6BD4">
            <w:r>
              <w:rPr>
                <w:sz w:val="20"/>
              </w:rPr>
              <w:t>ID dávky</w:t>
            </w:r>
          </w:p>
        </w:tc>
      </w:tr>
      <w:tr w:rsidR="00131A8A" w:rsidTr="00131A8A">
        <w:tc>
          <w:tcPr>
            <w:tcW w:w="1814" w:type="dxa"/>
            <w:tcMar>
              <w:top w:w="30" w:type="dxa"/>
              <w:left w:w="30" w:type="dxa"/>
              <w:bottom w:w="20" w:type="dxa"/>
              <w:right w:w="30" w:type="dxa"/>
            </w:tcMar>
          </w:tcPr>
          <w:p w:rsidR="00131A8A" w:rsidRDefault="000E6BD4">
            <w:r>
              <w:rPr>
                <w:sz w:val="20"/>
              </w:rPr>
              <w:t>InformacieOVydanychLicenciachContinue</w:t>
            </w:r>
          </w:p>
        </w:tc>
        <w:tc>
          <w:tcPr>
            <w:tcW w:w="3628" w:type="dxa"/>
            <w:tcMar>
              <w:top w:w="30" w:type="dxa"/>
              <w:left w:w="30" w:type="dxa"/>
              <w:bottom w:w="20" w:type="dxa"/>
              <w:right w:w="30" w:type="dxa"/>
            </w:tcMar>
          </w:tcPr>
          <w:p w:rsidR="00131A8A" w:rsidRDefault="000E6BD4">
            <w:r>
              <w:rPr>
                <w:sz w:val="20"/>
              </w:rPr>
              <w:t>Poskytnutie informácie o vydaných licenciách požadovaného typu a/alebo vydaných pre požadovaný subjekt.</w:t>
            </w:r>
          </w:p>
        </w:tc>
        <w:tc>
          <w:tcPr>
            <w:tcW w:w="907" w:type="dxa"/>
            <w:tcMar>
              <w:top w:w="30" w:type="dxa"/>
              <w:left w:w="30" w:type="dxa"/>
              <w:bottom w:w="20" w:type="dxa"/>
              <w:right w:w="30" w:type="dxa"/>
            </w:tcMar>
          </w:tcPr>
          <w:p w:rsidR="00131A8A" w:rsidRDefault="000E6BD4">
            <w:r>
              <w:rPr>
                <w:sz w:val="20"/>
              </w:rPr>
              <w:t>2</w:t>
            </w:r>
          </w:p>
        </w:tc>
        <w:tc>
          <w:tcPr>
            <w:tcW w:w="1361" w:type="dxa"/>
            <w:tcMar>
              <w:top w:w="30" w:type="dxa"/>
              <w:left w:w="30" w:type="dxa"/>
              <w:bottom w:w="20" w:type="dxa"/>
              <w:right w:w="30" w:type="dxa"/>
            </w:tcMar>
          </w:tcPr>
          <w:p w:rsidR="00131A8A" w:rsidRDefault="000E6BD4">
            <w:r>
              <w:rPr>
                <w:sz w:val="20"/>
              </w:rPr>
              <w:t>ID dávky</w:t>
            </w:r>
          </w:p>
        </w:tc>
        <w:tc>
          <w:tcPr>
            <w:tcW w:w="1361" w:type="dxa"/>
            <w:tcMar>
              <w:top w:w="30" w:type="dxa"/>
              <w:left w:w="30" w:type="dxa"/>
              <w:bottom w:w="20" w:type="dxa"/>
              <w:right w:w="30" w:type="dxa"/>
            </w:tcMar>
          </w:tcPr>
          <w:p w:rsidR="00131A8A" w:rsidRDefault="000E6BD4">
            <w:r>
              <w:rPr>
                <w:sz w:val="20"/>
              </w:rPr>
              <w:t>InfoVydaneLicencieOdpoved</w:t>
            </w:r>
          </w:p>
        </w:tc>
      </w:tr>
    </w:tbl>
    <w:p w:rsidR="00131A8A" w:rsidRDefault="000E6BD4">
      <w:r>
        <w:rPr>
          <w:b/>
        </w:rPr>
        <w:t>RPInfoVydaneLicencieZiadost</w:t>
      </w:r>
      <w:r>
        <w:br/>
      </w:r>
    </w:p>
    <w:p w:rsidR="00131A8A" w:rsidRDefault="000E6BD4">
      <w:r>
        <w:rPr>
          <w:noProof/>
        </w:rPr>
        <w:lastRenderedPageBreak/>
        <w:drawing>
          <wp:inline distT="0" distB="0" distL="0" distR="0">
            <wp:extent cx="5391150" cy="5153025"/>
            <wp:effectExtent l="0" t="0" r="0" b="0"/>
            <wp:docPr id="100034" name="Picture 100034" descr="_scroll_external\attachments\worddavabaa521d79f84f3db3d56390ab3238ee-7df6903d5c00f5f436692802539e8d2ea999b80efff57d18ffc7489ee123c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18111" name=""/>
                    <pic:cNvPicPr>
                      <a:picLocks noChangeAspect="1"/>
                    </pic:cNvPicPr>
                  </pic:nvPicPr>
                  <pic:blipFill>
                    <a:blip r:embed="rId385"/>
                    <a:stretch>
                      <a:fillRect/>
                    </a:stretch>
                  </pic:blipFill>
                  <pic:spPr>
                    <a:xfrm>
                      <a:off x="0" y="0"/>
                      <a:ext cx="5391150" cy="5153025"/>
                    </a:xfrm>
                    <a:prstGeom prst="rect">
                      <a:avLst/>
                    </a:prstGeom>
                  </pic:spPr>
                </pic:pic>
              </a:graphicData>
            </a:graphic>
          </wp:inline>
        </w:drawing>
      </w:r>
    </w:p>
    <w:p w:rsidR="00131A8A" w:rsidRDefault="000E6BD4">
      <w:r>
        <w:br/>
        <w:t>Na vstupe musí byť zadaná aspoň jedna zo sekcií Identifikácia licencie/Identifikácia subjektu.</w:t>
      </w:r>
    </w:p>
    <w:p w:rsidR="00131A8A" w:rsidRDefault="00131A8A"/>
    <w:p w:rsidR="00131A8A" w:rsidRDefault="000E6BD4">
      <w:r>
        <w:rPr>
          <w:b/>
        </w:rPr>
        <w:t>Identifikácia licencie</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licencie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jedinenčný business identifikátor typu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Evidenčné číslo licencie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pridelené evidenčné číslo licencie, ktoré definuje OVM ako vydavateľ licencie v procese vydania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nomenklatúry : an8_12</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kód tovaru pre množstevné čerpanie</w:t>
            </w:r>
          </w:p>
        </w:tc>
      </w:tr>
    </w:tbl>
    <w:p w:rsidR="00131A8A" w:rsidRDefault="00131A8A"/>
    <w:p w:rsidR="00131A8A" w:rsidRDefault="000E6BD4">
      <w:r>
        <w:rPr>
          <w:b/>
        </w:rPr>
        <w:t>Identifikácia subjektu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Meno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meno fyzickej osoby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Priezvisko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priezvisko fyzickej osoby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ak Typ subjektu = 1 (FO)</w:t>
            </w:r>
            <w:r>
              <w:rPr>
                <w:sz w:val="20"/>
              </w:rPr>
              <w:br/>
              <w:t>identifikátor fyzickej osoby = rodné číslo pre občanov SR</w:t>
            </w:r>
            <w:r>
              <w:rPr>
                <w:sz w:val="20"/>
              </w:rPr>
              <w:br/>
              <w:t>ak ide o zahraničnú fyzickú osobu obdobné číslo alebo identifikátor, ktorý jej je pridelený alebo určený na účely jednoznačnej identifikácie podľa právneho poriadku štátu</w:t>
            </w:r>
            <w:r>
              <w:rPr>
                <w:sz w:val="20"/>
              </w:rPr>
              <w:br/>
            </w:r>
            <w:r>
              <w:rPr>
                <w:sz w:val="20"/>
              </w:rPr>
              <w:br/>
              <w:t>ak Typ subjektu = 2 (PO/Podnikateľ)</w:t>
            </w:r>
            <w:r>
              <w:rPr>
                <w:sz w:val="20"/>
              </w:rP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subjektu : n1</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Typ subjektu = 1 pre Fyzickú osobu</w:t>
            </w:r>
            <w:r>
              <w:rPr>
                <w:sz w:val="20"/>
              </w:rPr>
              <w:br/>
              <w:t>Typ subjektu = 2 pre Právnická osoba/Podnikateľ</w:t>
            </w:r>
          </w:p>
        </w:tc>
      </w:tr>
    </w:tbl>
    <w:p w:rsidR="00131A8A" w:rsidRDefault="00131A8A"/>
    <w:p w:rsidR="00131A8A" w:rsidRDefault="000E6BD4">
      <w:r>
        <w:rPr>
          <w:b/>
        </w:rPr>
        <w:lastRenderedPageBreak/>
        <w:t>InfoVydaneLicencieOdpoved</w:t>
      </w:r>
      <w:r>
        <w:br/>
        <w:t xml:space="preserve">  </w:t>
      </w:r>
      <w:r>
        <w:rPr>
          <w:noProof/>
        </w:rPr>
        <w:drawing>
          <wp:inline distT="0" distB="0" distL="0" distR="0">
            <wp:extent cx="5067300" cy="3838575"/>
            <wp:effectExtent l="0" t="0" r="0" b="0"/>
            <wp:docPr id="100035" name="Picture 100035" descr="_scroll_external\attachments\worddavc05ccceee01150615b73b112084c72f1-d5a3afc1d9c46b11a350887c7bbadab2f25a73d1873adc34696b26133f1ec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51681" name=""/>
                    <pic:cNvPicPr>
                      <a:picLocks noChangeAspect="1"/>
                    </pic:cNvPicPr>
                  </pic:nvPicPr>
                  <pic:blipFill>
                    <a:blip r:embed="rId386"/>
                    <a:stretch>
                      <a:fillRect/>
                    </a:stretch>
                  </pic:blipFill>
                  <pic:spPr>
                    <a:xfrm>
                      <a:off x="0" y="0"/>
                      <a:ext cx="5067300" cy="3838575"/>
                    </a:xfrm>
                    <a:prstGeom prst="rect">
                      <a:avLst/>
                    </a:prstGeom>
                  </pic:spPr>
                </pic:pic>
              </a:graphicData>
            </a:graphic>
          </wp:inline>
        </w:drawing>
      </w:r>
    </w:p>
    <w:p w:rsidR="00131A8A" w:rsidRDefault="000E6BD4">
      <w:r>
        <w:rPr>
          <w:b/>
        </w:rPr>
        <w:t>Prehľad licencií</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Evidenčné číslo licencie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pridelené evidenčné číslo licencie, ktoré definuje OVM ako vydavateľ licencie v procese vydania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Vydavateľ licencie - kód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OVM ktorý vydal licenciu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Vydavateľ licencie - 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OVM ktorý vydal licenciu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licencie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pre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licencie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pre typ licencie</w:t>
            </w:r>
          </w:p>
        </w:tc>
      </w:tr>
    </w:tbl>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131A8A"/>
    <w:p w:rsidR="00131A8A" w:rsidRDefault="000E6BD4">
      <w:r>
        <w:rPr>
          <w:b/>
        </w:rPr>
        <w:t>Subjekt</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subjektu ktorému bola licencia vydaná</w:t>
            </w:r>
          </w:p>
        </w:tc>
      </w:tr>
    </w:tbl>
    <w:p w:rsidR="00131A8A" w:rsidRDefault="000E6BD4">
      <w:r>
        <w:rPr>
          <w:b/>
        </w:rPr>
        <w:t>Identifikátor subjektu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identifikátora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može obsahovať hodnoty:</w:t>
            </w:r>
            <w:r>
              <w:rPr>
                <w:sz w:val="20"/>
              </w:rPr>
              <w:br/>
              <w:t>IČO</w:t>
            </w:r>
            <w:r>
              <w:rPr>
                <w:sz w:val="20"/>
              </w:rPr>
              <w:br/>
              <w:t>DIČ</w:t>
            </w:r>
            <w:r>
              <w:rPr>
                <w:sz w:val="20"/>
              </w:rPr>
              <w:br/>
              <w:t>EÚ IČ pre DPH</w:t>
            </w:r>
            <w:r>
              <w:rPr>
                <w:sz w:val="20"/>
              </w:rPr>
              <w:br/>
              <w:t>Rodné číslo</w:t>
            </w:r>
            <w:r>
              <w:rPr>
                <w:sz w:val="20"/>
              </w:rPr>
              <w:br/>
              <w:t>EORI</w:t>
            </w:r>
            <w:r>
              <w:rPr>
                <w:sz w:val="20"/>
              </w:rPr>
              <w:br/>
              <w:t>Colné registračné číslo</w:t>
            </w:r>
            <w:r>
              <w:rPr>
                <w:sz w:val="20"/>
              </w:rPr>
              <w:br/>
              <w:t>Osobitné IČ daňového zástupcu</w:t>
            </w:r>
            <w:r>
              <w:rPr>
                <w:sz w:val="20"/>
              </w:rPr>
              <w:br/>
              <w:t>Dátum narodenia</w:t>
            </w:r>
            <w:r>
              <w:rPr>
                <w:sz w:val="20"/>
              </w:rPr>
              <w:br/>
              <w:t>Identifikátor zahraničnej právnickej osoby</w:t>
            </w:r>
            <w:r>
              <w:rPr>
                <w:sz w:val="20"/>
              </w:rPr>
              <w:br/>
              <w:t>Identifikátor zahraničnej fyzickej osoby</w:t>
            </w:r>
            <w:r>
              <w:rPr>
                <w:sz w:val="20"/>
              </w:rPr>
              <w:br/>
              <w:t>Identifikátor EKR</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Hodnota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obsahuje hodnotu pre daný typ identifikátora subjektu</w:t>
            </w:r>
          </w:p>
        </w:tc>
      </w:tr>
    </w:tbl>
    <w:p w:rsidR="00131A8A" w:rsidRDefault="000E6BD4">
      <w:pPr>
        <w:pStyle w:val="Heading3"/>
      </w:pPr>
      <w:bookmarkStart w:id="186" w:name="_Toc256000047"/>
      <w:bookmarkStart w:id="187" w:name="scroll-bookmark-139"/>
      <w:r>
        <w:t>Technické informácie</w:t>
      </w:r>
      <w:bookmarkEnd w:id="186"/>
      <w:bookmarkEnd w:id="187"/>
    </w:p>
    <w:p w:rsidR="00131A8A" w:rsidRDefault="000E6BD4">
      <w:pPr>
        <w:pStyle w:val="Heading4"/>
      </w:pPr>
      <w:bookmarkStart w:id="188" w:name="scroll-bookmark-140"/>
      <w:r>
        <w:t>Technická špecifikácia poskytovanej webovej služby</w:t>
      </w:r>
      <w:bookmarkEnd w:id="188"/>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387"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388"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389"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390"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189" w:name="scroll-bookmark-141"/>
      <w:r>
        <w:lastRenderedPageBreak/>
        <w:t>Definícia dodatočných parametrov hlavičky správ (Header)</w:t>
      </w:r>
      <w:bookmarkEnd w:id="189"/>
    </w:p>
    <w:p w:rsidR="00131A8A" w:rsidRDefault="000E6BD4">
      <w:r>
        <w:t>Po prihlásení je potrebné pridať do každého ďalšieho volania wcf metód cookie s identifikátorom tokenu prihláseného používateľa. Konkrétne použitie je popísané v </w:t>
      </w:r>
      <w:hyperlink w:anchor="scroll-bookmark-135" w:history="1">
        <w:hyperlink w:anchor="_Autentifikácia_a_autorizácia" w:history="1">
          <w:r w:rsidR="00A8486A">
            <w:rPr>
              <w:rStyle w:val="Hyperlink"/>
            </w:rPr>
            <w:t>kapitole 5</w:t>
          </w:r>
        </w:hyperlink>
      </w:hyperlink>
      <w:r>
        <w:t>.</w:t>
      </w:r>
    </w:p>
    <w:p w:rsidR="00131A8A" w:rsidRDefault="000E6BD4">
      <w:pPr>
        <w:pStyle w:val="Heading4"/>
      </w:pPr>
      <w:bookmarkStart w:id="190" w:name="scroll-bookmark-142"/>
      <w:r>
        <w:t>Popis spôsobu zabezpečenia a autentifikácie pri volaní operácií služby</w:t>
      </w:r>
      <w:bookmarkEnd w:id="190"/>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40"/>
        </w:numPr>
      </w:pPr>
      <w:r>
        <w:t>PrihlasenieMenomHeslom - prihlásenie používateľa menom a heslom,</w:t>
      </w:r>
    </w:p>
    <w:p w:rsidR="00131A8A" w:rsidRDefault="000E6BD4" w:rsidP="00602F33">
      <w:pPr>
        <w:numPr>
          <w:ilvl w:val="0"/>
          <w:numId w:val="40"/>
        </w:numPr>
      </w:pPr>
      <w:r>
        <w:t>PrihlasenieCertifikatom - prihlásenie používateľa certifikátom.</w:t>
      </w:r>
    </w:p>
    <w:p w:rsidR="00131A8A" w:rsidRDefault="000E6BD4">
      <w:pPr>
        <w:pStyle w:val="Heading4"/>
      </w:pPr>
      <w:bookmarkStart w:id="191" w:name="scroll-bookmark-143"/>
      <w:r>
        <w:t>Testovacie scenáre a prípady</w:t>
      </w:r>
      <w:bookmarkEnd w:id="191"/>
    </w:p>
    <w:p w:rsidR="00131A8A" w:rsidRDefault="000E6BD4">
      <w:r>
        <w:t>Systém poskytne data licencií podľa prideleného oprávnenia. Prístup k údajom licencie je riadený oprávneniami kde platí, že k vydaným licenciám má prístup ich vydavateľ alebo MF v rámci realizácie zahraničnoobchodnej transakcie.</w:t>
      </w:r>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číselnika typov licencií</w:t>
            </w:r>
          </w:p>
        </w:tc>
        <w:tc>
          <w:tcPr>
            <w:tcW w:w="4536" w:type="dxa"/>
            <w:tcMar>
              <w:top w:w="30" w:type="dxa"/>
              <w:left w:w="30" w:type="dxa"/>
              <w:bottom w:w="20" w:type="dxa"/>
              <w:right w:w="30" w:type="dxa"/>
            </w:tcMar>
          </w:tcPr>
          <w:p w:rsidR="00131A8A" w:rsidRDefault="000E6BD4">
            <w:r>
              <w:rPr>
                <w:sz w:val="20"/>
              </w:rPr>
              <w:t>Služba vráti zoznam položiek číselníka typov licencií</w:t>
            </w:r>
          </w:p>
        </w:tc>
      </w:tr>
      <w:tr w:rsidR="00131A8A" w:rsidTr="00131A8A">
        <w:tc>
          <w:tcPr>
            <w:tcW w:w="907" w:type="dxa"/>
            <w:tcMar>
              <w:top w:w="30" w:type="dxa"/>
              <w:left w:w="30" w:type="dxa"/>
              <w:bottom w:w="20" w:type="dxa"/>
              <w:right w:w="30" w:type="dxa"/>
            </w:tcMar>
          </w:tcPr>
          <w:p w:rsidR="00131A8A" w:rsidRDefault="000E6BD4">
            <w:r>
              <w:rPr>
                <w:b/>
                <w:sz w:val="20"/>
              </w:rPr>
              <w:t>2.</w:t>
            </w:r>
          </w:p>
        </w:tc>
        <w:tc>
          <w:tcPr>
            <w:tcW w:w="3628" w:type="dxa"/>
            <w:tcMar>
              <w:top w:w="30" w:type="dxa"/>
              <w:left w:w="30" w:type="dxa"/>
              <w:bottom w:w="20" w:type="dxa"/>
              <w:right w:w="30" w:type="dxa"/>
            </w:tcMar>
          </w:tcPr>
          <w:p w:rsidR="00131A8A" w:rsidRDefault="000E6BD4">
            <w:r>
              <w:rPr>
                <w:sz w:val="20"/>
              </w:rPr>
              <w:t>Používateľ zavolá sluzba_is_235 pre získanie informácií o vydaných licenciách</w:t>
            </w:r>
          </w:p>
        </w:tc>
        <w:tc>
          <w:tcPr>
            <w:tcW w:w="4536" w:type="dxa"/>
            <w:tcMar>
              <w:top w:w="30" w:type="dxa"/>
              <w:left w:w="30" w:type="dxa"/>
              <w:bottom w:w="20" w:type="dxa"/>
              <w:right w:w="30" w:type="dxa"/>
            </w:tcMar>
          </w:tcPr>
          <w:p w:rsidR="00131A8A" w:rsidRDefault="000E6BD4">
            <w:r>
              <w:rPr>
                <w:sz w:val="20"/>
              </w:rPr>
              <w:t>Služba vráti informácie o vydaných liceniciách pre požadovaný typ licencie/subjekt</w:t>
            </w:r>
          </w:p>
        </w:tc>
      </w:tr>
    </w:tbl>
    <w:p w:rsidR="00131A8A" w:rsidRDefault="000E6BD4">
      <w:pPr>
        <w:pStyle w:val="Heading4"/>
      </w:pPr>
      <w:bookmarkStart w:id="192" w:name="scroll-bookmark-144"/>
      <w:r>
        <w:t>Technické operácie služby</w:t>
      </w:r>
      <w:bookmarkEnd w:id="192"/>
    </w:p>
    <w:p w:rsidR="00131A8A" w:rsidRDefault="000E6BD4">
      <w:r>
        <w:rPr>
          <w:b/>
        </w:rPr>
        <w:t>Krok 1</w:t>
      </w:r>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InformacieOVydanychLicenciachStart</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IdentifikaciaLicencie</w:t>
            </w:r>
          </w:p>
        </w:tc>
        <w:tc>
          <w:tcPr>
            <w:tcW w:w="7710" w:type="dxa"/>
            <w:tcMar>
              <w:top w:w="30" w:type="dxa"/>
              <w:left w:w="30" w:type="dxa"/>
              <w:bottom w:w="20" w:type="dxa"/>
              <w:right w:w="30" w:type="dxa"/>
            </w:tcMar>
          </w:tcPr>
          <w:p w:rsidR="00131A8A" w:rsidRDefault="000E6BD4">
            <w:r>
              <w:rPr>
                <w:sz w:val="20"/>
              </w:rPr>
              <w:t>Typ licencie sa získa volaním IS služby 239 - Získanie obsahu číselníka z informačného systému Centrálneho elektronického priečinka – operácia pre Poskytnutie obsahu číselníka typov licencií v IS CEP.</w:t>
            </w:r>
          </w:p>
        </w:tc>
      </w:tr>
      <w:tr w:rsidR="00131A8A" w:rsidTr="00131A8A">
        <w:tc>
          <w:tcPr>
            <w:tcW w:w="1361" w:type="dxa"/>
            <w:tcMar>
              <w:top w:w="30" w:type="dxa"/>
              <w:left w:w="30" w:type="dxa"/>
              <w:bottom w:w="20" w:type="dxa"/>
              <w:right w:w="30" w:type="dxa"/>
            </w:tcMar>
          </w:tcPr>
          <w:p w:rsidR="00131A8A" w:rsidRDefault="000E6BD4">
            <w:r>
              <w:rPr>
                <w:b/>
                <w:sz w:val="20"/>
              </w:rPr>
              <w:t>IdentifikaciaSubjektu</w:t>
            </w:r>
          </w:p>
        </w:tc>
        <w:tc>
          <w:tcPr>
            <w:tcW w:w="7710" w:type="dxa"/>
            <w:tcMar>
              <w:top w:w="30" w:type="dxa"/>
              <w:left w:w="30" w:type="dxa"/>
              <w:bottom w:w="20" w:type="dxa"/>
              <w:right w:w="30" w:type="dxa"/>
            </w:tcMar>
          </w:tcPr>
          <w:p w:rsidR="00131A8A" w:rsidRDefault="000E6BD4">
            <w:r>
              <w:rPr>
                <w:sz w:val="20"/>
              </w:rPr>
              <w:t>Používateľom zadané parametre subjektu pre ktorý sa požaduje získať data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391" w:history="1">
              <w:r>
                <w:rPr>
                  <w:rStyle w:val="Hyperlink"/>
                  <w:sz w:val="20"/>
                </w:rPr>
                <w:t>http://www.w3.org/2003/05/soap-envelope</w:t>
              </w:r>
            </w:hyperlink>
            <w:r>
              <w:rPr>
                <w:sz w:val="20"/>
              </w:rPr>
              <w:t>" xmlns:elek="</w:t>
            </w:r>
            <w:hyperlink r:id="rId392" w:history="1">
              <w:r>
                <w:rPr>
                  <w:rStyle w:val="Hyperlink"/>
                  <w:sz w:val="20"/>
                </w:rPr>
                <w:t>http://www.cep.financnasprava.sk/ElektronickeSluzby</w:t>
              </w:r>
            </w:hyperlink>
            <w:r>
              <w:rPr>
                <w:sz w:val="20"/>
              </w:rPr>
              <w:t>" xmlns:inf="</w:t>
            </w:r>
            <w:hyperlink r:id="rId393" w:history="1">
              <w:r>
                <w:rPr>
                  <w:rStyle w:val="Hyperlink"/>
                  <w:sz w:val="20"/>
                </w:rPr>
                <w:t>http://www.cep.financnasprava.sk/ElektronickeSluzby/InformacieOVydanychLicenciachStart</w:t>
              </w:r>
            </w:hyperlink>
            <w:r>
              <w:rPr>
                <w:sz w:val="20"/>
              </w:rPr>
              <w:t>" xmlns:inf1="</w:t>
            </w:r>
            <w:hyperlink r:id="rId394" w:history="1">
              <w:r>
                <w:rPr>
                  <w:rStyle w:val="Hyperlink"/>
                  <w:sz w:val="20"/>
                </w:rPr>
                <w:t>http://www.cep.financnasprava.sk/ElektronickeSluzby/InformacieOVydanychLicenciachContinue</w:t>
              </w:r>
            </w:hyperlink>
            <w:r>
              <w:rPr>
                <w:sz w:val="20"/>
              </w:rPr>
              <w:t>"&gt;</w:t>
            </w:r>
            <w:r>
              <w:rPr>
                <w:sz w:val="20"/>
              </w:rPr>
              <w:br/>
              <w:t>    &lt;soap:Header/&gt;</w:t>
            </w:r>
            <w:r>
              <w:rPr>
                <w:sz w:val="20"/>
              </w:rPr>
              <w:br/>
              <w:t>    &lt;soap:Body&gt;</w:t>
            </w:r>
            <w:r>
              <w:rPr>
                <w:sz w:val="20"/>
              </w:rPr>
              <w:br/>
              <w:t>        &lt;elek:InformacieOVydanychLicenciachStart&gt;</w:t>
            </w:r>
            <w:r>
              <w:rPr>
                <w:sz w:val="20"/>
              </w:rPr>
              <w:br/>
              <w:t>            &lt;elek:poskytnutieVydanychLicenciiVstup&gt;</w:t>
            </w:r>
            <w:r>
              <w:rPr>
                <w:sz w:val="20"/>
              </w:rPr>
              <w:br/>
              <w:t>                &lt;inf:IdentifikaciaLicencie&gt;</w:t>
            </w:r>
            <w:r>
              <w:rPr>
                <w:sz w:val="20"/>
              </w:rPr>
              <w:br/>
              <w:t>                    &lt;inf1:EvidencneCisloLicencie/&gt;</w:t>
            </w:r>
            <w:r>
              <w:rPr>
                <w:sz w:val="20"/>
              </w:rPr>
              <w:br/>
              <w:t>                    &lt;inf1:ExternyKodTypuLicencie&gt;L_MPRV_PPA_0002_v1.0&lt;/inf1:ExternyKodTypuLicencie&gt;</w:t>
            </w:r>
            <w:r>
              <w:rPr>
                <w:sz w:val="20"/>
              </w:rPr>
              <w:br/>
              <w:t>                    &lt;inf1:KodNomenklatury&gt;?&lt;/inf1:KodNomenklatury&gt;</w:t>
            </w:r>
            <w:r>
              <w:rPr>
                <w:sz w:val="20"/>
              </w:rPr>
              <w:br/>
              <w:t>                &lt;/inf:IdentifikaciaLicencie&gt;</w:t>
            </w:r>
            <w:r>
              <w:rPr>
                <w:sz w:val="20"/>
              </w:rPr>
              <w:br/>
              <w:t>                &lt;inf:IdentifikaciaSubjektu&gt;</w:t>
            </w:r>
            <w:r>
              <w:rPr>
                <w:sz w:val="20"/>
              </w:rPr>
              <w:br/>
              <w:t>                    &lt;inf1:Identifikator&gt;43771530&lt;/inf1:Identifikator&gt;</w:t>
            </w:r>
            <w:r>
              <w:rPr>
                <w:sz w:val="20"/>
              </w:rPr>
              <w:br/>
              <w:t>                    &lt;inf1:Meno/&gt;</w:t>
            </w:r>
            <w:r>
              <w:rPr>
                <w:sz w:val="20"/>
              </w:rPr>
              <w:br/>
              <w:t>                    &lt;inf1:Priezvisko/&gt;</w:t>
            </w:r>
            <w:r>
              <w:rPr>
                <w:sz w:val="20"/>
              </w:rPr>
              <w:br/>
              <w:t>                    &lt;inf1:TypSubjektu&gt;2&lt;/inf1:TypSubjektu&gt;</w:t>
            </w:r>
            <w:r>
              <w:rPr>
                <w:sz w:val="20"/>
              </w:rPr>
              <w:br/>
              <w:t>                &lt;/inf:IdentifikaciaSubjektu&gt;</w:t>
            </w:r>
            <w:r>
              <w:rPr>
                <w:sz w:val="20"/>
              </w:rPr>
              <w:br/>
              <w:t>            &lt;/elek:poskytnutieVydanychLicenciiVstup&gt;</w:t>
            </w:r>
            <w:r>
              <w:rPr>
                <w:sz w:val="20"/>
              </w:rPr>
              <w:br/>
              <w:t>        &lt;/elek:InformacieOVydanychLicenciachStart&gt;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395" w:history="1">
              <w:r>
                <w:rPr>
                  <w:rStyle w:val="Hyperlink"/>
                  <w:sz w:val="20"/>
                </w:rPr>
                <w:t>http://www.w3.org/2003/05/soap-envelope</w:t>
              </w:r>
            </w:hyperlink>
            <w:r>
              <w:rPr>
                <w:sz w:val="20"/>
              </w:rPr>
              <w:t>" xmlns:a="</w:t>
            </w:r>
            <w:hyperlink r:id="rId396"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35" w:history="1">
              <w:r>
                <w:rPr>
                  <w:rStyle w:val="Hyperlink"/>
                  <w:sz w:val="20"/>
                </w:rPr>
                <w:t>http://www.cep.financnasprava.sk/ElektronickeSluzby/IElektronickeSluzby/InformacieOVydanychLicenciachStartResponse&lt;/a:Action</w:t>
              </w:r>
            </w:hyperlink>
            <w:r>
              <w:rPr>
                <w:sz w:val="20"/>
              </w:rPr>
              <w:t>&gt;</w:t>
            </w:r>
            <w:r>
              <w:rPr>
                <w:sz w:val="20"/>
              </w:rPr>
              <w:br/>
              <w:t>    &lt;/s:Header&gt;</w:t>
            </w:r>
            <w:r>
              <w:rPr>
                <w:sz w:val="20"/>
              </w:rPr>
              <w:br/>
              <w:t>    &lt;s:Body&gt;</w:t>
            </w:r>
            <w:r>
              <w:rPr>
                <w:sz w:val="20"/>
              </w:rPr>
              <w:br/>
              <w:t>        &lt;InformacieOVydanychLicenciachStartResponse xmlns="</w:t>
            </w:r>
            <w:hyperlink r:id="rId397" w:history="1">
              <w:r>
                <w:rPr>
                  <w:rStyle w:val="Hyperlink"/>
                  <w:sz w:val="20"/>
                </w:rPr>
                <w:t>http://www.cep.financnasprava.sk/ElektronickeSluzby</w:t>
              </w:r>
            </w:hyperlink>
            <w:r>
              <w:rPr>
                <w:sz w:val="20"/>
              </w:rPr>
              <w:t>"&gt;</w:t>
            </w:r>
            <w:r>
              <w:rPr>
                <w:sz w:val="20"/>
              </w:rPr>
              <w:br/>
              <w:t>            &lt;InformacieOVydanychLicenciachStartResult xmlns:b="</w:t>
            </w:r>
            <w:hyperlink r:id="rId398" w:history="1">
              <w:r>
                <w:rPr>
                  <w:rStyle w:val="Hyperlink"/>
                  <w:sz w:val="20"/>
                </w:rPr>
                <w:t>http://www.cep.financnasprava.sk/ElektronickeSluzby/InformacieOVydanychLicenciachStart</w:t>
              </w:r>
            </w:hyperlink>
            <w:r>
              <w:rPr>
                <w:sz w:val="20"/>
              </w:rPr>
              <w:t>" xmlns:i="</w:t>
            </w:r>
            <w:hyperlink r:id="rId399" w:history="1">
              <w:r>
                <w:rPr>
                  <w:rStyle w:val="Hyperlink"/>
                  <w:sz w:val="20"/>
                </w:rPr>
                <w:t>http://www.w3.org/2001/XMLSchema-instance</w:t>
              </w:r>
            </w:hyperlink>
            <w:r>
              <w:rPr>
                <w:sz w:val="20"/>
              </w:rPr>
              <w:t>"&gt;</w:t>
            </w:r>
            <w:r>
              <w:rPr>
                <w:sz w:val="20"/>
              </w:rPr>
              <w:br/>
              <w:t>                &lt;NavratovaHodnota xmlns="</w:t>
            </w:r>
            <w:hyperlink r:id="rId400" w:history="1">
              <w:r>
                <w:rPr>
                  <w:rStyle w:val="Hyperlink"/>
                  <w:sz w:val="20"/>
                </w:rPr>
                <w:t>http://www.cep.financnasprava.sk/ElektronickeSluzby/OutputBase</w:t>
              </w:r>
            </w:hyperlink>
            <w:r>
              <w:rPr>
                <w:sz w:val="20"/>
              </w:rPr>
              <w:t>" xmlns:c="</w:t>
            </w:r>
            <w:hyperlink r:id="rId401" w:history="1">
              <w:r>
                <w:rPr>
                  <w:rStyle w:val="Hyperlink"/>
                  <w:sz w:val="20"/>
                </w:rPr>
                <w:t>http://www.cep.financnasprava.sk/ElektronickeSluzby/NavratovaHodnota</w:t>
              </w:r>
            </w:hyperlink>
            <w:r>
              <w:rPr>
                <w:sz w:val="20"/>
              </w:rPr>
              <w:t>"&gt;</w:t>
            </w:r>
            <w:r>
              <w:rPr>
                <w:sz w:val="20"/>
              </w:rPr>
              <w:br/>
              <w:t>                    &lt;c:Kod&gt;0&lt;/c:Kod&gt;</w:t>
            </w:r>
            <w:r>
              <w:rPr>
                <w:sz w:val="20"/>
              </w:rPr>
              <w:br/>
              <w:t>                    &lt;c:Popis/&gt;</w:t>
            </w:r>
            <w:r>
              <w:rPr>
                <w:sz w:val="20"/>
              </w:rPr>
              <w:br/>
              <w:t>                &lt;/NavratovaHodnota&gt;</w:t>
            </w:r>
            <w:r>
              <w:rPr>
                <w:sz w:val="20"/>
              </w:rPr>
              <w:br/>
              <w:t>                &lt;b:IdDavky&gt;01d536ac-dae8-be4a-8793-1080bbc85c0e&lt;/b:IdDavky&gt;</w:t>
            </w:r>
            <w:r>
              <w:rPr>
                <w:sz w:val="20"/>
              </w:rPr>
              <w:br/>
            </w:r>
            <w:r>
              <w:rPr>
                <w:sz w:val="20"/>
              </w:rPr>
              <w:lastRenderedPageBreak/>
              <w:t>            &lt;/InformacieOVydanychLicenciachStartResult&gt;</w:t>
            </w:r>
            <w:r>
              <w:rPr>
                <w:sz w:val="20"/>
              </w:rPr>
              <w:br/>
              <w:t>        &lt;/InformacieOVydanychLicenciachStartResponse&gt;</w:t>
            </w:r>
            <w:r>
              <w:rPr>
                <w:sz w:val="20"/>
              </w:rPr>
              <w:br/>
              <w:t>    &lt;/s:Body&gt;</w:t>
            </w:r>
            <w:r>
              <w:rPr>
                <w:sz w:val="20"/>
              </w:rPr>
              <w:br/>
              <w:t>&lt;/s:Envelope&gt;</w:t>
            </w:r>
          </w:p>
        </w:tc>
      </w:tr>
    </w:tbl>
    <w:p w:rsidR="00131A8A" w:rsidRDefault="000E6BD4">
      <w:r>
        <w:rPr>
          <w:b/>
        </w:rPr>
        <w:lastRenderedPageBreak/>
        <w:br/>
      </w:r>
    </w:p>
    <w:p w:rsidR="00131A8A" w:rsidRDefault="000E6BD4">
      <w:r>
        <w:rPr>
          <w:b/>
        </w:rPr>
        <w:t>Krok 2</w:t>
      </w:r>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InformacieOVydanychLicenciachContinue</w:t>
            </w:r>
          </w:p>
        </w:tc>
      </w:tr>
    </w:tbl>
    <w:p w:rsidR="00131A8A" w:rsidRDefault="00131A8A"/>
    <w:tbl>
      <w:tblPr>
        <w:tblStyle w:val="ScrollTableNormal"/>
        <w:tblW w:w="0" w:type="auto"/>
        <w:tblLayout w:type="fixed"/>
        <w:tblLook w:val="0020" w:firstRow="1" w:lastRow="0" w:firstColumn="0" w:lastColumn="0" w:noHBand="0" w:noVBand="0"/>
      </w:tblPr>
      <w:tblGrid>
        <w:gridCol w:w="6047"/>
        <w:gridCol w:w="3024"/>
      </w:tblGrid>
      <w:tr w:rsidR="00131A8A" w:rsidTr="00131A8A">
        <w:trPr>
          <w:cnfStyle w:val="100000000000" w:firstRow="1" w:lastRow="0" w:firstColumn="0" w:lastColumn="0" w:oddVBand="0" w:evenVBand="0" w:oddHBand="0" w:evenHBand="0" w:firstRowFirstColumn="0" w:firstRowLastColumn="0" w:lastRowFirstColumn="0" w:lastRowLastColumn="0"/>
        </w:trPr>
        <w:tc>
          <w:tcPr>
            <w:tcW w:w="6047" w:type="dxa"/>
            <w:tcMar>
              <w:top w:w="30" w:type="dxa"/>
              <w:left w:w="30" w:type="dxa"/>
              <w:bottom w:w="20" w:type="dxa"/>
              <w:right w:w="30" w:type="dxa"/>
            </w:tcMar>
          </w:tcPr>
          <w:p w:rsidR="00131A8A" w:rsidRDefault="000E6BD4">
            <w:r>
              <w:rPr>
                <w:sz w:val="20"/>
              </w:rPr>
              <w:t>Vstupný parameter</w:t>
            </w:r>
          </w:p>
        </w:tc>
        <w:tc>
          <w:tcPr>
            <w:tcW w:w="3024" w:type="dxa"/>
            <w:tcMar>
              <w:top w:w="30" w:type="dxa"/>
              <w:left w:w="30" w:type="dxa"/>
              <w:bottom w:w="20" w:type="dxa"/>
              <w:right w:w="30" w:type="dxa"/>
            </w:tcMar>
          </w:tcPr>
          <w:p w:rsidR="00131A8A" w:rsidRDefault="000E6BD4">
            <w:r>
              <w:rPr>
                <w:sz w:val="20"/>
              </w:rPr>
              <w:t>Popis</w:t>
            </w:r>
          </w:p>
        </w:tc>
      </w:tr>
      <w:tr w:rsidR="00131A8A" w:rsidTr="00131A8A">
        <w:tc>
          <w:tcPr>
            <w:tcW w:w="6047" w:type="dxa"/>
            <w:tcMar>
              <w:top w:w="30" w:type="dxa"/>
              <w:left w:w="30" w:type="dxa"/>
              <w:bottom w:w="20" w:type="dxa"/>
              <w:right w:w="30" w:type="dxa"/>
            </w:tcMar>
          </w:tcPr>
          <w:p w:rsidR="00131A8A" w:rsidRDefault="000E6BD4">
            <w:r>
              <w:rPr>
                <w:b/>
                <w:sz w:val="20"/>
              </w:rPr>
              <w:t>IdDavky</w:t>
            </w:r>
          </w:p>
        </w:tc>
        <w:tc>
          <w:tcPr>
            <w:tcW w:w="3024" w:type="dxa"/>
            <w:tcMar>
              <w:top w:w="30" w:type="dxa"/>
              <w:left w:w="30" w:type="dxa"/>
              <w:bottom w:w="20" w:type="dxa"/>
              <w:right w:w="30" w:type="dxa"/>
            </w:tcMar>
          </w:tcPr>
          <w:p w:rsidR="00131A8A" w:rsidRDefault="000E6BD4">
            <w:r>
              <w:rPr>
                <w:sz w:val="20"/>
              </w:rPr>
              <w:t>Identifikátor dávky získané v predchádzajúcom kroku</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402" w:history="1">
              <w:r>
                <w:rPr>
                  <w:rStyle w:val="Hyperlink"/>
                  <w:sz w:val="20"/>
                </w:rPr>
                <w:t>http://www.w3.org/2003/05/soap-envelope</w:t>
              </w:r>
            </w:hyperlink>
            <w:r>
              <w:rPr>
                <w:sz w:val="20"/>
              </w:rPr>
              <w:t>" xmlns:elek="</w:t>
            </w:r>
            <w:hyperlink r:id="rId403" w:history="1">
              <w:r>
                <w:rPr>
                  <w:rStyle w:val="Hyperlink"/>
                  <w:sz w:val="20"/>
                </w:rPr>
                <w:t>http://www.cep.financnasprava.sk/ElektronickeSluzby</w:t>
              </w:r>
            </w:hyperlink>
            <w:r>
              <w:rPr>
                <w:sz w:val="20"/>
              </w:rPr>
              <w:t>" xmlns:inf="</w:t>
            </w:r>
            <w:hyperlink r:id="rId404" w:history="1">
              <w:r>
                <w:rPr>
                  <w:rStyle w:val="Hyperlink"/>
                  <w:sz w:val="20"/>
                </w:rPr>
                <w:t>http://www.cep.financnasprava.sk/ElektronickeSluzby/InformacieOVydanychLicenciachContinue</w:t>
              </w:r>
            </w:hyperlink>
            <w:r>
              <w:rPr>
                <w:sz w:val="20"/>
              </w:rPr>
              <w:t>"&gt;</w:t>
            </w:r>
            <w:r>
              <w:rPr>
                <w:sz w:val="20"/>
              </w:rPr>
              <w:br/>
              <w:t>    &lt;soap:Header/&gt;</w:t>
            </w:r>
            <w:r>
              <w:rPr>
                <w:sz w:val="20"/>
              </w:rPr>
              <w:br/>
              <w:t>    &lt;soap:Body&gt;</w:t>
            </w:r>
            <w:r>
              <w:rPr>
                <w:sz w:val="20"/>
              </w:rPr>
              <w:br/>
              <w:t>        &lt;elek:InformacieOVydanychLicenciachContinue&gt;</w:t>
            </w:r>
            <w:r>
              <w:rPr>
                <w:sz w:val="20"/>
              </w:rPr>
              <w:br/>
              <w:t>            &lt;elek:poskytnutieVydanychLicenciiVstup&gt;</w:t>
            </w:r>
            <w:r>
              <w:rPr>
                <w:sz w:val="20"/>
              </w:rPr>
              <w:br/>
              <w:t>                &lt;inf:IdDavky&gt;01d536ac-dae8-be4a-8793-1080bbc85c0e&lt;/inf:IdDavky&gt;</w:t>
            </w:r>
            <w:r>
              <w:rPr>
                <w:sz w:val="20"/>
              </w:rPr>
              <w:br/>
              <w:t>            &lt;/elek:poskytnutieVydanychLicenciiVstup&gt;</w:t>
            </w:r>
            <w:r>
              <w:rPr>
                <w:sz w:val="20"/>
              </w:rPr>
              <w:br/>
              <w:t>        &lt;/elek:InformacieOVydanychLicenciachContinue&gt;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405" w:history="1">
              <w:r>
                <w:rPr>
                  <w:rStyle w:val="Hyperlink"/>
                  <w:sz w:val="20"/>
                </w:rPr>
                <w:t>http://www.w3.org/2003/05/soap-envelope</w:t>
              </w:r>
            </w:hyperlink>
            <w:r>
              <w:rPr>
                <w:sz w:val="20"/>
              </w:rPr>
              <w:t>" xmlns:a="</w:t>
            </w:r>
            <w:hyperlink r:id="rId406"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35" w:history="1">
              <w:r>
                <w:rPr>
                  <w:rStyle w:val="Hyperlink"/>
                  <w:sz w:val="20"/>
                </w:rPr>
                <w:t>http://www.cep.financnasprava.sk/ElektronickeSluzby/IElektronickeSluzby/InformacieOVydanychLicenciachContinueResponse&lt;/a:Action</w:t>
              </w:r>
            </w:hyperlink>
            <w:r>
              <w:rPr>
                <w:sz w:val="20"/>
              </w:rPr>
              <w:t>&gt;</w:t>
            </w:r>
            <w:r>
              <w:rPr>
                <w:sz w:val="20"/>
              </w:rPr>
              <w:br/>
              <w:t>    &lt;/s:Header&gt;</w:t>
            </w:r>
            <w:r>
              <w:rPr>
                <w:sz w:val="20"/>
              </w:rPr>
              <w:br/>
              <w:t>    &lt;s:Body&gt;</w:t>
            </w:r>
            <w:r>
              <w:rPr>
                <w:sz w:val="20"/>
              </w:rPr>
              <w:br/>
              <w:t>        &lt;InformacieOVydanychLicenciachContinueResponse xmlns="</w:t>
            </w:r>
            <w:hyperlink r:id="rId407" w:history="1">
              <w:r>
                <w:rPr>
                  <w:rStyle w:val="Hyperlink"/>
                  <w:sz w:val="20"/>
                </w:rPr>
                <w:t>http://www.cep.financnasprava.sk/ElektronickeSluzby</w:t>
              </w:r>
            </w:hyperlink>
            <w:r>
              <w:rPr>
                <w:sz w:val="20"/>
              </w:rPr>
              <w:t>"&gt;</w:t>
            </w:r>
            <w:r>
              <w:rPr>
                <w:sz w:val="20"/>
              </w:rPr>
              <w:br/>
              <w:t>            &lt;InformacieOVydanychLicenciachContinueResult xmlns:b="</w:t>
            </w:r>
            <w:hyperlink r:id="rId408" w:history="1">
              <w:r>
                <w:rPr>
                  <w:rStyle w:val="Hyperlink"/>
                  <w:sz w:val="20"/>
                </w:rPr>
                <w:t>http://www.cep.financnasprava.sk/ElektronickeSluzby/InformacieOVydanychLicenciachCont</w:t>
              </w:r>
              <w:r>
                <w:rPr>
                  <w:rStyle w:val="Hyperlink"/>
                  <w:sz w:val="20"/>
                </w:rPr>
                <w:lastRenderedPageBreak/>
                <w:t>inue</w:t>
              </w:r>
            </w:hyperlink>
            <w:r>
              <w:rPr>
                <w:sz w:val="20"/>
              </w:rPr>
              <w:t>" xmlns:i="</w:t>
            </w:r>
            <w:hyperlink r:id="rId409" w:history="1">
              <w:r>
                <w:rPr>
                  <w:rStyle w:val="Hyperlink"/>
                  <w:sz w:val="20"/>
                </w:rPr>
                <w:t>http://www.w3.org/2001/XMLSchema-instance</w:t>
              </w:r>
            </w:hyperlink>
            <w:r>
              <w:rPr>
                <w:sz w:val="20"/>
              </w:rPr>
              <w:t>"&gt;</w:t>
            </w:r>
            <w:r>
              <w:rPr>
                <w:sz w:val="20"/>
              </w:rPr>
              <w:br/>
              <w:t>                &lt;NavratovaHodnota xmlns="</w:t>
            </w:r>
            <w:hyperlink r:id="rId410" w:history="1">
              <w:r>
                <w:rPr>
                  <w:rStyle w:val="Hyperlink"/>
                  <w:sz w:val="20"/>
                </w:rPr>
                <w:t>http://www.cep.financnasprava.sk/ElektronickeSluzby/OutputBase</w:t>
              </w:r>
            </w:hyperlink>
            <w:r>
              <w:rPr>
                <w:sz w:val="20"/>
              </w:rPr>
              <w:t>" xmlns:c="</w:t>
            </w:r>
            <w:hyperlink r:id="rId411" w:history="1">
              <w:r>
                <w:rPr>
                  <w:rStyle w:val="Hyperlink"/>
                  <w:sz w:val="20"/>
                </w:rPr>
                <w:t>http://www.cep.financnasprava.sk/ElektronickeSluzby/NavratovaHodnota</w:t>
              </w:r>
            </w:hyperlink>
            <w:r>
              <w:rPr>
                <w:sz w:val="20"/>
              </w:rPr>
              <w:t>"&gt;</w:t>
            </w:r>
            <w:r>
              <w:rPr>
                <w:sz w:val="20"/>
              </w:rPr>
              <w:br/>
              <w:t>                    &lt;c:Kod&gt;0&lt;/c:Kod&gt;</w:t>
            </w:r>
            <w:r>
              <w:rPr>
                <w:sz w:val="20"/>
              </w:rPr>
              <w:br/>
              <w:t>                    &lt;c:Popis/&gt;</w:t>
            </w:r>
            <w:r>
              <w:rPr>
                <w:sz w:val="20"/>
              </w:rPr>
              <w:br/>
              <w:t>                &lt;/NavratovaHodnota&gt;</w:t>
            </w:r>
            <w:r>
              <w:rPr>
                <w:sz w:val="20"/>
              </w:rPr>
              <w:br/>
              <w:t>                &lt;b:VydaneLicencie&gt;</w:t>
            </w:r>
            <w:r>
              <w:rPr>
                <w:sz w:val="20"/>
              </w:rPr>
              <w:br/>
              <w:t>                    &lt;b:VydanaLicenciaInfo&gt;</w:t>
            </w:r>
            <w:r>
              <w:rPr>
                <w:sz w:val="20"/>
              </w:rPr>
              <w:br/>
              <w:t>                        &lt;b:EvidencneCisloLicencie&gt;AGRIM20130324003&lt;/b:EvidencneCisloLicencie&gt;</w:t>
            </w:r>
            <w:r>
              <w:rPr>
                <w:sz w:val="20"/>
              </w:rPr>
              <w:br/>
              <w:t>                        &lt;b:ExternyKodTypuLicencie&gt;L_MPRV_PPA_0002_v1.0&lt;/b:ExternyKodTypuLicencie&gt;</w:t>
            </w:r>
            <w:r>
              <w:rPr>
                <w:sz w:val="20"/>
              </w:rPr>
              <w:br/>
              <w:t>                        &lt;b:NazovTypuLicencie&gt;Dovozná licencia AGRIM&lt;/b:NazovTypuLicencie&gt;</w:t>
            </w:r>
            <w:r>
              <w:rPr>
                <w:sz w:val="20"/>
              </w:rPr>
              <w:br/>
              <w:t>                        &lt;b:Subjekt&gt;</w:t>
            </w:r>
            <w:r>
              <w:rPr>
                <w:sz w:val="20"/>
              </w:rPr>
              <w:br/>
              <w:t>                            &lt;b:IdentifikatorySubjektu&gt;</w:t>
            </w:r>
            <w:r>
              <w:rPr>
                <w:sz w:val="20"/>
              </w:rPr>
              <w:br/>
              <w:t>                                &lt;b:PoskytnutieVydanychLicencii_IdentifikatorSubjektu&gt;</w:t>
            </w:r>
            <w:r>
              <w:rPr>
                <w:sz w:val="20"/>
              </w:rPr>
              <w:br/>
              <w:t>                                    &lt;b:Hodnota&gt;43771530&lt;/b:Hodnota&gt;</w:t>
            </w:r>
            <w:r>
              <w:rPr>
                <w:sz w:val="20"/>
              </w:rPr>
              <w:br/>
              <w:t>                                    &lt;b:TypIdentifikatora&gt;IČO&lt;/b:TypIdentifikatora&gt;</w:t>
            </w:r>
            <w:r>
              <w:rPr>
                <w:sz w:val="20"/>
              </w:rPr>
              <w:br/>
              <w:t>                                &lt;/b:PoskytnutieVydanychLicencii_IdentifikatorSubjektu&gt;</w:t>
            </w:r>
            <w:r>
              <w:rPr>
                <w:sz w:val="20"/>
              </w:rPr>
              <w:br/>
              <w:t>                                &lt;b:PoskytnutieVydanychLicencii_IdentifikatorSubjektu&gt;</w:t>
            </w:r>
            <w:r>
              <w:rPr>
                <w:sz w:val="20"/>
              </w:rPr>
              <w:br/>
              <w:t>                                    &lt;b:Hodnota&gt;2022479150&lt;/b:Hodnota&gt;</w:t>
            </w:r>
            <w:r>
              <w:rPr>
                <w:sz w:val="20"/>
              </w:rPr>
              <w:br/>
              <w:t>                                    &lt;b:TypIdentifikatora&gt;DIČ&lt;/b:TypIdentifikatora&gt;</w:t>
            </w:r>
            <w:r>
              <w:rPr>
                <w:sz w:val="20"/>
              </w:rPr>
              <w:br/>
              <w:t>                                &lt;/b:PoskytnutieVydanychLicencii_IdentifikatorSubjektu&gt;</w:t>
            </w:r>
            <w:r>
              <w:rPr>
                <w:sz w:val="20"/>
              </w:rPr>
              <w:br/>
              <w:t>                                &lt;b:PoskytnutieVydanychLicencii_IdentifikatorSubjektu&gt;</w:t>
            </w:r>
            <w:r>
              <w:rPr>
                <w:sz w:val="20"/>
              </w:rPr>
              <w:br/>
              <w:t>                                    &lt;b:Hodnota&gt;SK2022479151&lt;/b:Hodnota&gt;</w:t>
            </w:r>
            <w:r>
              <w:rPr>
                <w:sz w:val="20"/>
              </w:rPr>
              <w:br/>
              <w:t>                                    &lt;b:TypIdentifikatora&gt;EÚ IČ pre DPH&lt;/b:TypIdentifikatora&gt;</w:t>
            </w:r>
            <w:r>
              <w:rPr>
                <w:sz w:val="20"/>
              </w:rPr>
              <w:br/>
              <w:t>                                &lt;/b:PoskytnutieVydanychLicencii_IdentifikatorSubjektu&gt;</w:t>
            </w:r>
            <w:r>
              <w:rPr>
                <w:sz w:val="20"/>
              </w:rPr>
              <w:br/>
              <w:t>                                &lt;b:PoskytnutieVydanychLicencii_IdentifikatorSubjektu&gt;</w:t>
            </w:r>
            <w:r>
              <w:rPr>
                <w:sz w:val="20"/>
              </w:rPr>
              <w:br/>
              <w:t>                                    &lt;b:Hodnota&gt;7711028265&lt;/b:Hodnota&gt;</w:t>
            </w:r>
            <w:r>
              <w:rPr>
                <w:sz w:val="20"/>
              </w:rPr>
              <w:br/>
              <w:t>                                    &lt;b:TypIdentifikatora&gt;Rodné číslo&lt;/b:TypIdentifikatora&gt;</w:t>
            </w:r>
            <w:r>
              <w:rPr>
                <w:sz w:val="20"/>
              </w:rPr>
              <w:br/>
              <w:t>                                &lt;/b:PoskytnutieVydanychLicencii_IdentifikatorSubjektu&gt;</w:t>
            </w:r>
            <w:r>
              <w:rPr>
                <w:sz w:val="20"/>
              </w:rPr>
              <w:br/>
              <w:t>                                &lt;b:PoskytnutieVydanychLicencii_IdentifikatorSubjektu&gt;</w:t>
            </w:r>
            <w:r>
              <w:rPr>
                <w:sz w:val="20"/>
              </w:rPr>
              <w:br/>
              <w:t>                                    &lt;b:Hodnota&gt;GF123456789012345&lt;/b:Hodnota&gt;</w:t>
            </w:r>
            <w:r>
              <w:rPr>
                <w:sz w:val="20"/>
              </w:rPr>
              <w:br/>
              <w:t>                                    &lt;b:TypIdentifikatora&gt;EORI&lt;/b:TypIdentifikatora&gt;</w:t>
            </w:r>
            <w:r>
              <w:rPr>
                <w:sz w:val="20"/>
              </w:rPr>
              <w:br/>
              <w:t>                                &lt;/b:PoskytnutieVydanychLicencii_IdentifikatorSubjektu&gt;</w:t>
            </w:r>
            <w:r>
              <w:rPr>
                <w:sz w:val="20"/>
              </w:rPr>
              <w:br/>
              <w:t>                                &lt;b:PoskytnutieVydanychLicencii_IdentifikatorSubjektu&gt;</w:t>
            </w:r>
            <w:r>
              <w:rPr>
                <w:sz w:val="20"/>
              </w:rPr>
              <w:br/>
              <w:t>                                    &lt;b:Hodnota&gt;C111444&lt;/b:Hodnota&gt;</w:t>
            </w:r>
            <w:r>
              <w:rPr>
                <w:sz w:val="20"/>
              </w:rPr>
              <w:br/>
              <w:t>                                    &lt;b:TypIdentifikatora&gt;Colné registračné číslo&lt;/b:TypIdentifikatora&gt;</w:t>
            </w:r>
            <w:r>
              <w:rPr>
                <w:sz w:val="20"/>
              </w:rPr>
              <w:br/>
              <w:t>                                &lt;/b:PoskytnutieVydanychLicencii_IdentifikatorSubjektu&gt;</w:t>
            </w:r>
            <w:r>
              <w:rPr>
                <w:sz w:val="20"/>
              </w:rPr>
              <w:br/>
              <w:t>                                &lt;b:PoskytnutieVydanychLicencii_IdentifikatorSubjektu&gt;</w:t>
            </w:r>
            <w:r>
              <w:rPr>
                <w:sz w:val="20"/>
              </w:rPr>
              <w:br/>
              <w:t>                                    &lt;b:Hodnota&gt;1137318&lt;/b:Hodnota&gt;</w:t>
            </w:r>
            <w:r>
              <w:rPr>
                <w:sz w:val="20"/>
              </w:rPr>
              <w:br/>
              <w:t>                                    &lt;b:TypIdentifikatora&gt;Identifikátor EKR&lt;/b:TypIdentifikatora&gt;</w:t>
            </w:r>
            <w:r>
              <w:rPr>
                <w:sz w:val="20"/>
              </w:rPr>
              <w:br/>
              <w:t>                                &lt;/b:PoskytnutieVydanychLicencii_IdentifikatorSubjektu&gt;</w:t>
            </w:r>
            <w:r>
              <w:rPr>
                <w:sz w:val="20"/>
              </w:rPr>
              <w:br/>
              <w:t>                            &lt;/b:IdentifikatorySubjektu&gt;</w:t>
            </w:r>
            <w:r>
              <w:rPr>
                <w:sz w:val="20"/>
              </w:rPr>
              <w:br/>
              <w:t>                            &lt;b:Nazov&gt;AGREXIM, s.r.o.&lt;/b:Nazov&gt;</w:t>
            </w:r>
            <w:r>
              <w:rPr>
                <w:sz w:val="20"/>
              </w:rPr>
              <w:br/>
              <w:t>                        &lt;/b:Subjekt&gt;</w:t>
            </w:r>
            <w:r>
              <w:rPr>
                <w:sz w:val="20"/>
              </w:rPr>
              <w:br/>
              <w:t>                        &lt;b:VydavatelLicencieKod&gt;PPA&lt;/b:VydavatelLicencieKod&gt;</w:t>
            </w:r>
            <w:r>
              <w:rPr>
                <w:sz w:val="20"/>
              </w:rPr>
              <w:br/>
              <w:t>                        &lt;b:VydavatelLicencieNazov&gt;Pôdohospodárska platobná agentúra&lt;/b:VydavatelLicencieNazov&gt;</w:t>
            </w:r>
            <w:r>
              <w:rPr>
                <w:sz w:val="20"/>
              </w:rPr>
              <w:br/>
              <w:t>                    &lt;/b:VydanaLicenciaInfo&gt;</w:t>
            </w:r>
            <w:r>
              <w:rPr>
                <w:sz w:val="20"/>
              </w:rPr>
              <w:br/>
              <w:t>                    &lt;b:VydanaLicenciaInfo&gt;</w:t>
            </w:r>
            <w:r>
              <w:rPr>
                <w:sz w:val="20"/>
              </w:rPr>
              <w:br/>
            </w:r>
            <w:r>
              <w:rPr>
                <w:sz w:val="20"/>
              </w:rPr>
              <w:lastRenderedPageBreak/>
              <w:t>                        &lt;b:EvidencneCisloLicencie&gt;ME_2003_v002&lt;/b:EvidencneCisloLicencie&gt;</w:t>
            </w:r>
            <w:r>
              <w:rPr>
                <w:sz w:val="20"/>
              </w:rPr>
              <w:br/>
              <w:t>                        &lt;b:ExternyKodTypuLicencie&gt;L_MPRV_PPA_0002_v1.0&lt;/b:ExternyKodTypuLicencie&gt;</w:t>
            </w:r>
            <w:r>
              <w:rPr>
                <w:sz w:val="20"/>
              </w:rPr>
              <w:br/>
              <w:t>                        &lt;b:NazovTypuLicencie&gt;Dovozná licencia AGRIM&lt;/b:NazovTypuLicencie&gt;</w:t>
            </w:r>
            <w:r>
              <w:rPr>
                <w:sz w:val="20"/>
              </w:rPr>
              <w:br/>
              <w:t>                        &lt;b:Subjekt&gt;</w:t>
            </w:r>
            <w:r>
              <w:rPr>
                <w:sz w:val="20"/>
              </w:rPr>
              <w:br/>
              <w:t>                            &lt;b:IdentifikatorySubjektu&gt;</w:t>
            </w:r>
            <w:r>
              <w:rPr>
                <w:sz w:val="20"/>
              </w:rPr>
              <w:br/>
              <w:t>                                &lt;b:PoskytnutieVydanychLicencii_IdentifikatorSubjektu&gt;</w:t>
            </w:r>
            <w:r>
              <w:rPr>
                <w:sz w:val="20"/>
              </w:rPr>
              <w:br/>
              <w:t>                                    &lt;b:Hodnota&gt;43771530&lt;/b:Hodnota&gt;</w:t>
            </w:r>
            <w:r>
              <w:rPr>
                <w:sz w:val="20"/>
              </w:rPr>
              <w:br/>
              <w:t>                                    &lt;b:TypIdentifikatora&gt;IČO&lt;/b:TypIdentifikatora&gt;</w:t>
            </w:r>
            <w:r>
              <w:rPr>
                <w:sz w:val="20"/>
              </w:rPr>
              <w:br/>
              <w:t>                                &lt;/b:PoskytnutieVydanychLicencii_IdentifikatorSubjektu&gt;</w:t>
            </w:r>
            <w:r>
              <w:rPr>
                <w:sz w:val="20"/>
              </w:rPr>
              <w:br/>
              <w:t>                                &lt;b:PoskytnutieVydanychLicencii_IdentifikatorSubjektu&gt;</w:t>
            </w:r>
            <w:r>
              <w:rPr>
                <w:sz w:val="20"/>
              </w:rPr>
              <w:br/>
              <w:t>                                    &lt;b:Hodnota&gt;2022479150&lt;/b:Hodnota&gt;</w:t>
            </w:r>
            <w:r>
              <w:rPr>
                <w:sz w:val="20"/>
              </w:rPr>
              <w:br/>
              <w:t>                                    &lt;b:TypIdentifikatora&gt;DIČ&lt;/b:TypIdentifikatora&gt;</w:t>
            </w:r>
            <w:r>
              <w:rPr>
                <w:sz w:val="20"/>
              </w:rPr>
              <w:br/>
              <w:t>                                &lt;/b:PoskytnutieVydanychLicencii_IdentifikatorSubjektu&gt;</w:t>
            </w:r>
            <w:r>
              <w:rPr>
                <w:sz w:val="20"/>
              </w:rPr>
              <w:br/>
              <w:t>                                &lt;b:PoskytnutieVydanychLicencii_IdentifikatorSubjektu&gt;</w:t>
            </w:r>
            <w:r>
              <w:rPr>
                <w:sz w:val="20"/>
              </w:rPr>
              <w:br/>
              <w:t>                                    &lt;b:Hodnota&gt;SK2022479151&lt;/b:Hodnota&gt;</w:t>
            </w:r>
            <w:r>
              <w:rPr>
                <w:sz w:val="20"/>
              </w:rPr>
              <w:br/>
              <w:t>                                    &lt;b:TypIdentifikatora&gt;EÚ IČ pre DPH&lt;/b:TypIdentifikatora&gt;</w:t>
            </w:r>
            <w:r>
              <w:rPr>
                <w:sz w:val="20"/>
              </w:rPr>
              <w:br/>
              <w:t>                                &lt;/b:PoskytnutieVydanychLicencii_IdentifikatorSubjektu&gt;</w:t>
            </w:r>
            <w:r>
              <w:rPr>
                <w:sz w:val="20"/>
              </w:rPr>
              <w:br/>
              <w:t>                                &lt;b:PoskytnutieVydanychLicencii_IdentifikatorSubjektu&gt;</w:t>
            </w:r>
            <w:r>
              <w:rPr>
                <w:sz w:val="20"/>
              </w:rPr>
              <w:br/>
              <w:t>                                    &lt;b:Hodnota&gt;7711028265&lt;/b:Hodnota&gt;</w:t>
            </w:r>
            <w:r>
              <w:rPr>
                <w:sz w:val="20"/>
              </w:rPr>
              <w:br/>
              <w:t>                                    &lt;b:TypIdentifikatora&gt;Rodné číslo&lt;/b:TypIdentifikatora&gt;</w:t>
            </w:r>
            <w:r>
              <w:rPr>
                <w:sz w:val="20"/>
              </w:rPr>
              <w:br/>
              <w:t>                                &lt;/b:PoskytnutieVydanychLicencii_IdentifikatorSubjektu&gt;</w:t>
            </w:r>
            <w:r>
              <w:rPr>
                <w:sz w:val="20"/>
              </w:rPr>
              <w:br/>
              <w:t>                                &lt;b:PoskytnutieVydanychLicencii_IdentifikatorSubjektu&gt;</w:t>
            </w:r>
            <w:r>
              <w:rPr>
                <w:sz w:val="20"/>
              </w:rPr>
              <w:br/>
              <w:t>                                    &lt;b:Hodnota&gt;GF123456789012345&lt;/b:Hodnota&gt;</w:t>
            </w:r>
            <w:r>
              <w:rPr>
                <w:sz w:val="20"/>
              </w:rPr>
              <w:br/>
              <w:t>                                    &lt;b:TypIdentifikatora&gt;EORI&lt;/b:TypIdentifikatora&gt;</w:t>
            </w:r>
            <w:r>
              <w:rPr>
                <w:sz w:val="20"/>
              </w:rPr>
              <w:br/>
              <w:t>                                &lt;/b:PoskytnutieVydanychLicencii_IdentifikatorSubjektu&gt;</w:t>
            </w:r>
            <w:r>
              <w:rPr>
                <w:sz w:val="20"/>
              </w:rPr>
              <w:br/>
              <w:t>                                &lt;b:PoskytnutieVydanychLicencii_IdentifikatorSubjektu&gt;</w:t>
            </w:r>
            <w:r>
              <w:rPr>
                <w:sz w:val="20"/>
              </w:rPr>
              <w:br/>
              <w:t>                                    &lt;b:Hodnota&gt;C111444&lt;/b:Hodnota&gt;</w:t>
            </w:r>
            <w:r>
              <w:rPr>
                <w:sz w:val="20"/>
              </w:rPr>
              <w:br/>
              <w:t>                                    &lt;b:TypIdentifikatora&gt;Colné registračné číslo&lt;/b:TypIdentifikatora&gt;</w:t>
            </w:r>
            <w:r>
              <w:rPr>
                <w:sz w:val="20"/>
              </w:rPr>
              <w:br/>
              <w:t>                                &lt;/b:PoskytnutieVydanychLicencii_IdentifikatorSubjektu&gt;</w:t>
            </w:r>
            <w:r>
              <w:rPr>
                <w:sz w:val="20"/>
              </w:rPr>
              <w:br/>
              <w:t>                                &lt;b:PoskytnutieVydanychLicencii_IdentifikatorSubjektu&gt;</w:t>
            </w:r>
            <w:r>
              <w:rPr>
                <w:sz w:val="20"/>
              </w:rPr>
              <w:br/>
              <w:t>                                    &lt;b:Hodnota&gt;1137318&lt;/b:Hodnota&gt;</w:t>
            </w:r>
            <w:r>
              <w:rPr>
                <w:sz w:val="20"/>
              </w:rPr>
              <w:br/>
              <w:t>                                    &lt;b:TypIdentifikatora&gt;Identifikátor EKR&lt;/b:TypIdentifikatora&gt;</w:t>
            </w:r>
            <w:r>
              <w:rPr>
                <w:sz w:val="20"/>
              </w:rPr>
              <w:br/>
              <w:t>                                &lt;/b:PoskytnutieVydanychLicencii_IdentifikatorSubjektu&gt;</w:t>
            </w:r>
            <w:r>
              <w:rPr>
                <w:sz w:val="20"/>
              </w:rPr>
              <w:br/>
              <w:t>                            &lt;/b:IdentifikatorySubjektu&gt;</w:t>
            </w:r>
            <w:r>
              <w:rPr>
                <w:sz w:val="20"/>
              </w:rPr>
              <w:br/>
              <w:t>                            &lt;b:Nazov&gt;AGREXIM, s.r.o.&lt;/b:Nazov&gt;</w:t>
            </w:r>
            <w:r>
              <w:rPr>
                <w:sz w:val="20"/>
              </w:rPr>
              <w:br/>
              <w:t>                        &lt;/b:Subjekt&gt;</w:t>
            </w:r>
            <w:r>
              <w:rPr>
                <w:sz w:val="20"/>
              </w:rPr>
              <w:br/>
              <w:t>                        &lt;b:VydavatelLicencieKod&gt;PPA&lt;/b:VydavatelLicencieKod&gt;</w:t>
            </w:r>
            <w:r>
              <w:rPr>
                <w:sz w:val="20"/>
              </w:rPr>
              <w:br/>
              <w:t>                        &lt;b:VydavatelLicencieNazov&gt;Pôdohospodárska platobná agentúra&lt;/b:VydavatelLicencieNazov&gt;</w:t>
            </w:r>
            <w:r>
              <w:rPr>
                <w:sz w:val="20"/>
              </w:rPr>
              <w:br/>
              <w:t>                    &lt;/b:VydanaLicenciaInfo&gt;</w:t>
            </w:r>
            <w:r>
              <w:rPr>
                <w:sz w:val="20"/>
              </w:rPr>
              <w:br/>
              <w:t>                    &lt;b:VydanaLicenciaInfo&gt;</w:t>
            </w:r>
            <w:r>
              <w:rPr>
                <w:sz w:val="20"/>
              </w:rPr>
              <w:br/>
              <w:t>                        &lt;b:EvidencneCisloLicencie&gt;SK20130325JJ002&lt;/b:EvidencneCisloLicencie&gt;</w:t>
            </w:r>
            <w:r>
              <w:rPr>
                <w:sz w:val="20"/>
              </w:rPr>
              <w:br/>
              <w:t>                        &lt;b:ExternyKodTypuLicencie&gt;L_MPRV_PPA_0002_v1.0&lt;/b:ExternyKodTypuLicencie&gt;</w:t>
            </w:r>
            <w:r>
              <w:rPr>
                <w:sz w:val="20"/>
              </w:rPr>
              <w:br/>
              <w:t>                        &lt;b:NazovTypuLicencie&gt;Dovozná licencia AGRIM&lt;/b:NazovTypuLicencie&gt;</w:t>
            </w:r>
            <w:r>
              <w:rPr>
                <w:sz w:val="20"/>
              </w:rPr>
              <w:br/>
              <w:t>                        &lt;b:Subjekt&gt;</w:t>
            </w:r>
            <w:r>
              <w:rPr>
                <w:sz w:val="20"/>
              </w:rPr>
              <w:br/>
              <w:t>                            &lt;b:IdentifikatorySubjektu&gt;</w:t>
            </w:r>
            <w:r>
              <w:rPr>
                <w:sz w:val="20"/>
              </w:rPr>
              <w:br/>
              <w:t>                                &lt;b:PoskytnutieVydanychLicencii_IdentifikatorSubjektu&gt;</w:t>
            </w:r>
            <w:r>
              <w:rPr>
                <w:sz w:val="20"/>
              </w:rPr>
              <w:br/>
              <w:t>                                    &lt;b:Hodnota&gt;43771530&lt;/b:Hodnota&gt;</w:t>
            </w:r>
            <w:r>
              <w:rPr>
                <w:sz w:val="20"/>
              </w:rPr>
              <w:br/>
              <w:t>                                    &lt;b:TypIdentifikatora&gt;IČO&lt;/b:TypIdentifikatora&gt;</w:t>
            </w:r>
            <w:r>
              <w:rPr>
                <w:sz w:val="20"/>
              </w:rPr>
              <w:br/>
              <w:t>                                &lt;/b:PoskytnutieVydanychLicencii_IdentifikatorSubjektu&gt;</w:t>
            </w:r>
            <w:r>
              <w:rPr>
                <w:sz w:val="20"/>
              </w:rPr>
              <w:br/>
            </w:r>
            <w:r>
              <w:rPr>
                <w:sz w:val="20"/>
              </w:rPr>
              <w:lastRenderedPageBreak/>
              <w:t>                                &lt;b:PoskytnutieVydanychLicencii_IdentifikatorSubjektu&gt;</w:t>
            </w:r>
            <w:r>
              <w:rPr>
                <w:sz w:val="20"/>
              </w:rPr>
              <w:br/>
              <w:t>                                    &lt;b:Hodnota&gt;2022479150&lt;/b:Hodnota&gt;</w:t>
            </w:r>
            <w:r>
              <w:rPr>
                <w:sz w:val="20"/>
              </w:rPr>
              <w:br/>
              <w:t>                                    &lt;b:TypIdentifikatora&gt;DIČ&lt;/b:TypIdentifikatora&gt;</w:t>
            </w:r>
            <w:r>
              <w:rPr>
                <w:sz w:val="20"/>
              </w:rPr>
              <w:br/>
              <w:t>                                &lt;/b:PoskytnutieVydanychLicencii_IdentifikatorSubjektu&gt;</w:t>
            </w:r>
            <w:r>
              <w:rPr>
                <w:sz w:val="20"/>
              </w:rPr>
              <w:br/>
              <w:t>                                &lt;b:PoskytnutieVydanychLicencii_IdentifikatorSubjektu&gt;</w:t>
            </w:r>
            <w:r>
              <w:rPr>
                <w:sz w:val="20"/>
              </w:rPr>
              <w:br/>
              <w:t>                                    &lt;b:Hodnota&gt;SK2022479151&lt;/b:Hodnota&gt;</w:t>
            </w:r>
            <w:r>
              <w:rPr>
                <w:sz w:val="20"/>
              </w:rPr>
              <w:br/>
              <w:t>                                    &lt;b:TypIdentifikatora&gt;EÚ IČ pre DPH&lt;/b:TypIdentifikatora&gt;</w:t>
            </w:r>
            <w:r>
              <w:rPr>
                <w:sz w:val="20"/>
              </w:rPr>
              <w:br/>
              <w:t>                                &lt;/b:PoskytnutieVydanychLicencii_IdentifikatorSubjektu&gt;</w:t>
            </w:r>
            <w:r>
              <w:rPr>
                <w:sz w:val="20"/>
              </w:rPr>
              <w:br/>
              <w:t>                                &lt;b:PoskytnutieVydanychLicencii_IdentifikatorSubjektu&gt;</w:t>
            </w:r>
            <w:r>
              <w:rPr>
                <w:sz w:val="20"/>
              </w:rPr>
              <w:br/>
              <w:t>                                    &lt;b:Hodnota&gt;7711028265&lt;/b:Hodnota&gt;</w:t>
            </w:r>
            <w:r>
              <w:rPr>
                <w:sz w:val="20"/>
              </w:rPr>
              <w:br/>
              <w:t>                                    &lt;b:TypIdentifikatora&gt;Rodné číslo&lt;/b:TypIdentifikatora&gt;</w:t>
            </w:r>
            <w:r>
              <w:rPr>
                <w:sz w:val="20"/>
              </w:rPr>
              <w:br/>
              <w:t>                                &lt;/b:PoskytnutieVydanychLicencii_IdentifikatorSubjektu&gt;</w:t>
            </w:r>
            <w:r>
              <w:rPr>
                <w:sz w:val="20"/>
              </w:rPr>
              <w:br/>
              <w:t>                                &lt;b:PoskytnutieVydanychLicencii_IdentifikatorSubjektu&gt;</w:t>
            </w:r>
            <w:r>
              <w:rPr>
                <w:sz w:val="20"/>
              </w:rPr>
              <w:br/>
              <w:t>                                    &lt;b:Hodnota&gt;GF123456789012345&lt;/b:Hodnota&gt;</w:t>
            </w:r>
            <w:r>
              <w:rPr>
                <w:sz w:val="20"/>
              </w:rPr>
              <w:br/>
              <w:t>                                    &lt;b:TypIdentifikatora&gt;EORI&lt;/b:TypIdentifikatora&gt;</w:t>
            </w:r>
            <w:r>
              <w:rPr>
                <w:sz w:val="20"/>
              </w:rPr>
              <w:br/>
              <w:t>                                &lt;/b:PoskytnutieVydanychLicencii_IdentifikatorSubjektu&gt;</w:t>
            </w:r>
            <w:r>
              <w:rPr>
                <w:sz w:val="20"/>
              </w:rPr>
              <w:br/>
              <w:t>                                &lt;b:PoskytnutieVydanychLicencii_IdentifikatorSubjektu&gt;</w:t>
            </w:r>
            <w:r>
              <w:rPr>
                <w:sz w:val="20"/>
              </w:rPr>
              <w:br/>
              <w:t>                                    &lt;b:Hodnota&gt;C111444&lt;/b:Hodnota&gt;</w:t>
            </w:r>
            <w:r>
              <w:rPr>
                <w:sz w:val="20"/>
              </w:rPr>
              <w:br/>
              <w:t>                                    &lt;b:TypIdentifikatora&gt;Colné registračné číslo&lt;/b:TypIdentifikatora&gt;</w:t>
            </w:r>
            <w:r>
              <w:rPr>
                <w:sz w:val="20"/>
              </w:rPr>
              <w:br/>
              <w:t>                                &lt;/b:PoskytnutieVydanychLicencii_IdentifikatorSubjektu&gt;</w:t>
            </w:r>
            <w:r>
              <w:rPr>
                <w:sz w:val="20"/>
              </w:rPr>
              <w:br/>
              <w:t>                                &lt;b:PoskytnutieVydanychLicencii_IdentifikatorSubjektu&gt;</w:t>
            </w:r>
            <w:r>
              <w:rPr>
                <w:sz w:val="20"/>
              </w:rPr>
              <w:br/>
              <w:t>                                    &lt;b:Hodnota&gt;1137318&lt;/b:Hodnota&gt;</w:t>
            </w:r>
            <w:r>
              <w:rPr>
                <w:sz w:val="20"/>
              </w:rPr>
              <w:br/>
              <w:t>                                    &lt;b:TypIdentifikatora&gt;Identifikátor EKR&lt;/b:TypIdentifikatora&gt;</w:t>
            </w:r>
            <w:r>
              <w:rPr>
                <w:sz w:val="20"/>
              </w:rPr>
              <w:br/>
              <w:t>                                &lt;/b:PoskytnutieVydanychLicencii_IdentifikatorSubjektu&gt;</w:t>
            </w:r>
            <w:r>
              <w:rPr>
                <w:sz w:val="20"/>
              </w:rPr>
              <w:br/>
              <w:t>                            &lt;/b:IdentifikatorySubjektu&gt;</w:t>
            </w:r>
            <w:r>
              <w:rPr>
                <w:sz w:val="20"/>
              </w:rPr>
              <w:br/>
              <w:t>                            &lt;b:Nazov&gt;AGREXIM, s.r.o.&lt;/b:Nazov&gt;</w:t>
            </w:r>
            <w:r>
              <w:rPr>
                <w:sz w:val="20"/>
              </w:rPr>
              <w:br/>
              <w:t>                        &lt;/b:Subjekt&gt;</w:t>
            </w:r>
            <w:r>
              <w:rPr>
                <w:sz w:val="20"/>
              </w:rPr>
              <w:br/>
              <w:t>                        &lt;b:VydavatelLicencieKod&gt;PPA&lt;/b:VydavatelLicencieKod&gt;</w:t>
            </w:r>
            <w:r>
              <w:rPr>
                <w:sz w:val="20"/>
              </w:rPr>
              <w:br/>
              <w:t>                        &lt;b:VydavatelLicencieNazov&gt;Pôdohospodárska platobná agentúra&lt;/b:VydavatelLicencieNazov&gt;</w:t>
            </w:r>
            <w:r>
              <w:rPr>
                <w:sz w:val="20"/>
              </w:rPr>
              <w:br/>
              <w:t>                    &lt;/b:VydanaLicenciaInfo&gt;</w:t>
            </w:r>
            <w:r>
              <w:rPr>
                <w:sz w:val="20"/>
              </w:rPr>
              <w:br/>
              <w:t>                    &lt;b:VydanaLicenciaInfo&gt;</w:t>
            </w:r>
            <w:r>
              <w:rPr>
                <w:sz w:val="20"/>
              </w:rPr>
              <w:br/>
              <w:t>                        &lt;b:EvidencneCisloLicencie&gt;1&lt;/b:EvidencneCisloLicencie&gt;</w:t>
            </w:r>
            <w:r>
              <w:rPr>
                <w:sz w:val="20"/>
              </w:rPr>
              <w:br/>
              <w:t>                        &lt;b:ExternyKodTypuLicencie&gt;L_MPRV_PPA_0002_v1.0&lt;/b:ExternyKodTypuLicencie&gt;</w:t>
            </w:r>
            <w:r>
              <w:rPr>
                <w:sz w:val="20"/>
              </w:rPr>
              <w:br/>
              <w:t>                        &lt;b:NazovTypuLicencie&gt;Dovozná licencia AGRIM&lt;/b:NazovTypuLicencie&gt;</w:t>
            </w:r>
            <w:r>
              <w:rPr>
                <w:sz w:val="20"/>
              </w:rPr>
              <w:br/>
              <w:t>                        &lt;b:Subjekt&gt;</w:t>
            </w:r>
            <w:r>
              <w:rPr>
                <w:sz w:val="20"/>
              </w:rPr>
              <w:br/>
              <w:t>                            &lt;b:IdentifikatorySubjektu&gt;</w:t>
            </w:r>
            <w:r>
              <w:rPr>
                <w:sz w:val="20"/>
              </w:rPr>
              <w:br/>
              <w:t>                                &lt;b:PoskytnutieVydanychLicencii_IdentifikatorSubjektu&gt;</w:t>
            </w:r>
            <w:r>
              <w:rPr>
                <w:sz w:val="20"/>
              </w:rPr>
              <w:br/>
              <w:t>                                    &lt;b:Hodnota&gt;43771530&lt;/b:Hodnota&gt;</w:t>
            </w:r>
            <w:r>
              <w:rPr>
                <w:sz w:val="20"/>
              </w:rPr>
              <w:br/>
              <w:t>                                    &lt;b:TypIdentifikatora&gt;IČO&lt;/b:TypIdentifikatora&gt;</w:t>
            </w:r>
            <w:r>
              <w:rPr>
                <w:sz w:val="20"/>
              </w:rPr>
              <w:br/>
              <w:t>                                &lt;/b:PoskytnutieVydanychLicencii_IdentifikatorSubjektu&gt;</w:t>
            </w:r>
            <w:r>
              <w:rPr>
                <w:sz w:val="20"/>
              </w:rPr>
              <w:br/>
              <w:t>                                &lt;b:PoskytnutieVydanychLicencii_IdentifikatorSubjektu&gt;</w:t>
            </w:r>
            <w:r>
              <w:rPr>
                <w:sz w:val="20"/>
              </w:rPr>
              <w:br/>
              <w:t>                                    &lt;b:Hodnota&gt;2022479150&lt;/b:Hodnota&gt;</w:t>
            </w:r>
            <w:r>
              <w:rPr>
                <w:sz w:val="20"/>
              </w:rPr>
              <w:br/>
              <w:t>                                    &lt;b:TypIdentifikatora&gt;DIČ&lt;/b:TypIdentifikatora&gt;</w:t>
            </w:r>
            <w:r>
              <w:rPr>
                <w:sz w:val="20"/>
              </w:rPr>
              <w:br/>
              <w:t>                                &lt;/b:PoskytnutieVydanychLicencii_IdentifikatorSubjektu&gt;</w:t>
            </w:r>
            <w:r>
              <w:rPr>
                <w:sz w:val="20"/>
              </w:rPr>
              <w:br/>
              <w:t>                                &lt;b:PoskytnutieVydanychLicencii_IdentifikatorSubjektu&gt;</w:t>
            </w:r>
            <w:r>
              <w:rPr>
                <w:sz w:val="20"/>
              </w:rPr>
              <w:br/>
              <w:t>                                    &lt;b:Hodnota&gt;SK2022479151&lt;/b:Hodnota&gt;</w:t>
            </w:r>
            <w:r>
              <w:rPr>
                <w:sz w:val="20"/>
              </w:rPr>
              <w:br/>
              <w:t>                                    &lt;b:TypIdentifikatora&gt;EÚ IČ pre DPH&lt;/b:TypIdentifikatora&gt;</w:t>
            </w:r>
            <w:r>
              <w:rPr>
                <w:sz w:val="20"/>
              </w:rPr>
              <w:br/>
              <w:t>                                &lt;/b:PoskytnutieVydanychLicencii_IdentifikatorSubjektu&gt;</w:t>
            </w:r>
            <w:r>
              <w:rPr>
                <w:sz w:val="20"/>
              </w:rPr>
              <w:br/>
              <w:t>                                &lt;b:PoskytnutieVydanychLicencii_IdentifikatorSubjektu&gt;</w:t>
            </w:r>
            <w:r>
              <w:rPr>
                <w:sz w:val="20"/>
              </w:rPr>
              <w:br/>
            </w:r>
            <w:r>
              <w:rPr>
                <w:sz w:val="20"/>
              </w:rPr>
              <w:lastRenderedPageBreak/>
              <w:t>                                    &lt;b:Hodnota&gt;7711028265&lt;/b:Hodnota&gt;</w:t>
            </w:r>
            <w:r>
              <w:rPr>
                <w:sz w:val="20"/>
              </w:rPr>
              <w:br/>
              <w:t>                                    &lt;b:TypIdentifikatora&gt;Rodné číslo&lt;/b:TypIdentifikatora&gt;</w:t>
            </w:r>
            <w:r>
              <w:rPr>
                <w:sz w:val="20"/>
              </w:rPr>
              <w:br/>
              <w:t>                                &lt;/b:PoskytnutieVydanychLicencii_IdentifikatorSubjektu&gt;</w:t>
            </w:r>
            <w:r>
              <w:rPr>
                <w:sz w:val="20"/>
              </w:rPr>
              <w:br/>
              <w:t>                                &lt;b:PoskytnutieVydanychLicencii_IdentifikatorSubjektu&gt;</w:t>
            </w:r>
            <w:r>
              <w:rPr>
                <w:sz w:val="20"/>
              </w:rPr>
              <w:br/>
              <w:t>                                    &lt;b:Hodnota&gt;GF123456789012345&lt;/b:Hodnota&gt;</w:t>
            </w:r>
            <w:r>
              <w:rPr>
                <w:sz w:val="20"/>
              </w:rPr>
              <w:br/>
              <w:t>                                    &lt;b:TypIdentifikatora&gt;EORI&lt;/b:TypIdentifikatora&gt;</w:t>
            </w:r>
            <w:r>
              <w:rPr>
                <w:sz w:val="20"/>
              </w:rPr>
              <w:br/>
              <w:t>                                &lt;/b:PoskytnutieVydanychLicencii_IdentifikatorSubjektu&gt;</w:t>
            </w:r>
            <w:r>
              <w:rPr>
                <w:sz w:val="20"/>
              </w:rPr>
              <w:br/>
              <w:t>                                &lt;b:PoskytnutieVydanychLicencii_IdentifikatorSubjektu&gt;</w:t>
            </w:r>
            <w:r>
              <w:rPr>
                <w:sz w:val="20"/>
              </w:rPr>
              <w:br/>
              <w:t>                                    &lt;b:Hodnota&gt;C111444&lt;/b:Hodnota&gt;</w:t>
            </w:r>
            <w:r>
              <w:rPr>
                <w:sz w:val="20"/>
              </w:rPr>
              <w:br/>
              <w:t>                                    &lt;b:TypIdentifikatora&gt;Colné registračné číslo&lt;/b:TypIdentifikatora&gt;</w:t>
            </w:r>
            <w:r>
              <w:rPr>
                <w:sz w:val="20"/>
              </w:rPr>
              <w:br/>
              <w:t>                                &lt;/b:PoskytnutieVydanychLicencii_IdentifikatorSubjektu&gt;</w:t>
            </w:r>
            <w:r>
              <w:rPr>
                <w:sz w:val="20"/>
              </w:rPr>
              <w:br/>
              <w:t>                                &lt;b:PoskytnutieVydanychLicencii_IdentifikatorSubjektu&gt;</w:t>
            </w:r>
            <w:r>
              <w:rPr>
                <w:sz w:val="20"/>
              </w:rPr>
              <w:br/>
              <w:t>                                    &lt;b:Hodnota&gt;1137318&lt;/b:Hodnota&gt;</w:t>
            </w:r>
            <w:r>
              <w:rPr>
                <w:sz w:val="20"/>
              </w:rPr>
              <w:br/>
              <w:t>                                    &lt;b:TypIdentifikatora&gt;Identifikátor EKR&lt;/b:TypIdentifikatora&gt;</w:t>
            </w:r>
            <w:r>
              <w:rPr>
                <w:sz w:val="20"/>
              </w:rPr>
              <w:br/>
              <w:t>                                &lt;/b:PoskytnutieVydanychLicencii_IdentifikatorSubjektu&gt;</w:t>
            </w:r>
            <w:r>
              <w:rPr>
                <w:sz w:val="20"/>
              </w:rPr>
              <w:br/>
              <w:t>                            &lt;/b:IdentifikatorySubjektu&gt;</w:t>
            </w:r>
            <w:r>
              <w:rPr>
                <w:sz w:val="20"/>
              </w:rPr>
              <w:br/>
              <w:t>                            &lt;b:Nazov&gt;AGREXIM, s.r.o.&lt;/b:Nazov&gt;</w:t>
            </w:r>
            <w:r>
              <w:rPr>
                <w:sz w:val="20"/>
              </w:rPr>
              <w:br/>
              <w:t>                        &lt;/b:Subjekt&gt;</w:t>
            </w:r>
            <w:r>
              <w:rPr>
                <w:sz w:val="20"/>
              </w:rPr>
              <w:br/>
              <w:t>                        &lt;b:VydavatelLicencieKod&gt;PPA&lt;/b:VydavatelLicencieKod&gt;</w:t>
            </w:r>
            <w:r>
              <w:rPr>
                <w:sz w:val="20"/>
              </w:rPr>
              <w:br/>
              <w:t>                        &lt;b:VydavatelLicencieNazov&gt;Pôdohospodárska platobná agentúra&lt;/b:VydavatelLicencieNazov&gt;</w:t>
            </w:r>
            <w:r>
              <w:rPr>
                <w:sz w:val="20"/>
              </w:rPr>
              <w:br/>
              <w:t>                    &lt;/b:VydanaLicenciaInfo&gt;</w:t>
            </w:r>
            <w:r>
              <w:rPr>
                <w:sz w:val="20"/>
              </w:rPr>
              <w:br/>
              <w:t>                &lt;/b:VydaneLicencie&gt;</w:t>
            </w:r>
            <w:r>
              <w:rPr>
                <w:sz w:val="20"/>
              </w:rPr>
              <w:br/>
              <w:t>            &lt;/InformacieOVydanychLicenciachContinueResult&gt;</w:t>
            </w:r>
            <w:r>
              <w:rPr>
                <w:sz w:val="20"/>
              </w:rPr>
              <w:br/>
              <w:t>        &lt;/InformacieOVydanychLicenciachContinueResponse&gt;</w:t>
            </w:r>
            <w:r>
              <w:rPr>
                <w:sz w:val="20"/>
              </w:rPr>
              <w:br/>
              <w:t>    &lt;/s:Body&gt;</w:t>
            </w:r>
            <w:r>
              <w:rPr>
                <w:sz w:val="20"/>
              </w:rPr>
              <w:br/>
              <w:t>&lt;/s:Envelope&gt;</w:t>
            </w:r>
          </w:p>
        </w:tc>
      </w:tr>
    </w:tbl>
    <w:p w:rsidR="00131A8A" w:rsidRDefault="000E6BD4">
      <w:pPr>
        <w:pStyle w:val="Heading4"/>
      </w:pPr>
      <w:bookmarkStart w:id="193" w:name="scroll-bookmark-145"/>
      <w:r>
        <w:lastRenderedPageBreak/>
        <w:t>Popis výnimiek</w:t>
      </w:r>
      <w:bookmarkEnd w:id="193"/>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-999</w:t>
            </w:r>
          </w:p>
        </w:tc>
        <w:tc>
          <w:tcPr>
            <w:tcW w:w="3628" w:type="dxa"/>
            <w:tcMar>
              <w:top w:w="30" w:type="dxa"/>
              <w:left w:w="30" w:type="dxa"/>
              <w:bottom w:w="20" w:type="dxa"/>
              <w:right w:w="30" w:type="dxa"/>
            </w:tcMar>
          </w:tcPr>
          <w:p w:rsidR="00131A8A" w:rsidRDefault="000E6BD4">
            <w:r>
              <w:rPr>
                <w:sz w:val="20"/>
              </w:rPr>
              <w:t>Neexistujúce oprávnenie na službu</w:t>
            </w:r>
          </w:p>
        </w:tc>
        <w:tc>
          <w:tcPr>
            <w:tcW w:w="3628" w:type="dxa"/>
            <w:tcMar>
              <w:top w:w="30" w:type="dxa"/>
              <w:left w:w="30" w:type="dxa"/>
              <w:bottom w:w="20" w:type="dxa"/>
              <w:right w:w="30" w:type="dxa"/>
            </w:tcMar>
          </w:tcPr>
          <w:p w:rsidR="00131A8A" w:rsidRDefault="000E6BD4">
            <w:r>
              <w:rPr>
                <w:sz w:val="20"/>
              </w:rPr>
              <w:t>Neexistujúce oprávnenie na službu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8</w:t>
            </w:r>
          </w:p>
        </w:tc>
        <w:tc>
          <w:tcPr>
            <w:tcW w:w="3628" w:type="dxa"/>
            <w:tcMar>
              <w:top w:w="30" w:type="dxa"/>
              <w:left w:w="30" w:type="dxa"/>
              <w:bottom w:w="20" w:type="dxa"/>
              <w:right w:w="30" w:type="dxa"/>
            </w:tcMar>
          </w:tcPr>
          <w:p w:rsidR="00131A8A" w:rsidRDefault="000E6BD4">
            <w:r>
              <w:rPr>
                <w:sz w:val="20"/>
              </w:rPr>
              <w:t>Vstupné parametre musia obsahovať aspoň jednu zo sekcií Identifikácia licencie alebo Identifikácia subjektu</w:t>
            </w:r>
          </w:p>
        </w:tc>
        <w:tc>
          <w:tcPr>
            <w:tcW w:w="3628" w:type="dxa"/>
            <w:tcMar>
              <w:top w:w="30" w:type="dxa"/>
              <w:left w:w="30" w:type="dxa"/>
              <w:bottom w:w="20" w:type="dxa"/>
              <w:right w:w="30" w:type="dxa"/>
            </w:tcMar>
          </w:tcPr>
          <w:p w:rsidR="00131A8A" w:rsidRDefault="000E6BD4">
            <w:r>
              <w:rPr>
                <w:sz w:val="20"/>
              </w:rPr>
              <w:t>Vstupné parametre musia obsahovať aspoň jednu zo sekcií Identifikácia licencie alebo Identifikácia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4</w:t>
            </w:r>
          </w:p>
        </w:tc>
        <w:tc>
          <w:tcPr>
            <w:tcW w:w="3628" w:type="dxa"/>
            <w:tcMar>
              <w:top w:w="30" w:type="dxa"/>
              <w:left w:w="30" w:type="dxa"/>
              <w:bottom w:w="20" w:type="dxa"/>
              <w:right w:w="30" w:type="dxa"/>
            </w:tcMar>
          </w:tcPr>
          <w:p w:rsidR="00131A8A" w:rsidRDefault="000E6BD4">
            <w:r>
              <w:rPr>
                <w:sz w:val="20"/>
              </w:rPr>
              <w:t>Identifikácia subjektu typu Fyzická osoba musí obsahovať meno a priezvisko</w:t>
            </w:r>
          </w:p>
        </w:tc>
        <w:tc>
          <w:tcPr>
            <w:tcW w:w="3628" w:type="dxa"/>
            <w:tcMar>
              <w:top w:w="30" w:type="dxa"/>
              <w:left w:w="30" w:type="dxa"/>
              <w:bottom w:w="20" w:type="dxa"/>
              <w:right w:w="30" w:type="dxa"/>
            </w:tcMar>
          </w:tcPr>
          <w:p w:rsidR="00131A8A" w:rsidRDefault="000E6BD4">
            <w:r>
              <w:rPr>
                <w:sz w:val="20"/>
              </w:rPr>
              <w:t>Identifikácia subjektu typu Fyzická osoba musí obsahovať meno a priezvisko</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Požadovaný subjekt v systéme neexistuje</w:t>
            </w:r>
          </w:p>
        </w:tc>
        <w:tc>
          <w:tcPr>
            <w:tcW w:w="3628" w:type="dxa"/>
            <w:tcMar>
              <w:top w:w="30" w:type="dxa"/>
              <w:left w:w="30" w:type="dxa"/>
              <w:bottom w:w="20" w:type="dxa"/>
              <w:right w:w="30" w:type="dxa"/>
            </w:tcMar>
          </w:tcPr>
          <w:p w:rsidR="00131A8A" w:rsidRDefault="000E6BD4">
            <w:r>
              <w:rPr>
                <w:sz w:val="20"/>
              </w:rPr>
              <w:t>Požadovaný subjekt v systéme neexistuje</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Systémová chyba</w:t>
            </w:r>
          </w:p>
        </w:tc>
        <w:tc>
          <w:tcPr>
            <w:tcW w:w="3628" w:type="dxa"/>
            <w:tcMar>
              <w:top w:w="30" w:type="dxa"/>
              <w:left w:w="30" w:type="dxa"/>
              <w:bottom w:w="20" w:type="dxa"/>
              <w:right w:w="30" w:type="dxa"/>
            </w:tcMar>
          </w:tcPr>
          <w:p w:rsidR="00131A8A" w:rsidRDefault="000E6BD4">
            <w:r>
              <w:rPr>
                <w:sz w:val="20"/>
              </w:rPr>
              <w:t>Systémová chyba</w:t>
            </w:r>
          </w:p>
        </w:tc>
        <w:tc>
          <w:tcPr>
            <w:tcW w:w="907" w:type="dxa"/>
            <w:tcMar>
              <w:top w:w="30" w:type="dxa"/>
              <w:left w:w="30" w:type="dxa"/>
              <w:bottom w:w="20" w:type="dxa"/>
              <w:right w:w="30" w:type="dxa"/>
            </w:tcMar>
          </w:tcPr>
          <w:p w:rsidR="00131A8A" w:rsidRDefault="000E6BD4">
            <w:r>
              <w:rPr>
                <w:sz w:val="20"/>
              </w:rPr>
              <w:t>Systémová</w:t>
            </w:r>
          </w:p>
        </w:tc>
      </w:tr>
    </w:tbl>
    <w:p w:rsidR="00131A8A" w:rsidRDefault="00131A8A"/>
    <w:p w:rsidR="00131A8A" w:rsidRDefault="000E6BD4">
      <w:pPr>
        <w:pStyle w:val="Heading2"/>
      </w:pPr>
      <w:bookmarkStart w:id="194" w:name="_Toc256000048"/>
      <w:bookmarkStart w:id="195" w:name="scroll-bookmark-146"/>
      <w:r>
        <w:lastRenderedPageBreak/>
        <w:t>Získanie obsahu číselníka z informačného systému  Centrálneho elektronického priečinka</w:t>
      </w:r>
      <w:bookmarkEnd w:id="194"/>
      <w:bookmarkEnd w:id="195"/>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sluzba_is_239</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sprístupní vybrané číselníky pre iné informačné systémy verejnej správy a verejnosť pomocou prezentačného rozhrania alebo webovej služby.</w:t>
            </w:r>
            <w:r>
              <w:rPr>
                <w:sz w:val="20"/>
              </w:rPr>
              <w:br/>
              <w:t>IS CEP poskytne prostriedky pre správu potrebných číselníkov.</w:t>
            </w:r>
            <w:r>
              <w:rPr>
                <w:sz w:val="20"/>
              </w:rPr>
              <w:br/>
              <w:t>NP-A.1.1.19</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196" w:name="_Toc256000049"/>
      <w:bookmarkStart w:id="197" w:name="scroll-bookmark-147"/>
      <w:r>
        <w:t>Procesné/logické údaje</w:t>
      </w:r>
      <w:bookmarkEnd w:id="196"/>
      <w:bookmarkEnd w:id="197"/>
    </w:p>
    <w:p w:rsidR="00131A8A" w:rsidRDefault="000E6BD4">
      <w:pPr>
        <w:pStyle w:val="Heading4"/>
      </w:pPr>
      <w:bookmarkStart w:id="198" w:name="scroll-bookmark-148"/>
      <w:r>
        <w:t>Procesný tok / biznis logika služby</w:t>
      </w:r>
      <w:bookmarkEnd w:id="198"/>
    </w:p>
    <w:p w:rsidR="00131A8A" w:rsidRDefault="000E6BD4">
      <w:r>
        <w:t>Služba poskytne obsah vybraných číselníkov evidovaných IS CEP.</w:t>
      </w:r>
      <w:r>
        <w:br/>
        <w:t>Služba je synchrónna a je určená pre IS VS.</w:t>
      </w:r>
      <w:r>
        <w:br/>
        <w:t>Služba poskytne obsah číselníka platný k dátumu poskytnutému na vstupe.</w:t>
      </w:r>
    </w:p>
    <w:p w:rsidR="00131A8A" w:rsidRDefault="000E6BD4">
      <w:pPr>
        <w:pStyle w:val="Heading4"/>
      </w:pPr>
      <w:bookmarkStart w:id="199" w:name="scroll-bookmark-149"/>
      <w:r>
        <w:t>Operácie poskytovanej služby</w:t>
      </w:r>
      <w:bookmarkEnd w:id="199"/>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 operácie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NacitatTypyLicencie</w:t>
            </w:r>
          </w:p>
        </w:tc>
        <w:tc>
          <w:tcPr>
            <w:tcW w:w="3628" w:type="dxa"/>
            <w:tcMar>
              <w:top w:w="30" w:type="dxa"/>
              <w:left w:w="30" w:type="dxa"/>
              <w:bottom w:w="20" w:type="dxa"/>
              <w:right w:w="30" w:type="dxa"/>
            </w:tcMar>
          </w:tcPr>
          <w:p w:rsidR="00131A8A" w:rsidRDefault="000E6BD4">
            <w:r>
              <w:rPr>
                <w:sz w:val="20"/>
              </w:rPr>
              <w:t>Poskytnutie obsahu číselníka typov licencií v IS CEP.</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ZiskanieTypovLicenciiZiadost</w:t>
            </w:r>
          </w:p>
        </w:tc>
        <w:tc>
          <w:tcPr>
            <w:tcW w:w="1361" w:type="dxa"/>
            <w:tcMar>
              <w:top w:w="30" w:type="dxa"/>
              <w:left w:w="30" w:type="dxa"/>
              <w:bottom w:w="20" w:type="dxa"/>
              <w:right w:w="30" w:type="dxa"/>
            </w:tcMar>
          </w:tcPr>
          <w:p w:rsidR="00131A8A" w:rsidRDefault="000E6BD4">
            <w:r>
              <w:rPr>
                <w:sz w:val="20"/>
              </w:rPr>
              <w:t>ObjektyTypLicencie</w:t>
            </w:r>
          </w:p>
        </w:tc>
      </w:tr>
      <w:tr w:rsidR="00131A8A" w:rsidTr="00131A8A">
        <w:tc>
          <w:tcPr>
            <w:tcW w:w="1814" w:type="dxa"/>
            <w:tcMar>
              <w:top w:w="30" w:type="dxa"/>
              <w:left w:w="30" w:type="dxa"/>
              <w:bottom w:w="20" w:type="dxa"/>
              <w:right w:w="30" w:type="dxa"/>
            </w:tcMar>
          </w:tcPr>
          <w:p w:rsidR="00131A8A" w:rsidRDefault="000E6BD4">
            <w:r>
              <w:rPr>
                <w:sz w:val="20"/>
              </w:rPr>
              <w:t>NacitatTypyPodania</w:t>
            </w:r>
          </w:p>
        </w:tc>
        <w:tc>
          <w:tcPr>
            <w:tcW w:w="3628" w:type="dxa"/>
            <w:tcMar>
              <w:top w:w="30" w:type="dxa"/>
              <w:left w:w="30" w:type="dxa"/>
              <w:bottom w:w="20" w:type="dxa"/>
              <w:right w:w="30" w:type="dxa"/>
            </w:tcMar>
          </w:tcPr>
          <w:p w:rsidR="00131A8A" w:rsidRDefault="000E6BD4">
            <w:r>
              <w:rPr>
                <w:sz w:val="20"/>
              </w:rPr>
              <w:t>Poskytnutie obsahu číselníka typov podaní v IS CEP.</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RPZiskanieTypovPodaniZiadost</w:t>
            </w:r>
          </w:p>
        </w:tc>
        <w:tc>
          <w:tcPr>
            <w:tcW w:w="1361" w:type="dxa"/>
            <w:tcMar>
              <w:top w:w="30" w:type="dxa"/>
              <w:left w:w="30" w:type="dxa"/>
              <w:bottom w:w="20" w:type="dxa"/>
              <w:right w:w="30" w:type="dxa"/>
            </w:tcMar>
          </w:tcPr>
          <w:p w:rsidR="00131A8A" w:rsidRDefault="000E6BD4">
            <w:r>
              <w:rPr>
                <w:sz w:val="20"/>
              </w:rPr>
              <w:t>ZiskanieTypovyPodani</w:t>
            </w:r>
          </w:p>
        </w:tc>
      </w:tr>
    </w:tbl>
    <w:p w:rsidR="00131A8A" w:rsidRDefault="00131A8A"/>
    <w:p w:rsidR="00131A8A" w:rsidRDefault="000E6BD4">
      <w:r>
        <w:rPr>
          <w:b/>
        </w:rPr>
        <w:t>ZiskanieTypovLicenciiZiadost</w:t>
      </w:r>
      <w:r>
        <w:br/>
      </w:r>
    </w:p>
    <w:p w:rsidR="00131A8A" w:rsidRDefault="000E6BD4">
      <w:r>
        <w:rPr>
          <w:noProof/>
        </w:rPr>
        <w:drawing>
          <wp:inline distT="0" distB="0" distL="0" distR="0">
            <wp:extent cx="3181350" cy="1647825"/>
            <wp:effectExtent l="0" t="0" r="0" b="0"/>
            <wp:docPr id="100036" name="Picture 100036" descr="_scroll_external\attachments\worddav2bff2cd65675ccfe26a586b0c2fb9464-213b9b89adfd79d4229ec1a8cd16b6a469af168b49253e6146d4a2a18e0e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7378" name=""/>
                    <pic:cNvPicPr>
                      <a:picLocks noChangeAspect="1"/>
                    </pic:cNvPicPr>
                  </pic:nvPicPr>
                  <pic:blipFill>
                    <a:blip r:embed="rId412"/>
                    <a:stretch>
                      <a:fillRect/>
                    </a:stretch>
                  </pic:blipFill>
                  <pic:spPr>
                    <a:xfrm>
                      <a:off x="0" y="0"/>
                      <a:ext cx="3181350" cy="1647825"/>
                    </a:xfrm>
                    <a:prstGeom prst="rect">
                      <a:avLst/>
                    </a:prstGeom>
                  </pic:spPr>
                </pic:pic>
              </a:graphicData>
            </a:graphic>
          </wp:inline>
        </w:drawing>
      </w:r>
    </w:p>
    <w:p w:rsidR="00131A8A" w:rsidRDefault="000E6BD4">
      <w:r>
        <w:rPr>
          <w:b/>
        </w:rPr>
        <w:lastRenderedPageBreak/>
        <w:t>Vstup</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k dátumu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0E6BD4">
      <w:r>
        <w:rPr>
          <w:b/>
        </w:rPr>
        <w:br/>
      </w:r>
    </w:p>
    <w:p w:rsidR="00131A8A" w:rsidRDefault="000E6BD4">
      <w:r>
        <w:rPr>
          <w:b/>
        </w:rPr>
        <w:br/>
      </w:r>
    </w:p>
    <w:p w:rsidR="00131A8A" w:rsidRDefault="000E6BD4">
      <w:r>
        <w:rPr>
          <w:b/>
        </w:rPr>
        <w:t>ObjektyTypLicencie</w:t>
      </w:r>
      <w:r>
        <w:br/>
      </w:r>
    </w:p>
    <w:p w:rsidR="00131A8A" w:rsidRDefault="000E6BD4">
      <w:r>
        <w:rPr>
          <w:noProof/>
        </w:rPr>
        <w:drawing>
          <wp:inline distT="0" distB="0" distL="0" distR="0">
            <wp:extent cx="4772025" cy="5172075"/>
            <wp:effectExtent l="0" t="0" r="0" b="0"/>
            <wp:docPr id="100037" name="Picture 100037" descr="_scroll_external\attachments\worddav2576407012e1e17c073e067564b990e7-689fd23dad469f3a1a724de4a8499ce30be5adf4329c715cc7b158e04fb3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0175" name=""/>
                    <pic:cNvPicPr>
                      <a:picLocks noChangeAspect="1"/>
                    </pic:cNvPicPr>
                  </pic:nvPicPr>
                  <pic:blipFill>
                    <a:blip r:embed="rId413"/>
                    <a:stretch>
                      <a:fillRect/>
                    </a:stretch>
                  </pic:blipFill>
                  <pic:spPr>
                    <a:xfrm>
                      <a:off x="0" y="0"/>
                      <a:ext cx="4772025" cy="5172075"/>
                    </a:xfrm>
                    <a:prstGeom prst="rect">
                      <a:avLst/>
                    </a:prstGeom>
                  </pic:spPr>
                </pic:pic>
              </a:graphicData>
            </a:graphic>
          </wp:inline>
        </w:drawing>
      </w:r>
    </w:p>
    <w:p w:rsidR="00131A8A" w:rsidRDefault="000E6BD4">
      <w:r>
        <w:rPr>
          <w:b/>
        </w:rPr>
        <w:t>Typ licencie</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an1_100</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názov typu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business identifikátor typu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od : datum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začiatok platnosti typu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do : datum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koniec platnosti typu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Druh licencie : an1_144</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druh licencie môže obsahovať hodnoty:</w:t>
            </w:r>
            <w:r>
              <w:rPr>
                <w:sz w:val="20"/>
              </w:rPr>
              <w:br/>
              <w:t>na počet použití</w:t>
            </w:r>
            <w:r>
              <w:rPr>
                <w:sz w:val="20"/>
              </w:rPr>
              <w:br/>
              <w:t>časová</w:t>
            </w:r>
            <w:r>
              <w:rPr>
                <w:sz w:val="20"/>
              </w:rPr>
              <w:br/>
              <w:t>množstevná</w:t>
            </w:r>
            <w:r>
              <w:rPr>
                <w:sz w:val="20"/>
              </w:rPr>
              <w:br/>
              <w:t>kombinovaná</w:t>
            </w:r>
            <w:r>
              <w:rPr>
                <w:sz w:val="20"/>
              </w:rPr>
              <w:br/>
              <w:t>výpis zo zdrojov VS</w:t>
            </w:r>
            <w:r>
              <w:rPr>
                <w:sz w:val="20"/>
              </w:rPr>
              <w:br/>
              <w:t>neobmedzená</w:t>
            </w:r>
            <w:r>
              <w:rPr>
                <w:sz w:val="20"/>
              </w:rPr>
              <w:br/>
              <w:t>na konkrétny objekt</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Správca typu licencie - kód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OVM ktorý spravuje daný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Správca typu licencie - 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OVM ktorý spravuje daný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Vydavateľ typu licencie - kód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organizačnej zložky OVM ktorá vydáva typ licencie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Vydavateľ typu licencie - 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organizačnej zložky OVM ktorá vydáva typ licencie</w:t>
            </w:r>
          </w:p>
        </w:tc>
      </w:tr>
    </w:tbl>
    <w:p w:rsidR="00131A8A" w:rsidRDefault="00131A8A"/>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131A8A"/>
    <w:p w:rsidR="00131A8A" w:rsidRDefault="00131A8A"/>
    <w:p w:rsidR="00131A8A" w:rsidRDefault="000E6BD4">
      <w:r>
        <w:rPr>
          <w:b/>
        </w:rPr>
        <w:t>RPZiskanieTypovPodaniZiadost</w:t>
      </w:r>
      <w:r>
        <w:br/>
      </w:r>
    </w:p>
    <w:p w:rsidR="00131A8A" w:rsidRDefault="000E6BD4">
      <w:r>
        <w:rPr>
          <w:noProof/>
        </w:rPr>
        <w:lastRenderedPageBreak/>
        <w:drawing>
          <wp:inline distT="0" distB="0" distL="0" distR="0">
            <wp:extent cx="3190875" cy="2324100"/>
            <wp:effectExtent l="0" t="0" r="0" b="0"/>
            <wp:docPr id="100038" name="Picture 100038" descr="_scroll_external\attachments\worddav2ee9d1b39f0714afc0af2bed58e03855-c6cac62190a365e6e67b4fef51b49cfa0c87783c854a98deb946ff453bb6a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83517" name=""/>
                    <pic:cNvPicPr>
                      <a:picLocks noChangeAspect="1"/>
                    </pic:cNvPicPr>
                  </pic:nvPicPr>
                  <pic:blipFill>
                    <a:blip r:embed="rId414"/>
                    <a:stretch>
                      <a:fillRect/>
                    </a:stretch>
                  </pic:blipFill>
                  <pic:spPr>
                    <a:xfrm>
                      <a:off x="0" y="0"/>
                      <a:ext cx="3190875" cy="2324100"/>
                    </a:xfrm>
                    <a:prstGeom prst="rect">
                      <a:avLst/>
                    </a:prstGeom>
                  </pic:spPr>
                </pic:pic>
              </a:graphicData>
            </a:graphic>
          </wp:inline>
        </w:drawing>
      </w:r>
    </w:p>
    <w:p w:rsidR="00131A8A" w:rsidRDefault="000E6BD4">
      <w:r>
        <w:rPr>
          <w:b/>
        </w:rPr>
        <w:t>Vstup</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k dátumu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131A8A"/>
    <w:p w:rsidR="00131A8A" w:rsidRDefault="00131A8A"/>
    <w:p w:rsidR="00131A8A" w:rsidRDefault="000E6BD4">
      <w:r>
        <w:rPr>
          <w:b/>
        </w:rPr>
        <w:br/>
      </w:r>
    </w:p>
    <w:p w:rsidR="00131A8A" w:rsidRDefault="000E6BD4">
      <w:r>
        <w:rPr>
          <w:b/>
        </w:rPr>
        <w:t>ZiskanieTypovyPodani</w:t>
      </w:r>
      <w:r>
        <w:br/>
      </w:r>
    </w:p>
    <w:p w:rsidR="00131A8A" w:rsidRDefault="000E6BD4">
      <w:r>
        <w:rPr>
          <w:noProof/>
        </w:rPr>
        <w:lastRenderedPageBreak/>
        <w:drawing>
          <wp:inline distT="0" distB="0" distL="0" distR="0">
            <wp:extent cx="4295775" cy="4276725"/>
            <wp:effectExtent l="0" t="0" r="0" b="0"/>
            <wp:docPr id="100039" name="Picture 100039" descr="_scroll_external\attachments\worddavf015992963930d6246ac15d42f475a2c-03fcc879300cde3d9c574c2b42b0ab2e4f9482f30cf93ed434e165a99cc4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83294" name=""/>
                    <pic:cNvPicPr>
                      <a:picLocks noChangeAspect="1"/>
                    </pic:cNvPicPr>
                  </pic:nvPicPr>
                  <pic:blipFill>
                    <a:blip r:embed="rId415"/>
                    <a:stretch>
                      <a:fillRect/>
                    </a:stretch>
                  </pic:blipFill>
                  <pic:spPr>
                    <a:xfrm>
                      <a:off x="0" y="0"/>
                      <a:ext cx="4295775" cy="4276725"/>
                    </a:xfrm>
                    <a:prstGeom prst="rect">
                      <a:avLst/>
                    </a:prstGeom>
                  </pic:spPr>
                </pic:pic>
              </a:graphicData>
            </a:graphic>
          </wp:inline>
        </w:drawing>
      </w:r>
    </w:p>
    <w:p w:rsidR="00131A8A" w:rsidRDefault="000E6BD4">
      <w:r>
        <w:rPr>
          <w:b/>
        </w:rPr>
        <w:t>Typ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pre typ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an1_200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od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začiatok platnosti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do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koniec platnosti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Smer pohybu - kód : n1</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obsahovať hodnoty (kód-popis):</w:t>
            </w:r>
            <w:r>
              <w:rPr>
                <w:sz w:val="20"/>
              </w:rPr>
              <w:br/>
              <w:t>1 - prijímaný</w:t>
            </w:r>
            <w:r>
              <w:rPr>
                <w:sz w:val="20"/>
              </w:rPr>
              <w:br/>
              <w:t>2 - odosielaný</w:t>
            </w:r>
            <w:r>
              <w:rPr>
                <w:sz w:val="20"/>
              </w:rPr>
              <w:br/>
              <w:t>3 - prijímaný aj odosielaný</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Smer pohybu - popis : an1_30</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môže obsahovať hodnoty (kód-popis):</w:t>
            </w:r>
            <w:r>
              <w:rPr>
                <w:sz w:val="20"/>
              </w:rPr>
              <w:br/>
              <w:t>1 - prijímaný</w:t>
            </w:r>
            <w:r>
              <w:rPr>
                <w:sz w:val="20"/>
              </w:rPr>
              <w:br/>
              <w:t>2 - odosielaný</w:t>
            </w:r>
            <w:r>
              <w:rPr>
                <w:sz w:val="20"/>
              </w:rPr>
              <w:br/>
              <w:t>3 - prijímaný aj odosielaný</w:t>
            </w:r>
          </w:p>
        </w:tc>
      </w:tr>
    </w:tbl>
    <w:p w:rsidR="00131A8A" w:rsidRDefault="00131A8A"/>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pPr>
        <w:pStyle w:val="Heading3"/>
      </w:pPr>
      <w:bookmarkStart w:id="200" w:name="_Toc256000050"/>
      <w:bookmarkStart w:id="201" w:name="scroll-bookmark-150"/>
      <w:r>
        <w:t>Technické informácie</w:t>
      </w:r>
      <w:bookmarkEnd w:id="200"/>
      <w:bookmarkEnd w:id="201"/>
    </w:p>
    <w:p w:rsidR="00131A8A" w:rsidRDefault="000E6BD4">
      <w:pPr>
        <w:pStyle w:val="Heading4"/>
      </w:pPr>
      <w:bookmarkStart w:id="202" w:name="scroll-bookmark-151"/>
      <w:r>
        <w:t>Technická špecifikácia poskytovanej webovej služby</w:t>
      </w:r>
      <w:bookmarkEnd w:id="202"/>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416"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417"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418"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419"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203" w:name="scroll-bookmark-152"/>
      <w:r>
        <w:t>Definícia dodatočných parametrov hlavičky správ (Header)</w:t>
      </w:r>
      <w:bookmarkEnd w:id="203"/>
    </w:p>
    <w:p w:rsidR="00131A8A" w:rsidRDefault="000E6BD4">
      <w:r>
        <w:t>Po prihlásení je potrebné pridať do každého ďalšieho volania wcf metód cookie s identifikátorom tokenu prihláseného používateľa. Konkrétne použitie je popísané v </w:t>
      </w:r>
      <w:hyperlink w:anchor="scroll-bookmark-146" w:history="1">
        <w:hyperlink w:anchor="_Autentifikácia_a_autorizácia" w:history="1">
          <w:r w:rsidR="00A8486A">
            <w:rPr>
              <w:rStyle w:val="Hyperlink"/>
            </w:rPr>
            <w:t>kapitole 5</w:t>
          </w:r>
        </w:hyperlink>
      </w:hyperlink>
      <w:r>
        <w:t>.</w:t>
      </w:r>
    </w:p>
    <w:p w:rsidR="00131A8A" w:rsidRDefault="000E6BD4">
      <w:pPr>
        <w:pStyle w:val="Heading4"/>
      </w:pPr>
      <w:bookmarkStart w:id="204" w:name="scroll-bookmark-153"/>
      <w:r>
        <w:t>Popis spôsobu zabezpečenia a autentifikácie pri volaní operácií služby</w:t>
      </w:r>
      <w:bookmarkEnd w:id="204"/>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41"/>
        </w:numPr>
      </w:pPr>
      <w:r>
        <w:t>PrihlasenieMenomHeslom - prihlásenie používateľa menom a heslom,</w:t>
      </w:r>
    </w:p>
    <w:p w:rsidR="00131A8A" w:rsidRDefault="000E6BD4" w:rsidP="00602F33">
      <w:pPr>
        <w:numPr>
          <w:ilvl w:val="0"/>
          <w:numId w:val="41"/>
        </w:numPr>
      </w:pPr>
      <w:r>
        <w:lastRenderedPageBreak/>
        <w:t>PrihlasenieCertifikatom - prihlásenie používateľa certifikátom.</w:t>
      </w:r>
    </w:p>
    <w:p w:rsidR="00131A8A" w:rsidRDefault="000E6BD4">
      <w:pPr>
        <w:pStyle w:val="Heading4"/>
      </w:pPr>
      <w:bookmarkStart w:id="205" w:name="scroll-bookmark-154"/>
      <w:r>
        <w:t>Testovacie scenáre a prípady</w:t>
      </w:r>
      <w:bookmarkEnd w:id="205"/>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obsahu číselníka IS CEP</w:t>
            </w:r>
          </w:p>
        </w:tc>
        <w:tc>
          <w:tcPr>
            <w:tcW w:w="4989" w:type="dxa"/>
            <w:tcMar>
              <w:top w:w="30" w:type="dxa"/>
              <w:left w:w="30" w:type="dxa"/>
              <w:bottom w:w="20" w:type="dxa"/>
              <w:right w:w="30" w:type="dxa"/>
            </w:tcMar>
          </w:tcPr>
          <w:p w:rsidR="00131A8A" w:rsidRDefault="000E6BD4">
            <w:r>
              <w:rPr>
                <w:sz w:val="20"/>
              </w:rPr>
              <w:t>Služba vráti zoznam položiek požadovaného číselníka platných k požadovanému dátumu</w:t>
            </w:r>
          </w:p>
        </w:tc>
      </w:tr>
    </w:tbl>
    <w:p w:rsidR="00131A8A" w:rsidRDefault="000E6BD4">
      <w:pPr>
        <w:pStyle w:val="Heading4"/>
      </w:pPr>
      <w:bookmarkStart w:id="206" w:name="scroll-bookmark-155"/>
      <w:r>
        <w:t>Technické operácie služby</w:t>
      </w:r>
      <w:bookmarkEnd w:id="206"/>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NacitatTypyLicencie</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PlatnostKDatumu</w:t>
            </w:r>
          </w:p>
        </w:tc>
        <w:tc>
          <w:tcPr>
            <w:tcW w:w="7710"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420" w:history="1">
              <w:r>
                <w:rPr>
                  <w:rStyle w:val="Hyperlink"/>
                  <w:sz w:val="20"/>
                </w:rPr>
                <w:t>http://www.w3.org/2003/05/soap-envelope</w:t>
              </w:r>
            </w:hyperlink>
            <w:r>
              <w:rPr>
                <w:sz w:val="20"/>
              </w:rPr>
              <w:t>" xmlns:elek="</w:t>
            </w:r>
            <w:hyperlink r:id="rId421" w:history="1">
              <w:r>
                <w:rPr>
                  <w:rStyle w:val="Hyperlink"/>
                  <w:sz w:val="20"/>
                </w:rPr>
                <w:t>http://www.cep.financnasprava.sk/ElektronickeSluzby</w:t>
              </w:r>
            </w:hyperlink>
            <w:r>
              <w:rPr>
                <w:sz w:val="20"/>
              </w:rPr>
              <w:t>" xmlns:nac="</w:t>
            </w:r>
            <w:hyperlink r:id="rId422" w:history="1">
              <w:r>
                <w:rPr>
                  <w:rStyle w:val="Hyperlink"/>
                  <w:sz w:val="20"/>
                </w:rPr>
                <w:t>http://www.cep.financnasprava.sk/ElektronickeSluzby/NacitatTypyLicencie</w:t>
              </w:r>
            </w:hyperlink>
            <w:r>
              <w:rPr>
                <w:sz w:val="20"/>
              </w:rPr>
              <w:t>"&gt;</w:t>
            </w:r>
            <w:r>
              <w:rPr>
                <w:sz w:val="20"/>
              </w:rPr>
              <w:br/>
              <w:t>    &lt;soap:Header/&gt;</w:t>
            </w:r>
            <w:r>
              <w:rPr>
                <w:sz w:val="20"/>
              </w:rPr>
              <w:br/>
              <w:t>    &lt;soap:Body&gt;</w:t>
            </w:r>
            <w:r>
              <w:rPr>
                <w:sz w:val="20"/>
              </w:rPr>
              <w:br/>
              <w:t>        &lt;elek:NacitatTypyLicencie&gt;</w:t>
            </w:r>
            <w:r>
              <w:rPr>
                <w:sz w:val="20"/>
              </w:rPr>
              <w:br/>
              <w:t>            &lt;elek:typLicencieVstup&gt;</w:t>
            </w:r>
            <w:r>
              <w:rPr>
                <w:sz w:val="20"/>
              </w:rPr>
              <w:br/>
              <w:t>                &lt;nac:PlatnostKDatumu&gt;2015-08-01T00:00:00&lt;/nac:PlatnostKDatumu&gt;</w:t>
            </w:r>
            <w:r>
              <w:rPr>
                <w:sz w:val="20"/>
              </w:rPr>
              <w:br/>
              <w:t>            &lt;/elek:typLicencieVstup&gt;</w:t>
            </w:r>
            <w:r>
              <w:rPr>
                <w:sz w:val="20"/>
              </w:rPr>
              <w:br/>
              <w:t>        &lt;/elek:NacitatTypyLicencie&gt;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423" w:history="1">
              <w:r>
                <w:rPr>
                  <w:rStyle w:val="Hyperlink"/>
                  <w:sz w:val="20"/>
                </w:rPr>
                <w:t>http://www.w3.org/2003/05/soap-envelope</w:t>
              </w:r>
            </w:hyperlink>
            <w:r>
              <w:rPr>
                <w:sz w:val="20"/>
              </w:rPr>
              <w:t>" xmlns:a="</w:t>
            </w:r>
            <w:hyperlink r:id="rId424"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46" w:history="1">
              <w:r>
                <w:rPr>
                  <w:rStyle w:val="Hyperlink"/>
                  <w:sz w:val="20"/>
                </w:rPr>
                <w:t>http://www.cep.financnasprava.sk/ElektronickeSluzby/IElektronickeSluzby/NacitatTypyLicencieResponse&lt;/a:Action</w:t>
              </w:r>
            </w:hyperlink>
            <w:r>
              <w:rPr>
                <w:sz w:val="20"/>
              </w:rPr>
              <w:t>&gt;</w:t>
            </w:r>
            <w:r>
              <w:rPr>
                <w:sz w:val="20"/>
              </w:rPr>
              <w:br/>
              <w:t>    &lt;/s:Header&gt;</w:t>
            </w:r>
            <w:r>
              <w:rPr>
                <w:sz w:val="20"/>
              </w:rPr>
              <w:br/>
              <w:t>    &lt;s:Body&gt;</w:t>
            </w:r>
            <w:r>
              <w:rPr>
                <w:sz w:val="20"/>
              </w:rPr>
              <w:br/>
              <w:t>        &lt;NacitatTypyLicencieResponse xmlns="</w:t>
            </w:r>
            <w:hyperlink r:id="rId425" w:history="1">
              <w:r>
                <w:rPr>
                  <w:rStyle w:val="Hyperlink"/>
                  <w:sz w:val="20"/>
                </w:rPr>
                <w:t>http://www.cep.financnasprava.sk/ElektronickeSluzby</w:t>
              </w:r>
            </w:hyperlink>
            <w:r>
              <w:rPr>
                <w:sz w:val="20"/>
              </w:rPr>
              <w:t>"&gt;</w:t>
            </w:r>
            <w:r>
              <w:rPr>
                <w:sz w:val="20"/>
              </w:rPr>
              <w:br/>
              <w:t>            &lt;NacitatTypyLicencieResult xmlns:b="</w:t>
            </w:r>
            <w:hyperlink r:id="rId426" w:history="1">
              <w:r>
                <w:rPr>
                  <w:rStyle w:val="Hyperlink"/>
                  <w:sz w:val="20"/>
                </w:rPr>
                <w:t>http://www.cep.financnasprava.sk/ElektronickeSluzby/NacitatTypyLicencie</w:t>
              </w:r>
            </w:hyperlink>
            <w:r>
              <w:rPr>
                <w:sz w:val="20"/>
              </w:rPr>
              <w:t xml:space="preserve">" </w:t>
            </w:r>
            <w:r>
              <w:rPr>
                <w:sz w:val="20"/>
              </w:rPr>
              <w:lastRenderedPageBreak/>
              <w:t>xmlns:i="</w:t>
            </w:r>
            <w:hyperlink r:id="rId427" w:history="1">
              <w:r>
                <w:rPr>
                  <w:rStyle w:val="Hyperlink"/>
                  <w:sz w:val="20"/>
                </w:rPr>
                <w:t>http://www.w3.org/2001/XMLSchema-instance</w:t>
              </w:r>
            </w:hyperlink>
            <w:r>
              <w:rPr>
                <w:sz w:val="20"/>
              </w:rPr>
              <w:t>"&gt;</w:t>
            </w:r>
            <w:r>
              <w:rPr>
                <w:sz w:val="20"/>
              </w:rPr>
              <w:br/>
              <w:t>                &lt;NavratovaHodnota xmlns="</w:t>
            </w:r>
            <w:hyperlink r:id="rId428" w:history="1">
              <w:r>
                <w:rPr>
                  <w:rStyle w:val="Hyperlink"/>
                  <w:sz w:val="20"/>
                </w:rPr>
                <w:t>http://www.cep.financnasprava.sk/ElektronickeSluzby/OutputBase</w:t>
              </w:r>
            </w:hyperlink>
            <w:r>
              <w:rPr>
                <w:sz w:val="20"/>
              </w:rPr>
              <w:t>" xmlns:c="</w:t>
            </w:r>
            <w:hyperlink r:id="rId429" w:history="1">
              <w:r>
                <w:rPr>
                  <w:rStyle w:val="Hyperlink"/>
                  <w:sz w:val="20"/>
                </w:rPr>
                <w:t>http://www.cep.financnasprava.sk/ElektronickeSluzby/NavratovaHodnota</w:t>
              </w:r>
            </w:hyperlink>
            <w:r>
              <w:rPr>
                <w:sz w:val="20"/>
              </w:rPr>
              <w:t>"&gt;</w:t>
            </w:r>
            <w:r>
              <w:rPr>
                <w:sz w:val="20"/>
              </w:rPr>
              <w:br/>
              <w:t>                    &lt;c:Kod&gt;0&lt;/c:Kod&gt;</w:t>
            </w:r>
            <w:r>
              <w:rPr>
                <w:sz w:val="20"/>
              </w:rPr>
              <w:br/>
              <w:t>                    &lt;c:Popis i:nil="true"/&gt;</w:t>
            </w:r>
            <w:r>
              <w:rPr>
                <w:sz w:val="20"/>
              </w:rPr>
              <w:br/>
              <w:t>                &lt;/NavratovaHodnota&gt;</w:t>
            </w:r>
            <w:r>
              <w:rPr>
                <w:sz w:val="20"/>
              </w:rPr>
              <w:br/>
              <w:t>                &lt;b:TypLicencie&gt;</w:t>
            </w:r>
            <w:r>
              <w:rPr>
                <w:sz w:val="20"/>
              </w:rPr>
              <w:br/>
              <w:t>                    &lt;b:NacitanieTypovLicencii_CisTypLicencie&gt;</w:t>
            </w:r>
            <w:r>
              <w:rPr>
                <w:sz w:val="20"/>
              </w:rPr>
              <w:br/>
              <w:t>                        &lt;b:DruhLicencie&gt;časová&lt;/b:DruhLicencie&gt;</w:t>
            </w:r>
            <w:r>
              <w:rPr>
                <w:sz w:val="20"/>
              </w:rPr>
              <w:br/>
              <w:t>                        &lt;b:ExternyKod&gt;L_MPRV_OOAS_5003_v1.0&lt;/b:ExternyKod&gt;</w:t>
            </w:r>
            <w:r>
              <w:rPr>
                <w:sz w:val="20"/>
              </w:rPr>
              <w:br/>
              <w:t>                        &lt;b:Nazov&gt;Poverenie na vykonávanie poľných prehliadok / odberu vzoriek / laboratórneho skúšania&lt;/b:Nazov&gt;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&lt;b:DruhLicencie&gt;časová&lt;/b:DruhLicencie&gt;</w:t>
            </w:r>
            <w:r>
              <w:rPr>
                <w:sz w:val="20"/>
              </w:rPr>
              <w:br/>
              <w:t>                        &lt;b:ExternyKod&gt;L_MPRV_UKSUP_1008_v1.0&lt;/b:ExternyKod&gt;</w:t>
            </w:r>
            <w:r>
              <w:rPr>
                <w:sz w:val="20"/>
              </w:rPr>
              <w:br/>
              <w:t>                        &lt;b:Nazov&gt;Povolenie používania prípravku na ochranu rastlín na účely výskumu a vývoja&lt;/b:Nazov&gt;</w:t>
            </w:r>
            <w:r>
              <w:rPr>
                <w:sz w:val="20"/>
              </w:rPr>
              <w:br/>
              <w:t>                        &lt;b:PlatnostDo i:nil="true"/&gt;</w:t>
            </w:r>
            <w:r>
              <w:rPr>
                <w:sz w:val="20"/>
              </w:rPr>
              <w:br/>
              <w:t>                        &lt;b:PlatnostOd&gt;2015-02-11T00:00:00&lt;/b:PlatnostOd&gt;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&lt;b:VydavatelTypuLicencieKod&gt;ORP&lt;/b:VydavatelTypuLicencieKod&gt;</w:t>
            </w:r>
            <w:r>
              <w:rPr>
                <w:sz w:val="20"/>
              </w:rPr>
              <w:br/>
              <w:t>                        &lt;b:VydavatelTypuLicencieNazov&gt;Odbor registrácie pesticídov&lt;/b:VydavatelTypuLicencieNazov&gt;</w:t>
            </w:r>
            <w:r>
              <w:rPr>
                <w:sz w:val="20"/>
              </w:rPr>
              <w:br/>
              <w:t>                    &lt;/b:NacitanieTypovLicencii_CisTypLicencie&gt;</w:t>
            </w:r>
            <w:r>
              <w:rPr>
                <w:sz w:val="20"/>
              </w:rPr>
              <w:br/>
              <w:t>                    &lt;b:NacitanieTypovLicencii_CisTypLicencie&gt;</w:t>
            </w:r>
            <w:r>
              <w:rPr>
                <w:sz w:val="20"/>
              </w:rPr>
              <w:br/>
              <w:t>                        &lt;b:DruhLicencie&gt;kombinovaná&lt;/b:DruhLicencie&gt;</w:t>
            </w:r>
            <w:r>
              <w:rPr>
                <w:sz w:val="20"/>
              </w:rPr>
              <w:br/>
              <w:t>                        &lt;b:ExternyKod&gt;L_SOPK_0102_v1.0&lt;/b:ExternyKod&gt;</w:t>
            </w:r>
            <w:r>
              <w:rPr>
                <w:sz w:val="20"/>
              </w:rPr>
              <w:br/>
              <w:t>                        &lt;b:Nazov&gt;Certifikát o pôvode tovaru&lt;/b:Nazov&gt;</w:t>
            </w:r>
            <w:r>
              <w:rPr>
                <w:sz w:val="20"/>
              </w:rPr>
              <w:br/>
              <w:t>                        &lt;b:PlatnostDo i:nil="true"/&gt;</w:t>
            </w:r>
            <w:r>
              <w:rPr>
                <w:sz w:val="20"/>
              </w:rPr>
              <w:br/>
              <w:t>                        &lt;b:PlatnostOd&gt;2014-12-05T23:00:00&lt;/b:PlatnostOd&gt;</w:t>
            </w:r>
            <w:r>
              <w:rPr>
                <w:sz w:val="20"/>
              </w:rPr>
              <w:br/>
              <w:t>                        &lt;b:SpravcaTypuLicencieKod&gt;SOPK&lt;/b:SpravcaTypuLicencieKod&gt;</w:t>
            </w:r>
            <w:r>
              <w:rPr>
                <w:sz w:val="20"/>
              </w:rPr>
              <w:br/>
              <w:t>                        &lt;b:SpravcaTypuLicencieNazov&gt;Slovenská obchodná a priemyselná komora&lt;/b:SpravcaTypuLicencieNazov&gt;</w:t>
            </w:r>
            <w:r>
              <w:rPr>
                <w:sz w:val="20"/>
              </w:rPr>
              <w:br/>
              <w:t>                        &lt;b:VydavatelTypuLicencieKod i:nil="true"/&gt;</w:t>
            </w:r>
            <w:r>
              <w:rPr>
                <w:sz w:val="20"/>
              </w:rPr>
              <w:br/>
              <w:t>                        &lt;b:VydavatelTypuLicencieNazov i:nil="true"/&gt;</w:t>
            </w:r>
            <w:r>
              <w:rPr>
                <w:sz w:val="20"/>
              </w:rPr>
              <w:br/>
              <w:t>                    &lt;/b:NacitanieTypovLicencii_CisTypLicencie&gt;</w:t>
            </w:r>
            <w:r>
              <w:rPr>
                <w:sz w:val="20"/>
              </w:rPr>
              <w:br/>
              <w:t>                    &lt;b:NacitanieTypovLicencii_CisTypLicencie&gt;</w:t>
            </w:r>
            <w:r>
              <w:rPr>
                <w:sz w:val="20"/>
              </w:rPr>
              <w:br/>
              <w:t>                        &lt;b:DruhLicencie&gt;kombinovaná&lt;/b:DruhLicencie&gt;</w:t>
            </w:r>
            <w:r>
              <w:rPr>
                <w:sz w:val="20"/>
              </w:rPr>
              <w:br/>
            </w:r>
            <w:r>
              <w:rPr>
                <w:sz w:val="20"/>
              </w:rPr>
              <w:lastRenderedPageBreak/>
              <w:t>                        &lt;b:ExternyKod&gt;L_UJD_OJM_0001_v1.0&lt;/b:ExternyKod&gt;</w:t>
            </w:r>
            <w:r>
              <w:rPr>
                <w:sz w:val="20"/>
              </w:rPr>
              <w:br/>
              <w:t>                        &lt;b:Nazov&gt;Povolenie na dovoz alebo vývoz jadrového materiálu&lt;/b:Nazov&gt;</w:t>
            </w:r>
            <w:r>
              <w:rPr>
                <w:sz w:val="20"/>
              </w:rPr>
              <w:br/>
              <w:t>                        &lt;b:PlatnostDo i:nil="true"/&gt;</w:t>
            </w:r>
            <w:r>
              <w:rPr>
                <w:sz w:val="20"/>
              </w:rPr>
              <w:br/>
              <w:t>                        &lt;b:PlatnostOd&gt;2014-12-05T23:00:00&lt;/b:PlatnostOd&gt;</w:t>
            </w:r>
            <w:r>
              <w:rPr>
                <w:sz w:val="20"/>
              </w:rPr>
              <w:br/>
              <w:t>                        &lt;b:SpravcaTypuLicencieKod&gt;ÚJD SR&lt;/b:SpravcaTypuLicencieKod&gt;</w:t>
            </w:r>
            <w:r>
              <w:rPr>
                <w:sz w:val="20"/>
              </w:rPr>
              <w:br/>
              <w:t>                        &lt;b:SpravcaTypuLicencieNazov&gt;Úrad jadrového dozoru Slovenskej republiky&lt;/b:SpravcaTypuLicencieNazov&gt;</w:t>
            </w:r>
            <w:r>
              <w:rPr>
                <w:sz w:val="20"/>
              </w:rPr>
              <w:br/>
              <w:t>                        &lt;b:VydavatelTypuLicencieKod&gt;OJM&lt;/b:VydavatelTypuLicencieKod&gt;</w:t>
            </w:r>
            <w:r>
              <w:rPr>
                <w:sz w:val="20"/>
              </w:rPr>
              <w:br/>
              <w:t>                        &lt;b:VydavatelTypuLicencieNazov&gt;Odbor jadrových materiálov&lt;/b:VydavatelTypuLicencieNazov&gt;</w:t>
            </w:r>
            <w:r>
              <w:rPr>
                <w:sz w:val="20"/>
              </w:rPr>
              <w:br/>
              <w:t>                    &lt;/b:NacitanieTypovLicencii_CisTypLicencie&gt;</w:t>
            </w:r>
            <w:r>
              <w:rPr>
                <w:sz w:val="20"/>
              </w:rPr>
              <w:br/>
              <w:t>                    &lt;b:NacitanieTypovLicencii_CisTypLicencie&gt;</w:t>
            </w:r>
            <w:r>
              <w:rPr>
                <w:sz w:val="20"/>
              </w:rPr>
              <w:br/>
              <w:t>                        &lt;b:DruhLicencie&gt;kombinovaná&lt;/b:DruhLicencie&gt;</w:t>
            </w:r>
            <w:r>
              <w:rPr>
                <w:sz w:val="20"/>
              </w:rPr>
              <w:br/>
              <w:t>                        &lt;b:ExternyKod&gt;L_MPRV_USKVBL_0017_v1.0&lt;/b:ExternyKod&gt;</w:t>
            </w:r>
            <w:r>
              <w:rPr>
                <w:sz w:val="20"/>
              </w:rPr>
              <w:br/>
              <w:t>                        &lt;b:Nazov&gt;Povolenie na súbežný dovoz lieku&lt;/b:Nazov&gt;</w:t>
            </w:r>
            <w:r>
              <w:rPr>
                <w:sz w:val="20"/>
              </w:rPr>
              <w:br/>
              <w:t>                        &lt;b:PlatnostDo i:nil="true"/&gt;</w:t>
            </w:r>
            <w:r>
              <w:rPr>
                <w:sz w:val="20"/>
              </w:rPr>
              <w:br/>
              <w:t>                        &lt;b:PlatnostOd&gt;2014-12-05T23:00:00&lt;/b:PlatnostOd&gt;</w:t>
            </w:r>
            <w:r>
              <w:rPr>
                <w:sz w:val="20"/>
              </w:rPr>
              <w:br/>
              <w:t>                        &lt;b:SpravcaTypuLicencieKod&gt;UŠKVBL&lt;/b:SpravcaTypuLicencieKod&gt;</w:t>
            </w:r>
            <w:r>
              <w:rPr>
                <w:sz w:val="20"/>
              </w:rPr>
              <w:br/>
              <w:t>                        &lt;b:SpravcaTypuLicencieNazov&gt;Ústav štátnej kontroly veterinárnych biopreparátov a liečiv&lt;/b:SpravcaTypuLicencieNazov&gt;</w:t>
            </w:r>
            <w:r>
              <w:rPr>
                <w:sz w:val="20"/>
              </w:rPr>
              <w:br/>
              <w:t>                        &lt;b:VydavatelTypuLicencieKod&gt;UŠKVBL&lt;/b:VydavatelTypuLicencieKod&gt;</w:t>
            </w:r>
            <w:r>
              <w:rPr>
                <w:sz w:val="20"/>
              </w:rPr>
              <w:br/>
              <w:t>                        &lt;b:VydavatelTypuLicencieNazov&gt;Ústav štátnej kontroly veterinárnych biopreparátov a liečiv&lt;/b:VydavatelTypuLicencieNazov&gt;</w:t>
            </w:r>
            <w:r>
              <w:rPr>
                <w:sz w:val="20"/>
              </w:rPr>
              <w:br/>
              <w:t>                    &lt;/b:NacitanieTypovLicencii_CisTypLicencie&gt;</w:t>
            </w:r>
            <w:r>
              <w:rPr>
                <w:sz w:val="20"/>
              </w:rPr>
              <w:br/>
              <w:t>                    &lt;b:NacitanieTypovLicencii_CisTypLicencie&gt;</w:t>
            </w:r>
            <w:r>
              <w:rPr>
                <w:sz w:val="20"/>
              </w:rPr>
              <w:br/>
              <w:t>                        &lt;b:DruhLicencie&gt;kombinovaná&lt;/b:DruhLicencie&gt;</w:t>
            </w:r>
            <w:r>
              <w:rPr>
                <w:sz w:val="20"/>
              </w:rPr>
              <w:br/>
              <w:t>                        &lt;b:ExternyKod&gt;L_UJD_OJM_0002_v1.0&lt;/b:ExternyKod&gt;</w:t>
            </w:r>
            <w:r>
              <w:rPr>
                <w:sz w:val="20"/>
              </w:rPr>
              <w:br/>
              <w:t>                        &lt;b:Nazov&gt;Povolenie na vývoz špeciálnych materiálov a zariadení&lt;/b:Nazov&gt;</w:t>
            </w:r>
            <w:r>
              <w:rPr>
                <w:sz w:val="20"/>
              </w:rPr>
              <w:br/>
              <w:t>                        &lt;b:PlatnostDo i:nil="true"/&gt;</w:t>
            </w:r>
            <w:r>
              <w:rPr>
                <w:sz w:val="20"/>
              </w:rPr>
              <w:br/>
              <w:t>                        &lt;b:PlatnostOd&gt;2014-12-05T23:00:00&lt;/b:PlatnostOd&gt;</w:t>
            </w:r>
            <w:r>
              <w:rPr>
                <w:sz w:val="20"/>
              </w:rPr>
              <w:br/>
              <w:t>                        &lt;b:SpravcaTypuLicencieKod&gt;ÚJD SR&lt;/b:SpravcaTypuLicencieKod&gt;</w:t>
            </w:r>
            <w:r>
              <w:rPr>
                <w:sz w:val="20"/>
              </w:rPr>
              <w:br/>
              <w:t>                        &lt;b:SpravcaTypuLicencieNazov&gt;Úrad jadrového dozoru Slovenskej republiky&lt;/b:SpravcaTypuLicencieNazov&gt;</w:t>
            </w:r>
            <w:r>
              <w:rPr>
                <w:sz w:val="20"/>
              </w:rPr>
              <w:br/>
              <w:t>                        &lt;b:VydavatelTypuLicencieKod&gt;OJM&lt;/b:VydavatelTypuLicencieKod&gt;</w:t>
            </w:r>
            <w:r>
              <w:rPr>
                <w:sz w:val="20"/>
              </w:rPr>
              <w:br/>
              <w:t>                        &lt;b:VydavatelTypuLicencieNazov&gt;Odbor jadrových materiálov&lt;/b:VydavatelTypuLicencieNazov&gt;</w:t>
            </w:r>
            <w:r>
              <w:rPr>
                <w:sz w:val="20"/>
              </w:rPr>
              <w:br/>
              <w:t>                    &lt;/b:NacitanieTypovLicencii_CisTypLicencie&gt;</w:t>
            </w:r>
            <w:r>
              <w:rPr>
                <w:sz w:val="20"/>
              </w:rPr>
              <w:br/>
              <w:t>                    &lt;b:NacitanieTypovLicencii_CisTypLicencie&gt;</w:t>
            </w:r>
            <w:r>
              <w:rPr>
                <w:sz w:val="20"/>
              </w:rPr>
              <w:br/>
              <w:t>                        &lt;b:DruhLicencie&gt;kombinovaná&lt;/b:DruhLicencie&gt;</w:t>
            </w:r>
            <w:r>
              <w:rPr>
                <w:sz w:val="20"/>
              </w:rPr>
              <w:br/>
              <w:t>                        &lt;b:ExternyKod&gt;L_MPRV_OZPEP_4002_v1.0&lt;/b:ExternyKod&gt;</w:t>
            </w:r>
            <w:r>
              <w:rPr>
                <w:sz w:val="20"/>
              </w:rPr>
              <w:br/>
              <w:t>                        &lt;b:Nazov&gt;Súhlas na dovoz tovaru z ekologického poľnohospodárstva&lt;/b:Nazov&gt;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&lt;b:VydavatelTypuLicencieKod&gt;OŽPEP&lt;/b:VydavatelTypuLicencieKod&gt;</w:t>
            </w:r>
            <w:r>
              <w:rPr>
                <w:sz w:val="20"/>
              </w:rPr>
              <w:br/>
              <w:t>                        &lt;b:VydavatelTypuLicencieNazov&gt;Odbor životného prostredia a ekologického poľnohospodárstva&lt;/b:VydavatelTypuLicencieNazov&gt;</w:t>
            </w:r>
            <w:r>
              <w:rPr>
                <w:sz w:val="20"/>
              </w:rPr>
              <w:br/>
              <w:t>                    &lt;/b:NacitanieTypovLicencii_CisTypLicencie&gt;</w:t>
            </w:r>
            <w:r>
              <w:rPr>
                <w:sz w:val="20"/>
              </w:rPr>
              <w:br/>
            </w:r>
            <w:r>
              <w:rPr>
                <w:sz w:val="20"/>
              </w:rPr>
              <w:lastRenderedPageBreak/>
              <w:t>                    &lt;b:NacitanieTypovLicencii_CisTypLicencie&gt;</w:t>
            </w:r>
            <w:r>
              <w:rPr>
                <w:sz w:val="20"/>
              </w:rPr>
              <w:br/>
              <w:t>                        &lt;b:DruhLicencie&gt;množstevná&lt;/b:DruhLicencie&gt;</w:t>
            </w:r>
            <w:r>
              <w:rPr>
                <w:sz w:val="20"/>
              </w:rPr>
              <w:br/>
              <w:t>                        &lt;b:ExternyKod&gt;L_MPRV_PPA_0102_v1.0&lt;/b:ExternyKod&gt;</w:t>
            </w:r>
            <w:r>
              <w:rPr>
                <w:sz w:val="20"/>
              </w:rPr>
              <w:br/>
              <w:t>                        &lt;b:Nazov&gt;Certifikát s vopred stanovenou sadzbou náhrady AGREX&lt;/b:Nazov&gt;</w:t>
            </w:r>
            <w:r>
              <w:rPr>
                <w:sz w:val="20"/>
              </w:rPr>
              <w:br/>
              <w:t>                        &lt;b:PlatnostDo i:nil="true"/&gt;</w:t>
            </w:r>
            <w:r>
              <w:rPr>
                <w:sz w:val="20"/>
              </w:rPr>
              <w:br/>
              <w:t>                        &lt;b:PlatnostOd&gt;2014-12-05T23:00:00&lt;/b:PlatnostOd&gt;</w:t>
            </w:r>
            <w:r>
              <w:rPr>
                <w:sz w:val="20"/>
              </w:rPr>
              <w:br/>
              <w:t>                        &lt;b:SpravcaTypuLicencieKod&gt;PPA&lt;/b:SpravcaTypuLicencieKod&gt;</w:t>
            </w:r>
            <w:r>
              <w:rPr>
                <w:sz w:val="20"/>
              </w:rPr>
              <w:br/>
              <w:t>                        &lt;b:SpravcaTypuLicencieNazov&gt;Pôdohospodárska platobná agentúra&lt;/b:SpravcaTypuLicencieNazov&gt;</w:t>
            </w:r>
            <w:r>
              <w:rPr>
                <w:sz w:val="20"/>
              </w:rPr>
              <w:br/>
              <w:t>                        &lt;b:VydavatelTypuLicencieKod&gt;PPA&lt;/b:VydavatelTypuLicencieKod&gt;</w:t>
            </w:r>
            <w:r>
              <w:rPr>
                <w:sz w:val="20"/>
              </w:rPr>
              <w:br/>
              <w:t>                        &lt;b:VydavatelTypuLicencieNazov&gt;Pôdohospodárska platobná agentúra&lt;/b:VydavatelTypuLicencieNazov&gt;</w:t>
            </w:r>
            <w:r>
              <w:rPr>
                <w:sz w:val="20"/>
              </w:rPr>
              <w:br/>
              <w:t>                    &lt;/b:NacitanieTypovLicencii_CisTypLicencie&gt;</w:t>
            </w:r>
            <w:r>
              <w:rPr>
                <w:sz w:val="20"/>
              </w:rPr>
              <w:br/>
              <w:t>                    &lt;b:NacitanieTypovLicencii_CisTypLicencie&gt;</w:t>
            </w:r>
            <w:r>
              <w:rPr>
                <w:sz w:val="20"/>
              </w:rPr>
              <w:br/>
              <w:t>                        &lt;b:DruhLicencie&gt;množstevná&lt;/b:DruhLicencie&gt;</w:t>
            </w:r>
            <w:r>
              <w:rPr>
                <w:sz w:val="20"/>
              </w:rPr>
              <w:br/>
              <w:t>                        &lt;b:ExternyKod&gt;L_MPRV_PPA_0002_v1.0&lt;/b:ExternyKod&gt;</w:t>
            </w:r>
            <w:r>
              <w:rPr>
                <w:sz w:val="20"/>
              </w:rPr>
              <w:br/>
              <w:t>                        &lt;b:Nazov&gt;Dovozná licencia AGRIM&lt;/b:Nazov&gt;</w:t>
            </w:r>
            <w:r>
              <w:rPr>
                <w:sz w:val="20"/>
              </w:rPr>
              <w:br/>
              <w:t>                        &lt;b:PlatnostDo i:nil="true"/&gt;</w:t>
            </w:r>
            <w:r>
              <w:rPr>
                <w:sz w:val="20"/>
              </w:rPr>
              <w:br/>
              <w:t>                        &lt;b:PlatnostOd&gt;2014-12-05T23:00:00&lt;/b:PlatnostOd&gt;</w:t>
            </w:r>
            <w:r>
              <w:rPr>
                <w:sz w:val="20"/>
              </w:rPr>
              <w:br/>
              <w:t>                        &lt;b:SpravcaTypuLicencieKod&gt;PPA&lt;/b:SpravcaTypuLicencieKod&gt;</w:t>
            </w:r>
            <w:r>
              <w:rPr>
                <w:sz w:val="20"/>
              </w:rPr>
              <w:br/>
              <w:t>                        &lt;b:SpravcaTypuLicencieNazov&gt;Pôdohospodárska platobná agentúra&lt;/b:SpravcaTypuLicencieNazov&gt;</w:t>
            </w:r>
            <w:r>
              <w:rPr>
                <w:sz w:val="20"/>
              </w:rPr>
              <w:br/>
              <w:t>                        &lt;b:VydavatelTypuLicencieKod&gt;PPA&lt;/b:VydavatelTypuLicencieKod&gt;</w:t>
            </w:r>
            <w:r>
              <w:rPr>
                <w:sz w:val="20"/>
              </w:rPr>
              <w:br/>
              <w:t>                        &lt;b:VydavatelTypuLicencieNazov&gt;Pôdohospodárska platobná agentúra&lt;/b:VydavatelTypuLicencieNazov&gt;</w:t>
            </w:r>
            <w:r>
              <w:rPr>
                <w:sz w:val="20"/>
              </w:rPr>
              <w:br/>
              <w:t>                    &lt;/b:NacitanieTypovLicencii_CisTypLicencie&gt;</w:t>
            </w:r>
            <w:r>
              <w:rPr>
                <w:sz w:val="20"/>
              </w:rPr>
              <w:br/>
              <w:t>                    &lt;b:NacitanieTypovLicencii_CisTypLicencie&gt;</w:t>
            </w:r>
            <w:r>
              <w:rPr>
                <w:sz w:val="20"/>
              </w:rPr>
              <w:br/>
              <w:t>                        &lt;b:DruhLicencie&gt;množstevná&lt;/b:DruhLicencie&gt;</w:t>
            </w:r>
            <w:r>
              <w:rPr>
                <w:sz w:val="20"/>
              </w:rPr>
              <w:br/>
              <w:t>                        &lt;b:ExternyKod&gt;L_MZ_SFLP_0215_v1.0&lt;/b:ExternyKod&gt;</w:t>
            </w:r>
            <w:r>
              <w:rPr>
                <w:sz w:val="20"/>
              </w:rPr>
              <w:br/>
              <w:t>                        &lt;b:Nazov&gt;Dovozné povolenie pre omamné a psychotropné látky&lt;/b:Nazov&gt;</w:t>
            </w:r>
            <w:r>
              <w:rPr>
                <w:sz w:val="20"/>
              </w:rPr>
              <w:br/>
              <w:t>                        &lt;b:PlatnostDo i:nil="true"/&gt;</w:t>
            </w:r>
            <w:r>
              <w:rPr>
                <w:sz w:val="20"/>
              </w:rPr>
              <w:br/>
              <w:t>                        &lt;b:PlatnostOd&gt;2014-12-05T23:00:00&lt;/b:PlatnostOd&gt;</w:t>
            </w:r>
            <w:r>
              <w:rPr>
                <w:sz w:val="20"/>
              </w:rPr>
              <w:br/>
              <w:t>                        &lt;b:SpravcaTypuLicencieKod&gt;MZ SR&lt;/b:SpravcaTypuLicencieKod&gt;</w:t>
            </w:r>
            <w:r>
              <w:rPr>
                <w:sz w:val="20"/>
              </w:rPr>
              <w:br/>
              <w:t>                        &lt;b:SpravcaTypuLicencieNazov&gt;Ministerstvo zdravotníctva Slovenskej republiky&lt;/b:SpravcaTypuLicencieNazov&gt;</w:t>
            </w:r>
            <w:r>
              <w:rPr>
                <w:sz w:val="20"/>
              </w:rPr>
              <w:br/>
              <w:t>                        &lt;b:VydavatelTypuLicencieKod&gt;SFLP&lt;/b:VydavatelTypuLicencieKod&gt;</w:t>
            </w:r>
            <w:r>
              <w:rPr>
                <w:sz w:val="20"/>
              </w:rPr>
              <w:br/>
              <w:t>                        &lt;b:VydavatelTypuLicencieNazov&gt;Sekcia farmácie a liekovej politiky&lt;/b:VydavatelTypuLicencieNazov&gt;</w:t>
            </w:r>
            <w:r>
              <w:rPr>
                <w:sz w:val="20"/>
              </w:rPr>
              <w:br/>
              <w:t>                    &lt;/b:NacitanieTypovLicencii_CisTypLicencie&gt;</w:t>
            </w:r>
            <w:r>
              <w:rPr>
                <w:sz w:val="20"/>
              </w:rPr>
              <w:br/>
              <w:t>                    &lt;b:NacitanieTypovLicencii_CisTypLicencie&gt;</w:t>
            </w:r>
            <w:r>
              <w:rPr>
                <w:sz w:val="20"/>
              </w:rPr>
              <w:br/>
              <w:t>                        &lt;b:DruhLicencie&gt;množstevná&lt;/b:DruhLicencie&gt;</w:t>
            </w:r>
            <w:r>
              <w:rPr>
                <w:sz w:val="20"/>
              </w:rPr>
              <w:br/>
              <w:t>                        &lt;b:ExternyKod&gt;L_MZ_SFLP_0218_v1.0&lt;/b:ExternyKod&gt;</w:t>
            </w:r>
            <w:r>
              <w:rPr>
                <w:sz w:val="20"/>
              </w:rPr>
              <w:br/>
              <w:t>                        &lt;b:Nazov&gt;Povolenie na tranzit omamných a psychtropných látok&lt;/b:Nazov&gt;</w:t>
            </w:r>
            <w:r>
              <w:rPr>
                <w:sz w:val="20"/>
              </w:rPr>
              <w:br/>
              <w:t>                        &lt;b:PlatnostDo i:nil="true"/&gt;</w:t>
            </w:r>
            <w:r>
              <w:rPr>
                <w:sz w:val="20"/>
              </w:rPr>
              <w:br/>
              <w:t>                        &lt;b:PlatnostOd&gt;2014-12-05T23:00:00&lt;/b:PlatnostOd&gt;</w:t>
            </w:r>
            <w:r>
              <w:rPr>
                <w:sz w:val="20"/>
              </w:rPr>
              <w:br/>
              <w:t>                        &lt;b:SpravcaTypuLicencieKod&gt;MZ SR&lt;/b:SpravcaTypuLicencieKod&gt;</w:t>
            </w:r>
            <w:r>
              <w:rPr>
                <w:sz w:val="20"/>
              </w:rPr>
              <w:br/>
              <w:t>                        &lt;b:SpravcaTypuLicencieNazov&gt;Ministerstvo zdravotníctva Slovenskej republiky&lt;/b:SpravcaTypuLicencieNazov&gt;</w:t>
            </w:r>
            <w:r>
              <w:rPr>
                <w:sz w:val="20"/>
              </w:rPr>
              <w:br/>
              <w:t>                        &lt;b:VydavatelTypuLicencieKod&gt;SFLP&lt;/b:VydavatelTypuLicencieKod&gt;</w:t>
            </w:r>
            <w:r>
              <w:rPr>
                <w:sz w:val="20"/>
              </w:rPr>
              <w:br/>
              <w:t xml:space="preserve">                        &lt;b:VydavatelTypuLicencieNazov&gt;Sekcia farmácie a liekovej </w:t>
            </w:r>
            <w:r>
              <w:rPr>
                <w:sz w:val="20"/>
              </w:rPr>
              <w:lastRenderedPageBreak/>
              <w:t>politiky&lt;/b:VydavatelTypuLicencieNazov&gt;</w:t>
            </w:r>
            <w:r>
              <w:rPr>
                <w:sz w:val="20"/>
              </w:rPr>
              <w:br/>
              <w:t>                    &lt;/b:NacitanieTypovLicencii_CisTypLicencie&gt;</w:t>
            </w:r>
            <w:r>
              <w:rPr>
                <w:sz w:val="20"/>
              </w:rPr>
              <w:br/>
              <w:t>                    &lt;b:NacitanieTypovLicencii_CisTypLicencie&gt;</w:t>
            </w:r>
            <w:r>
              <w:rPr>
                <w:sz w:val="20"/>
              </w:rPr>
              <w:br/>
              <w:t>                        &lt;b:DruhLicencie&gt;množstevná&lt;/b:DruhLicencie&gt;</w:t>
            </w:r>
            <w:r>
              <w:rPr>
                <w:sz w:val="20"/>
              </w:rPr>
              <w:br/>
              <w:t>                        &lt;b:ExternyKod&gt;L_MPRV_UKSUP_1002_v1.0&lt;/b:ExternyKod&gt;</w:t>
            </w:r>
            <w:r>
              <w:rPr>
                <w:sz w:val="20"/>
              </w:rPr>
              <w:br/>
              <w:t>                        &lt;b:Nazov&gt;Povolenie paralelného obchodu s prípravkom na ochranu rastlín&lt;/b:Nazov&gt;</w:t>
            </w:r>
            <w:r>
              <w:rPr>
                <w:sz w:val="20"/>
              </w:rPr>
              <w:br/>
              <w:t>                        &lt;b:PlatnostDo i:nil="true"/&gt;</w:t>
            </w:r>
            <w:r>
              <w:rPr>
                <w:sz w:val="20"/>
              </w:rPr>
              <w:br/>
              <w:t>                        &lt;b:PlatnostOd&gt;2015-02-11T00:00:00&lt;/b:PlatnostOd&gt;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&lt;b:VydavatelTypuLicencieKod&gt;ORP&lt;/b:VydavatelTypuLicencieKod&gt;</w:t>
            </w:r>
            <w:r>
              <w:rPr>
                <w:sz w:val="20"/>
              </w:rPr>
              <w:br/>
              <w:t>                        &lt;b:VydavatelTypuLicencieNazov&gt;Odbor registrácie pesticídov&lt;/b:VydavatelTypuLicencieNazov&gt;</w:t>
            </w:r>
            <w:r>
              <w:rPr>
                <w:sz w:val="20"/>
              </w:rPr>
              <w:br/>
              <w:t>                    &lt;/b:NacitanieTypovLicencii_CisTypLicencie&gt;</w:t>
            </w:r>
            <w:r>
              <w:rPr>
                <w:sz w:val="20"/>
              </w:rPr>
              <w:br/>
              <w:t>                    &lt;b:NacitanieTypovLicencii_CisTypLicencie&gt;</w:t>
            </w:r>
            <w:r>
              <w:rPr>
                <w:sz w:val="20"/>
              </w:rPr>
              <w:br/>
              <w:t>                        &lt;b:DruhLicencie&gt;množstevná&lt;/b:DruhLicencie&gt;</w:t>
            </w:r>
            <w:r>
              <w:rPr>
                <w:sz w:val="20"/>
              </w:rPr>
              <w:br/>
              <w:t>                        &lt;b:ExternyKod&gt;L_MPRV_PPA_0001_v1.0&lt;/b:ExternyKod&gt;</w:t>
            </w:r>
            <w:r>
              <w:rPr>
                <w:sz w:val="20"/>
              </w:rPr>
              <w:br/>
              <w:t>                        &lt;b:Nazov&gt;Vývozná licencia AGREX&lt;/b:Nazov&gt;</w:t>
            </w:r>
            <w:r>
              <w:rPr>
                <w:sz w:val="20"/>
              </w:rPr>
              <w:br/>
              <w:t>                        &lt;b:PlatnostDo i:nil="true"/&gt;</w:t>
            </w:r>
            <w:r>
              <w:rPr>
                <w:sz w:val="20"/>
              </w:rPr>
              <w:br/>
              <w:t>                        &lt;b:PlatnostOd&gt;2014-12-05T23:00:00&lt;/b:PlatnostOd&gt;</w:t>
            </w:r>
            <w:r>
              <w:rPr>
                <w:sz w:val="20"/>
              </w:rPr>
              <w:br/>
              <w:t>                        &lt;b:SpravcaTypuLicencieKod&gt;PPA&lt;/b:SpravcaTypuLicencieKod&gt;</w:t>
            </w:r>
            <w:r>
              <w:rPr>
                <w:sz w:val="20"/>
              </w:rPr>
              <w:br/>
              <w:t>                        &lt;b:SpravcaTypuLicencieNazov&gt;Pôdohospodárska platobná agentúra&lt;/b:SpravcaTypuLicencieNazov&gt;</w:t>
            </w:r>
            <w:r>
              <w:rPr>
                <w:sz w:val="20"/>
              </w:rPr>
              <w:br/>
              <w:t>                        &lt;b:VydavatelTypuLicencieKod&gt;PPA&lt;/b:VydavatelTypuLicencieKod&gt;</w:t>
            </w:r>
            <w:r>
              <w:rPr>
                <w:sz w:val="20"/>
              </w:rPr>
              <w:br/>
              <w:t>                        &lt;b:VydavatelTypuLicencieNazov&gt;Pôdohospodárska platobná agentúra&lt;/b:VydavatelTypuLicencieNazov&gt;</w:t>
            </w:r>
            <w:r>
              <w:rPr>
                <w:sz w:val="20"/>
              </w:rPr>
              <w:br/>
              <w:t>                    &lt;/b:NacitanieTypovLicencii_CisTypLicencie&gt;</w:t>
            </w:r>
            <w:r>
              <w:rPr>
                <w:sz w:val="20"/>
              </w:rPr>
              <w:br/>
              <w:t>                    &lt;b:NacitanieTypovLicencii_CisTypLicencie&gt;</w:t>
            </w:r>
            <w:r>
              <w:rPr>
                <w:sz w:val="20"/>
              </w:rPr>
              <w:br/>
              <w:t>                        &lt;b:DruhLicencie&gt;množstevná&lt;/b:DruhLicencie&gt;</w:t>
            </w:r>
            <w:r>
              <w:rPr>
                <w:sz w:val="20"/>
              </w:rPr>
              <w:br/>
              <w:t>                        &lt;b:ExternyKod&gt;L_MZ_SFLP_0212_v1.0&lt;/b:ExternyKod&gt;</w:t>
            </w:r>
            <w:r>
              <w:rPr>
                <w:sz w:val="20"/>
              </w:rPr>
              <w:br/>
              <w:t>                        &lt;b:Nazov&gt;Vývozné povolenie pre omamné a psychotropné látky&lt;/b:Nazov&gt;</w:t>
            </w:r>
            <w:r>
              <w:rPr>
                <w:sz w:val="20"/>
              </w:rPr>
              <w:br/>
              <w:t>                        &lt;b:PlatnostDo i:nil="true"/&gt;</w:t>
            </w:r>
            <w:r>
              <w:rPr>
                <w:sz w:val="20"/>
              </w:rPr>
              <w:br/>
              <w:t>                        &lt;b:PlatnostOd&gt;2014-12-05T23:00:00&lt;/b:PlatnostOd&gt;</w:t>
            </w:r>
            <w:r>
              <w:rPr>
                <w:sz w:val="20"/>
              </w:rPr>
              <w:br/>
              <w:t>                        &lt;b:SpravcaTypuLicencieKod&gt;MZ SR&lt;/b:SpravcaTypuLicencieKod&gt;</w:t>
            </w:r>
            <w:r>
              <w:rPr>
                <w:sz w:val="20"/>
              </w:rPr>
              <w:br/>
              <w:t>                        &lt;b:SpravcaTypuLicencieNazov&gt;Ministerstvo zdravotníctva Slovenskej republiky&lt;/b:SpravcaTypuLicencieNazov&gt;</w:t>
            </w:r>
            <w:r>
              <w:rPr>
                <w:sz w:val="20"/>
              </w:rPr>
              <w:br/>
              <w:t>                        &lt;b:VydavatelTypuLicencieKod&gt;SFLP&lt;/b:VydavatelTypuLicencieKod&gt;</w:t>
            </w:r>
            <w:r>
              <w:rPr>
                <w:sz w:val="20"/>
              </w:rPr>
              <w:br/>
              <w:t>                        &lt;b:VydavatelTypuLicencieNazov&gt;Sekcia farmácie a liekovej politiky&lt;/b:VydavatelTypuLicencieNazov&gt;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&lt;b:ExternyKod&gt;L_MPRV_OPVR_3009_v1.0&lt;/b:ExternyKod&gt;</w:t>
            </w:r>
            <w:r>
              <w:rPr>
                <w:sz w:val="20"/>
              </w:rPr>
              <w:br/>
              <w:t>                        &lt;b:Nazov&gt;Certifikát hnojiva&lt;/b:Nazov&gt;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r>
            <w:r>
              <w:rPr>
                <w:sz w:val="20"/>
              </w:rPr>
              <w:lastRenderedPageBreak/>
              <w:t>                        &lt;b:VydavatelTypuLicencieKod&gt;OPVR&lt;/b:VydavatelTypuLicencieKod&gt;</w:t>
            </w:r>
            <w:r>
              <w:rPr>
                <w:sz w:val="20"/>
              </w:rPr>
              <w:br/>
              <w:t>                        &lt;b:VydavatelTypuLicencieNazov&gt;Odbor pôdy a výživy rastlín&lt;/b:VydavatelTypuLicencieNazov&gt;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&lt;b:ExternyKod&gt;L_MK_SKD_0125_v1.0&lt;/b:ExternyKod&gt;</w:t>
            </w:r>
            <w:r>
              <w:rPr>
                <w:sz w:val="20"/>
              </w:rPr>
              <w:br/>
              <w:t>                        &lt;b:Nazov&gt;Potvrdenie MK SR o prijatí oznámenia o dočasnom vývoze predmetov kultúrnej hodnoty zo SR do krajiny EÚ&lt;/b:Nazov&gt;</w:t>
            </w:r>
            <w:r>
              <w:rPr>
                <w:sz w:val="20"/>
              </w:rPr>
              <w:br/>
              <w:t>                        &lt;b:PlatnostDo i:nil="true"/&gt;</w:t>
            </w:r>
            <w:r>
              <w:rPr>
                <w:sz w:val="20"/>
              </w:rPr>
              <w:br/>
              <w:t>                        &lt;b:PlatnostOd&gt;2014-12-12T00:00:00&lt;/b:PlatnostOd&gt;</w:t>
            </w:r>
            <w:r>
              <w:rPr>
                <w:sz w:val="20"/>
              </w:rPr>
              <w:br/>
              <w:t>                        &lt;b:SpravcaTypuLicencieKod&gt;MK SR&lt;/b:SpravcaTypuLicencieKod&gt;</w:t>
            </w:r>
            <w:r>
              <w:rPr>
                <w:sz w:val="20"/>
              </w:rPr>
              <w:br/>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&lt;b:ExternyKod&gt;L_MK_SKD_0125_v1.0&lt;/b:ExternyKod&gt;</w:t>
            </w:r>
            <w:r>
              <w:rPr>
                <w:sz w:val="20"/>
              </w:rPr>
              <w:br/>
              <w:t>                        &lt;b:Nazov&gt;Potvrdenie MK SR o prijatí oznámenia o dočasnom vývoze predmetov kultúrnej hodnoty zo SR do krajiny EÚ&lt;/b:Nazov&gt;</w:t>
            </w:r>
            <w:r>
              <w:rPr>
                <w:sz w:val="20"/>
              </w:rPr>
              <w:br/>
              <w:t>                        &lt;b:PlatnostDo i:nil="true"/&gt;</w:t>
            </w:r>
            <w:r>
              <w:rPr>
                <w:sz w:val="20"/>
              </w:rPr>
              <w:br/>
              <w:t>                        &lt;b:PlatnostOd&gt;2014-12-05T23:00:00&lt;/b:PlatnostOd&gt;</w:t>
            </w:r>
            <w:r>
              <w:rPr>
                <w:sz w:val="20"/>
              </w:rPr>
              <w:br/>
              <w:t>                        &lt;b:SpravcaTypuLicencieKod&gt;MK SR&lt;/b:SpravcaTypuLicencieKod&gt;</w:t>
            </w:r>
            <w:r>
              <w:rPr>
                <w:sz w:val="20"/>
              </w:rPr>
              <w:br/>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&lt;b:ExternyKod&gt;L_MK_SKD_0103_v1.0&lt;/b:ExternyKod&gt;</w:t>
            </w:r>
            <w:r>
              <w:rPr>
                <w:sz w:val="20"/>
              </w:rPr>
              <w:br/>
              <w:t>                        &lt;b:Nazov&gt;Povolenie na dočasný vývoz národnej kultúrnej pamiatky do krajiny EÚ&lt;/b:Nazov&gt;</w:t>
            </w:r>
            <w:r>
              <w:rPr>
                <w:sz w:val="20"/>
              </w:rPr>
              <w:br/>
              <w:t>                        &lt;b:PlatnostDo i:nil="true"/&gt;</w:t>
            </w:r>
            <w:r>
              <w:rPr>
                <w:sz w:val="20"/>
              </w:rPr>
              <w:br/>
              <w:t>                        &lt;b:PlatnostOd&gt;2014-12-05T23:00:00&lt;/b:PlatnostOd&gt;</w:t>
            </w:r>
            <w:r>
              <w:rPr>
                <w:sz w:val="20"/>
              </w:rPr>
              <w:br/>
              <w:t>                        &lt;b:SpravcaTypuLicencieKod&gt;MK SR&lt;/b:SpravcaTypuLicencieKod&gt;</w:t>
            </w:r>
            <w:r>
              <w:rPr>
                <w:sz w:val="20"/>
              </w:rPr>
              <w:br/>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&lt;b:ExternyKod&gt;L_MK_SKD_0002_v1.0&lt;/b:ExternyKod&gt;</w:t>
            </w:r>
            <w:r>
              <w:rPr>
                <w:sz w:val="20"/>
              </w:rPr>
              <w:br/>
              <w:t xml:space="preserve">                        &lt;b:Nazov&gt;Povolenie na dočasný vývoz národnej kultúrnej pamiatky mimo </w:t>
            </w:r>
            <w:r>
              <w:rPr>
                <w:sz w:val="20"/>
              </w:rPr>
              <w:lastRenderedPageBreak/>
              <w:t>EÚ&lt;/b:Nazov&gt;</w:t>
            </w:r>
            <w:r>
              <w:rPr>
                <w:sz w:val="20"/>
              </w:rPr>
              <w:br/>
              <w:t>                        &lt;b:PlatnostDo i:nil="true"/&gt;</w:t>
            </w:r>
            <w:r>
              <w:rPr>
                <w:sz w:val="20"/>
              </w:rPr>
              <w:br/>
              <w:t>                        &lt;b:PlatnostOd&gt;2014-12-05T23:00:00&lt;/b:PlatnostOd&gt;</w:t>
            </w:r>
            <w:r>
              <w:rPr>
                <w:sz w:val="20"/>
              </w:rPr>
              <w:br/>
              <w:t>                        &lt;b:SpravcaTypuLicencieKod&gt;MK SR&lt;/b:SpravcaTypuLicencieKod&gt;</w:t>
            </w:r>
            <w:r>
              <w:rPr>
                <w:sz w:val="20"/>
              </w:rPr>
              <w:br/>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&lt;b:ExternyKod&gt;L_MK_SKD_0010_v1.0&lt;/b:ExternyKod&gt;</w:t>
            </w:r>
            <w:r>
              <w:rPr>
                <w:sz w:val="20"/>
              </w:rPr>
              <w:br/>
              <w:t>                        &lt;b:Nazov&gt;Povolenie na dočasný vývoz zbierkového predmetu / súboru zbierkových predmetov mimo EÚ&lt;/b:Nazov&gt;</w:t>
            </w:r>
            <w:r>
              <w:rPr>
                <w:sz w:val="20"/>
              </w:rPr>
              <w:br/>
              <w:t>                        &lt;b:PlatnostDo i:nil="true"/&gt;</w:t>
            </w:r>
            <w:r>
              <w:rPr>
                <w:sz w:val="20"/>
              </w:rPr>
              <w:br/>
              <w:t>                        &lt;b:PlatnostOd&gt;2014-12-05T23:00:00&lt;/b:PlatnostOd&gt;</w:t>
            </w:r>
            <w:r>
              <w:rPr>
                <w:sz w:val="20"/>
              </w:rPr>
              <w:br/>
              <w:t>                        &lt;b:SpravcaTypuLicencieKod&gt;MK SR&lt;/b:SpravcaTypuLicencieKod&gt;</w:t>
            </w:r>
            <w:r>
              <w:rPr>
                <w:sz w:val="20"/>
              </w:rPr>
              <w:br/>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&lt;b:ExternyKod&gt;L_MPRV_USKVBL_0015_v1.0&lt;/b:ExternyKod&gt;</w:t>
            </w:r>
            <w:r>
              <w:rPr>
                <w:sz w:val="20"/>
              </w:rPr>
              <w:br/>
              <w:t>                        &lt;b:Nazov&gt;Povolenie na dovoz neregistrovaného lieku&lt;/b:Nazov&gt;</w:t>
            </w:r>
            <w:r>
              <w:rPr>
                <w:sz w:val="20"/>
              </w:rPr>
              <w:br/>
              <w:t>                        &lt;b:PlatnostDo i:nil="true"/&gt;</w:t>
            </w:r>
            <w:r>
              <w:rPr>
                <w:sz w:val="20"/>
              </w:rPr>
              <w:br/>
              <w:t>                        &lt;b:PlatnostOd&gt;2014-12-05T23:00:00&lt;/b:PlatnostOd&gt;</w:t>
            </w:r>
            <w:r>
              <w:rPr>
                <w:sz w:val="20"/>
              </w:rPr>
              <w:br/>
              <w:t>                        &lt;b:SpravcaTypuLicencieKod&gt;UŠKVBL&lt;/b:SpravcaTypuLicencieKod&gt;</w:t>
            </w:r>
            <w:r>
              <w:rPr>
                <w:sz w:val="20"/>
              </w:rPr>
              <w:br/>
              <w:t>                        &lt;b:SpravcaTypuLicencieNazov&gt;Ústav štátnej kontroly veterinárnych biopreparátov a liečiv&lt;/b:SpravcaTypuLicencieNazov&gt;</w:t>
            </w:r>
            <w:r>
              <w:rPr>
                <w:sz w:val="20"/>
              </w:rPr>
              <w:br/>
              <w:t>                        &lt;b:VydavatelTypuLicencieKod&gt;UŠKVBL&lt;/b:VydavatelTypuLicencieKod&gt;</w:t>
            </w:r>
            <w:r>
              <w:rPr>
                <w:sz w:val="20"/>
              </w:rPr>
              <w:br/>
              <w:t>                        &lt;b:VydavatelTypuLicencieNazov&gt;Ústav štátnej kontroly veterinárnych biopreparátov a liečiv&lt;/b:VydavatelTypuLicencieNazov&gt;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&lt;b:ExternyKod&gt;L_MK_SKD_0030_v1.0&lt;/b:ExternyKod&gt;</w:t>
            </w:r>
            <w:r>
              <w:rPr>
                <w:sz w:val="20"/>
              </w:rPr>
              <w:br/>
              <w:t>                        &lt;b:Nazov&gt;Povolenie na trvalý vývoz predmetov kultúrnej hodnoty mimo EÚ&lt;/b:Nazov&gt;</w:t>
            </w:r>
            <w:r>
              <w:rPr>
                <w:sz w:val="20"/>
              </w:rPr>
              <w:br/>
              <w:t>                        &lt;b:PlatnostDo i:nil="true"/&gt;</w:t>
            </w:r>
            <w:r>
              <w:rPr>
                <w:sz w:val="20"/>
              </w:rPr>
              <w:br/>
              <w:t>                        &lt;b:PlatnostOd&gt;2014-12-05T23:00:00&lt;/b:PlatnostOd&gt;</w:t>
            </w:r>
            <w:r>
              <w:rPr>
                <w:sz w:val="20"/>
              </w:rPr>
              <w:br/>
              <w:t>                        &lt;b:SpravcaTypuLicencieKod&gt;MK SR&lt;/b:SpravcaTypuLicencieKod&gt;</w:t>
            </w:r>
            <w:r>
              <w:rPr>
                <w:sz w:val="20"/>
              </w:rPr>
              <w:br/>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r>
            <w:r>
              <w:rPr>
                <w:sz w:val="20"/>
              </w:rPr>
              <w:lastRenderedPageBreak/>
              <w:t>                    &lt;/b:NacitanieTypovLicencii_CisTypLicencie&gt;</w:t>
            </w:r>
            <w:r>
              <w:rPr>
                <w:sz w:val="20"/>
              </w:rPr>
              <w:br/>
              <w:t>                    &lt;b:NacitanieTypovLicencii_CisTypLicencie&gt;</w:t>
            </w:r>
            <w:r>
              <w:rPr>
                <w:sz w:val="20"/>
              </w:rPr>
              <w:br/>
              <w:t>                        &lt;b:DruhLicencie&gt;na konkrétny objekt&lt;/b:DruhLicencie&gt;</w:t>
            </w:r>
            <w:r>
              <w:rPr>
                <w:sz w:val="20"/>
              </w:rPr>
              <w:br/>
              <w:t>                        &lt;b:ExternyKod&gt;L_MK_SKD_0123_v1.0&lt;/b:ExternyKod&gt;</w:t>
            </w:r>
            <w:r>
              <w:rPr>
                <w:sz w:val="20"/>
              </w:rPr>
              <w:br/>
              <w:t>                        &lt;b:Nazov&gt;Povolenie na trvalý vývoz predmetov kultúrnej hodnoty zo SR do krajiny EÚ&lt;/b:Nazov&gt;</w:t>
            </w:r>
            <w:r>
              <w:rPr>
                <w:sz w:val="20"/>
              </w:rPr>
              <w:br/>
              <w:t>                        &lt;b:PlatnostDo i:nil="true"/&gt;</w:t>
            </w:r>
            <w:r>
              <w:rPr>
                <w:sz w:val="20"/>
              </w:rPr>
              <w:br/>
              <w:t>                        &lt;b:PlatnostOd&gt;2014-12-05T23:00:00&lt;/b:PlatnostOd&gt;</w:t>
            </w:r>
            <w:r>
              <w:rPr>
                <w:sz w:val="20"/>
              </w:rPr>
              <w:br/>
              <w:t>                        &lt;b:SpravcaTypuLicencieKod&gt;MK SR&lt;/b:SpravcaTypuLicencieKod&gt;</w:t>
            </w:r>
            <w:r>
              <w:rPr>
                <w:sz w:val="20"/>
              </w:rPr>
              <w:br/>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&lt;b:ExternyKod&gt;L_MK_SKD_0006_v1.0&lt;/b:ExternyKod&gt;</w:t>
            </w:r>
            <w:r>
              <w:rPr>
                <w:sz w:val="20"/>
              </w:rPr>
              <w:br/>
              <w:t>                        &lt;b:Nazov&gt;Povolenie na trvalý vývoz zbierkového predmetu / súboru zbierkových predmetov mimo EÚ - so súhlasom zriaďovateľa a MK SR&lt;/b:Nazov&gt;</w:t>
            </w:r>
            <w:r>
              <w:rPr>
                <w:sz w:val="20"/>
              </w:rPr>
              <w:br/>
              <w:t>                        &lt;b:PlatnostDo i:nil="true"/&gt;</w:t>
            </w:r>
            <w:r>
              <w:rPr>
                <w:sz w:val="20"/>
              </w:rPr>
              <w:br/>
              <w:t>                        &lt;b:PlatnostOd&gt;2014-12-05T23:00:00&lt;/b:PlatnostOd&gt;</w:t>
            </w:r>
            <w:r>
              <w:rPr>
                <w:sz w:val="20"/>
              </w:rPr>
              <w:br/>
              <w:t>                        &lt;b:SpravcaTypuLicencieKod&gt;MK SR&lt;/b:SpravcaTypuLicencieKod&gt;</w:t>
            </w:r>
            <w:r>
              <w:rPr>
                <w:sz w:val="20"/>
              </w:rPr>
              <w:br/>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&lt;b:ExternyKod&gt;L_MK_SKD_0106_v1.0&lt;/b:ExternyKod&gt;</w:t>
            </w:r>
            <w:r>
              <w:rPr>
                <w:sz w:val="20"/>
              </w:rPr>
              <w:br/>
              <w:t>                        &lt;b:Nazov&gt;Povolenie na trvalý vývoz zbierkového predmetu do krajiny EÚ&lt;/b:Nazov&gt;</w:t>
            </w:r>
            <w:r>
              <w:rPr>
                <w:sz w:val="20"/>
              </w:rPr>
              <w:br/>
              <w:t>                        &lt;b:PlatnostDo i:nil="true"/&gt;</w:t>
            </w:r>
            <w:r>
              <w:rPr>
                <w:sz w:val="20"/>
              </w:rPr>
              <w:br/>
              <w:t>                        &lt;b:PlatnostOd&gt;2014-12-05T23:00:00&lt;/b:PlatnostOd&gt;</w:t>
            </w:r>
            <w:r>
              <w:rPr>
                <w:sz w:val="20"/>
              </w:rPr>
              <w:br/>
              <w:t>                        &lt;b:SpravcaTypuLicencieKod&gt;MK SR&lt;/b:SpravcaTypuLicencieKod&gt;</w:t>
            </w:r>
            <w:r>
              <w:rPr>
                <w:sz w:val="20"/>
              </w:rPr>
              <w:br/>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&lt;b:ExternyKod&gt;L_MK_SKD_0034_v1.0&lt;/b:ExternyKod&gt;</w:t>
            </w:r>
            <w:r>
              <w:rPr>
                <w:sz w:val="20"/>
              </w:rPr>
              <w:br/>
              <w:t>                        &lt;b:Nazov&gt;Súhlas na dočasný vývoz predmetov kultúrnej hodnoty mimo EÚ&lt;/b:Nazov&gt;</w:t>
            </w:r>
            <w:r>
              <w:rPr>
                <w:sz w:val="20"/>
              </w:rPr>
              <w:br/>
              <w:t>                        &lt;b:PlatnostDo i:nil="true"/&gt;</w:t>
            </w:r>
            <w:r>
              <w:rPr>
                <w:sz w:val="20"/>
              </w:rPr>
              <w:br/>
              <w:t>                        &lt;b:PlatnostOd&gt;2014-12-05T23:00:00&lt;/b:PlatnostOd&gt;</w:t>
            </w:r>
            <w:r>
              <w:rPr>
                <w:sz w:val="20"/>
              </w:rPr>
              <w:br/>
              <w:t>                        &lt;b:SpravcaTypuLicencieKod&gt;MK SR&lt;/b:SpravcaTypuLicencieKod&gt;</w:t>
            </w:r>
            <w:r>
              <w:rPr>
                <w:sz w:val="20"/>
              </w:rPr>
              <w:br/>
            </w:r>
            <w:r>
              <w:rPr>
                <w:sz w:val="20"/>
              </w:rPr>
              <w:lastRenderedPageBreak/>
              <w:t>                        &lt;b:SpravcaTypuLicencieNazov&gt;Ministerstvo kultúry Slovenskej republiky&lt;/b:SpravcaTypuLicencieNazov&gt;</w:t>
            </w:r>
            <w:r>
              <w:rPr>
                <w:sz w:val="20"/>
              </w:rPr>
              <w:br/>
              <w:t>                        &lt;b:VydavatelTypuLicencieKod&gt;SKD&lt;/b:VydavatelTypuLicencieKod&gt;</w:t>
            </w:r>
            <w:r>
              <w:rPr>
                <w:sz w:val="20"/>
              </w:rPr>
              <w:br/>
              <w:t>                        &lt;b:VydavatelTypuLicencieNazov&gt;Sekcia kultúrneho dedičstva&lt;/b:VydavatelTypuLicencieNazov&gt;</w:t>
            </w:r>
            <w:r>
              <w:rPr>
                <w:sz w:val="20"/>
              </w:rPr>
              <w:br/>
              <w:t>                    &lt;/b:NacitanieTypovLicencii_CisTypLicencie&gt;</w:t>
            </w:r>
            <w:r>
              <w:rPr>
                <w:sz w:val="20"/>
              </w:rPr>
              <w:br/>
              <w:t>                    &lt;b:NacitanieTypovLicencii_CisTypLicencie&gt;</w:t>
            </w:r>
            <w:r>
              <w:rPr>
                <w:sz w:val="20"/>
              </w:rPr>
              <w:br/>
              <w:t>                        &lt;b:DruhLicencie&gt;na konkrétny objekt&lt;/b:DruhLicencie&gt;</w:t>
            </w:r>
            <w:r>
              <w:rPr>
                <w:sz w:val="20"/>
              </w:rPr>
              <w:br/>
              <w:t>                        &lt;b:ExternyKod&gt;L_MPRV_SVPS_0017_v1.0&lt;/b:ExternyKod&gt;</w:t>
            </w:r>
            <w:r>
              <w:rPr>
                <w:sz w:val="20"/>
              </w:rPr>
              <w:br/>
              <w:t>                        &lt;b:Nazov&gt;Vývozný certifikát (vývoz zvierat a produktov živočíšneho pôvodu)&lt;/b:Nazov&gt;</w:t>
            </w:r>
            <w:r>
              <w:rPr>
                <w:sz w:val="20"/>
              </w:rPr>
              <w:br/>
              <w:t>                        &lt;b:PlatnostDo i:nil="true"/&gt;</w:t>
            </w:r>
            <w:r>
              <w:rPr>
                <w:sz w:val="20"/>
              </w:rPr>
              <w:br/>
              <w:t>                        &lt;b:PlatnostOd&gt;2014-12-05T23:00:00&lt;/b:PlatnostOd&gt;</w:t>
            </w:r>
            <w:r>
              <w:rPr>
                <w:sz w:val="20"/>
              </w:rPr>
              <w:br/>
              <w:t>                        &lt;b:SpravcaTypuLicencieKod&gt;ŠVPS SR&lt;/b:SpravcaTypuLicencieKod&gt;</w:t>
            </w:r>
            <w:r>
              <w:rPr>
                <w:sz w:val="20"/>
              </w:rPr>
              <w:br/>
              <w:t>                        &lt;b:SpravcaTypuLicencieNazov&gt;Štátna veterinárna a potravinová správa Slovenskej republiky&lt;/b:SpravcaTypuLicencieNazov&gt;</w:t>
            </w:r>
            <w:r>
              <w:rPr>
                <w:sz w:val="20"/>
              </w:rPr>
              <w:br/>
              <w:t>                        &lt;b:VydavatelTypuLicencieKod i:nil="true"/&gt;</w:t>
            </w:r>
            <w:r>
              <w:rPr>
                <w:sz w:val="20"/>
              </w:rPr>
              <w:br/>
              <w:t>                        &lt;b:VydavatelTypuLicencieNazov i:nil="true"/&gt;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&lt;b:ExternyKod&gt;L_MPRV_SVPS_0010_v1.0&lt;/b:ExternyKod&gt;</w:t>
            </w:r>
            <w:r>
              <w:rPr>
                <w:sz w:val="20"/>
              </w:rPr>
              <w:br/>
              <w:t>                        &lt;b:Nazov&gt;Doklad o registrácii chovu&lt;/b:Nazov&gt;</w:t>
            </w:r>
            <w:r>
              <w:rPr>
                <w:sz w:val="20"/>
              </w:rPr>
              <w:br/>
              <w:t>                        &lt;b:PlatnostDo i:nil="true"/&gt;</w:t>
            </w:r>
            <w:r>
              <w:rPr>
                <w:sz w:val="20"/>
              </w:rPr>
              <w:br/>
              <w:t>                        &lt;b:PlatnostOd&gt;2014-12-05T23:00:00&lt;/b:PlatnostOd&gt;</w:t>
            </w:r>
            <w:r>
              <w:rPr>
                <w:sz w:val="20"/>
              </w:rPr>
              <w:br/>
              <w:t>                        &lt;b:SpravcaTypuLicencieKod&gt;ŠVPS SR&lt;/b:SpravcaTypuLicencieKod&gt;</w:t>
            </w:r>
            <w:r>
              <w:rPr>
                <w:sz w:val="20"/>
              </w:rPr>
              <w:br/>
              <w:t>                        &lt;b:SpravcaTypuLicencieNazov&gt;Štátna veterinárna a potravinová správa Slovenskej republiky&lt;/b:SpravcaTypuLicencieNazov&gt;</w:t>
            </w:r>
            <w:r>
              <w:rPr>
                <w:sz w:val="20"/>
              </w:rPr>
              <w:br/>
              <w:t>                        &lt;b:VydavatelTypuLicencieKod i:nil="true"/&gt;</w:t>
            </w:r>
            <w:r>
              <w:rPr>
                <w:sz w:val="20"/>
              </w:rPr>
              <w:br/>
              <w:t>                        &lt;b:VydavatelTypuLicencieNazov i:nil="true"/&gt;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&lt;b:ExternyKod&gt;L_MPRV_OOAS_5047_v1.0&lt;/b:ExternyKod&gt;</w:t>
            </w:r>
            <w:r>
              <w:rPr>
                <w:sz w:val="20"/>
              </w:rPr>
              <w:br/>
              <w:t>                        &lt;b:Nazov&gt;ISTA certifikát&lt;/b:Nazov&gt;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&lt;b:ExternyKod&gt;L_MPRV_OOAS_5038_v1.0&lt;/b:ExternyKod&gt;</w:t>
            </w:r>
            <w:r>
              <w:rPr>
                <w:sz w:val="20"/>
              </w:rPr>
              <w:br/>
              <w:t>                        &lt;b:Nazov&gt;OECD certifikát (kukurica)&lt;/b:Nazov&gt;</w:t>
            </w:r>
            <w:r>
              <w:rPr>
                <w:sz w:val="20"/>
              </w:rPr>
              <w:br/>
              <w:t>                        &lt;b:PlatnostDo i:nil="true"/&gt;</w:t>
            </w:r>
            <w:r>
              <w:rPr>
                <w:sz w:val="20"/>
              </w:rPr>
              <w:br/>
              <w:t>                        &lt;b:PlatnostOd&gt;2014-12-05T23:00:00&lt;/b:PlatnostOd&gt;</w:t>
            </w:r>
            <w:r>
              <w:rPr>
                <w:sz w:val="20"/>
              </w:rPr>
              <w:br/>
            </w:r>
            <w:r>
              <w:rPr>
                <w:sz w:val="20"/>
              </w:rPr>
              <w:lastRenderedPageBreak/>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&lt;b:ExternyKod&gt;L_MPRV_OOAS_5066_v1.0&lt;/b:ExternyKod&gt;</w:t>
            </w:r>
            <w:r>
              <w:rPr>
                <w:sz w:val="20"/>
              </w:rPr>
              <w:br/>
              <w:t>                        &lt;b:Nazov&gt;OECD certifikát (poľné plodiny)&lt;/b:Nazov&gt;</w:t>
            </w:r>
            <w:r>
              <w:rPr>
                <w:sz w:val="20"/>
              </w:rPr>
              <w:br/>
              <w:t>                        &lt;b:PlatnostDo i:nil="true"/&gt;</w:t>
            </w:r>
            <w:r>
              <w:rPr>
                <w:sz w:val="20"/>
              </w:rPr>
              <w:br/>
              <w:t>                        &lt;b:PlatnostOd&gt;2015-02-11T00:00:00&lt;/b:PlatnostOd&gt;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&lt;b:ExternyKod&gt;L_MPRV_OOAS_5030_v1.0&lt;/b:ExternyKod&gt;</w:t>
            </w:r>
            <w:r>
              <w:rPr>
                <w:sz w:val="20"/>
              </w:rPr>
              <w:br/>
              <w:t>                        &lt;b:Nazov&gt;OECD certifikát (repka olejka)&lt;/b:Nazov&gt;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&lt;b:ExternyKod&gt;L_MPRV_OOR_0125_v1.0&lt;/b:ExternyKod&gt;</w:t>
            </w:r>
            <w:r>
              <w:rPr>
                <w:sz w:val="20"/>
              </w:rPr>
              <w:br/>
              <w:t>                        &lt;b:Nazov&gt;Oprávnenie na vydávanie rastlinných pasov&lt;/b:Nazov&gt;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&lt;b:VydavatelTypuLicencieKod&gt;OOR&lt;/b:VydavatelTypuLicencieKod&gt;</w:t>
            </w:r>
            <w:r>
              <w:rPr>
                <w:sz w:val="20"/>
              </w:rPr>
              <w:br/>
              <w:t>                        &lt;b:VydavatelTypuLicencieNazov&gt;Odbor ochrany rastlín&lt;/b:VydavatelTypuLicencieNazov&gt;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&lt;b:ExternyKod&gt;L_MPRV_OKVZ_2003_v1.0&lt;/b:ExternyKod&gt;</w:t>
            </w:r>
            <w:r>
              <w:rPr>
                <w:sz w:val="20"/>
              </w:rPr>
              <w:br/>
              <w:t xml:space="preserve">                        &lt;b:Nazov&gt;Osvedčenie o registrácii / schválení vývozcu / dovozcu krmív z tretích </w:t>
            </w:r>
            <w:r>
              <w:rPr>
                <w:sz w:val="20"/>
              </w:rPr>
              <w:lastRenderedPageBreak/>
              <w:t>krajín&lt;/b:Nazov&gt;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&lt;b:VydavatelTypuLicencieKod&gt;OKVZ&lt;/b:VydavatelTypuLicencieKod&gt;</w:t>
            </w:r>
            <w:r>
              <w:rPr>
                <w:sz w:val="20"/>
              </w:rPr>
              <w:br/>
              <w:t>                        &lt;b:VydavatelTypuLicencieNazov&gt;Odbor krmív a výživy zvierat&lt;/b:VydavatelTypuLicencieNazov&gt;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&lt;b:ExternyKod&gt;L_MPRV_OOAS_5019_v1.0&lt;/b:ExternyKod&gt;</w:t>
            </w:r>
            <w:r>
              <w:rPr>
                <w:sz w:val="20"/>
              </w:rPr>
              <w:br/>
              <w:t>                        &lt;b:Nazov&gt;Osvedčenie o uznaní množiteľského materiálu&lt;/b:Nazov&gt;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&lt;b:ExternyKod&gt;L_MPRV_OOAS_5024_v1.0&lt;/b:ExternyKod&gt;</w:t>
            </w:r>
            <w:r>
              <w:rPr>
                <w:sz w:val="20"/>
              </w:rPr>
              <w:br/>
              <w:t>                        &lt;b:Nazov&gt;Osvedčenie o uznaní množiteľského porastu&lt;/b:Nazov&gt;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&lt;b:ExternyKod&gt;L_MPRV_OOAS_5040_v1.0&lt;/b:ExternyKod&gt;</w:t>
            </w:r>
            <w:r>
              <w:rPr>
                <w:sz w:val="20"/>
              </w:rPr>
              <w:br/>
              <w:t>                        &lt;b:Nazov&gt;Osvedčenie o uznaní množiteľského porastu kukurice&lt;/b:Nazov&gt;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r>
            <w:r>
              <w:rPr>
                <w:sz w:val="20"/>
              </w:rPr>
              <w:lastRenderedPageBreak/>
              <w:t>                        &lt;b:DruhLicencie&gt;neobmedzená&lt;/b:DruhLicencie&gt;</w:t>
            </w:r>
            <w:r>
              <w:rPr>
                <w:sz w:val="20"/>
              </w:rPr>
              <w:br/>
              <w:t>                        &lt;b:ExternyKod&gt;L_MPRV_OOAS_5062_v1.0&lt;/b:ExternyKod&gt;</w:t>
            </w:r>
            <w:r>
              <w:rPr>
                <w:sz w:val="20"/>
              </w:rPr>
              <w:br/>
              <w:t>                        &lt;b:Nazov&gt;Osvedčenie o uznaní množiteľského porastu poľných plodín&lt;/b:Nazov&gt;</w:t>
            </w:r>
            <w:r>
              <w:rPr>
                <w:sz w:val="20"/>
              </w:rPr>
              <w:br/>
              <w:t>                        &lt;b:PlatnostDo i:nil="true"/&gt;</w:t>
            </w:r>
            <w:r>
              <w:rPr>
                <w:sz w:val="20"/>
              </w:rPr>
              <w:br/>
              <w:t>                        &lt;b:PlatnostOd&gt;2015-02-11T00:00:00&lt;/b:PlatnostOd&gt;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&lt;b:ExternyKod&gt;L_MPRV_OOAS_5032_v1.0&lt;/b:ExternyKod&gt;</w:t>
            </w:r>
            <w:r>
              <w:rPr>
                <w:sz w:val="20"/>
              </w:rPr>
              <w:br/>
              <w:t>                        &lt;b:Nazov&gt;Osvedčenie o uznaní množiteľského porastu repky olejky&lt;/b:Nazov&gt;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&lt;b:ExternyKod&gt;L_MPRV_OOAS_5044_v1.0&lt;/b:ExternyKod&gt;</w:t>
            </w:r>
            <w:r>
              <w:rPr>
                <w:sz w:val="20"/>
              </w:rPr>
              <w:br/>
              <w:t>                        &lt;b:Nazov&gt;Osvedčenie o uznaní porastu na nie konečne certifikované osivo&lt;/b:Nazov&gt;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&lt;b:ExternyKod&gt;L_MF_OC_1117_v1.0&lt;/b:ExternyKod&gt;</w:t>
            </w:r>
            <w:r>
              <w:rPr>
                <w:sz w:val="20"/>
              </w:rPr>
              <w:br/>
              <w:t>                        &lt;b:Nazov&gt;Osvedčenie SHS (príloha 1C nk 2454/1993)&lt;/b:Nazov&gt;</w:t>
            </w:r>
            <w:r>
              <w:rPr>
                <w:sz w:val="20"/>
              </w:rPr>
              <w:br/>
              <w:t>                        &lt;b:PlatnostDo i:nil="true"/&gt;</w:t>
            </w:r>
            <w:r>
              <w:rPr>
                <w:sz w:val="20"/>
              </w:rPr>
              <w:br/>
              <w:t>                        &lt;b:PlatnostOd&gt;2014-12-05T23:00:00&lt;/b:PlatnostOd&gt;</w:t>
            </w:r>
            <w:r>
              <w:rPr>
                <w:sz w:val="20"/>
              </w:rPr>
              <w:br/>
              <w:t>                        &lt;b:SpravcaTypuLicencieKod&gt;MF SR&lt;/b:SpravcaTypuLicencieKod&gt;</w:t>
            </w:r>
            <w:r>
              <w:rPr>
                <w:sz w:val="20"/>
              </w:rPr>
              <w:br/>
              <w:t>                        &lt;b:SpravcaTypuLicencieNazov&gt;Ministerstvo financií Slovenskej republiky&lt;/b:SpravcaTypuLicencieNazov&gt;</w:t>
            </w:r>
            <w:r>
              <w:rPr>
                <w:sz w:val="20"/>
              </w:rPr>
              <w:br/>
              <w:t>                        &lt;b:VydavatelTypuLicencieKod&gt;6000&lt;/b:VydavatelTypuLicencieKod&gt;</w:t>
            </w:r>
            <w:r>
              <w:rPr>
                <w:sz w:val="20"/>
              </w:rPr>
              <w:br/>
              <w:t>                        &lt;b:VydavatelTypuLicencieNazov&gt;Colný úrad Žilina&lt;/b:VydavatelTypuLicencieNazov&gt;</w:t>
            </w:r>
            <w:r>
              <w:rPr>
                <w:sz w:val="20"/>
              </w:rPr>
              <w:br/>
            </w:r>
            <w:r>
              <w:rPr>
                <w:sz w:val="20"/>
              </w:rPr>
              <w:lastRenderedPageBreak/>
              <w:t>                    &lt;/b:NacitanieTypovLicencii_CisTypLicencie&gt;</w:t>
            </w:r>
            <w:r>
              <w:rPr>
                <w:sz w:val="20"/>
              </w:rPr>
              <w:br/>
              <w:t>                    &lt;b:NacitanieTypovLicencii_CisTypLicencie&gt;</w:t>
            </w:r>
            <w:r>
              <w:rPr>
                <w:sz w:val="20"/>
              </w:rPr>
              <w:br/>
              <w:t>                        &lt;b:DruhLicencie&gt;neobmedzená&lt;/b:DruhLicencie&gt;</w:t>
            </w:r>
            <w:r>
              <w:rPr>
                <w:sz w:val="20"/>
              </w:rPr>
              <w:br/>
              <w:t>                        &lt;b:ExternyKod&gt;L_MPRV_OOAS_5012_v1.0&lt;/b:ExternyKod&gt;</w:t>
            </w:r>
            <w:r>
              <w:rPr>
                <w:sz w:val="20"/>
              </w:rPr>
              <w:br/>
              <w:t>                        &lt;b:Nazov&gt;Povolenie na dovoz osív a množiteľského materiálu&lt;/b:Nazov&gt;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&lt;b:VydavatelTypuLicencieKod&gt;OOaS&lt;/b:VydavatelTypuLicencieKod&gt;</w:t>
            </w:r>
            <w:r>
              <w:rPr>
                <w:sz w:val="20"/>
              </w:rPr>
              <w:br/>
              <w:t>                        &lt;b:VydavatelTypuLicencieNazov&gt;Odbor osív a sadív&lt;/b:VydavatelTypuLicencieNazov&gt;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&lt;b:ExternyKod&gt;L_MPRV_USKVBL_0002_v1.0&lt;/b:ExternyKod&gt;</w:t>
            </w:r>
            <w:r>
              <w:rPr>
                <w:sz w:val="20"/>
              </w:rPr>
              <w:br/>
              <w:t>                        &lt;b:Nazov&gt;Povolenie na veľkodistribúciu liekov&lt;/b:Nazov&gt;</w:t>
            </w:r>
            <w:r>
              <w:rPr>
                <w:sz w:val="20"/>
              </w:rPr>
              <w:br/>
              <w:t>                        &lt;b:PlatnostDo i:nil="true"/&gt;</w:t>
            </w:r>
            <w:r>
              <w:rPr>
                <w:sz w:val="20"/>
              </w:rPr>
              <w:br/>
              <w:t>                        &lt;b:PlatnostOd&gt;2014-12-05T23:00:00&lt;/b:PlatnostOd&gt;</w:t>
            </w:r>
            <w:r>
              <w:rPr>
                <w:sz w:val="20"/>
              </w:rPr>
              <w:br/>
              <w:t>                        &lt;b:SpravcaTypuLicencieKod&gt;UŠKVBL&lt;/b:SpravcaTypuLicencieKod&gt;</w:t>
            </w:r>
            <w:r>
              <w:rPr>
                <w:sz w:val="20"/>
              </w:rPr>
              <w:br/>
              <w:t>                        &lt;b:SpravcaTypuLicencieNazov&gt;Ústav štátnej kontroly veterinárnych biopreparátov a liečiv&lt;/b:SpravcaTypuLicencieNazov&gt;</w:t>
            </w:r>
            <w:r>
              <w:rPr>
                <w:sz w:val="20"/>
              </w:rPr>
              <w:br/>
              <w:t>                        &lt;b:VydavatelTypuLicencieKod&gt;UŠKVBL&lt;/b:VydavatelTypuLicencieKod&gt;</w:t>
            </w:r>
            <w:r>
              <w:rPr>
                <w:sz w:val="20"/>
              </w:rPr>
              <w:br/>
              <w:t>                        &lt;b:VydavatelTypuLicencieNazov&gt;Ústav štátnej kontroly veterinárnych biopreparátov a liečiv&lt;/b:VydavatelTypuLicencieNazov&gt;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&lt;b:ExternyKod&gt;L_MZ_SUKL_0302_v1.0&lt;/b:ExternyKod&gt;</w:t>
            </w:r>
            <w:r>
              <w:rPr>
                <w:sz w:val="20"/>
              </w:rPr>
              <w:br/>
              <w:t>                        &lt;b:Nazov&gt;Povolenie na zaobchádzanie s humánnymi liekmi a zdravotníckymi pomôckami&lt;/b:Nazov&gt;</w:t>
            </w:r>
            <w:r>
              <w:rPr>
                <w:sz w:val="20"/>
              </w:rPr>
              <w:br/>
              <w:t>                        &lt;b:PlatnostDo i:nil="true"/&gt;</w:t>
            </w:r>
            <w:r>
              <w:rPr>
                <w:sz w:val="20"/>
              </w:rPr>
              <w:br/>
              <w:t>                        &lt;b:PlatnostOd&gt;2014-12-05T23:00:00&lt;/b:PlatnostOd&gt;</w:t>
            </w:r>
            <w:r>
              <w:rPr>
                <w:sz w:val="20"/>
              </w:rPr>
              <w:br/>
              <w:t>                        &lt;b:SpravcaTypuLicencieKod&gt;MZ SR&lt;/b:SpravcaTypuLicencieKod&gt;</w:t>
            </w:r>
            <w:r>
              <w:rPr>
                <w:sz w:val="20"/>
              </w:rPr>
              <w:br/>
              <w:t>                        &lt;b:SpravcaTypuLicencieNazov&gt;Ministerstvo zdravotníctva Slovenskej republiky&lt;/b:SpravcaTypuLicencieNazov&gt;</w:t>
            </w:r>
            <w:r>
              <w:rPr>
                <w:sz w:val="20"/>
              </w:rPr>
              <w:br/>
              <w:t>                        &lt;b:VydavatelTypuLicencieKod&gt;SFLP&lt;/b:VydavatelTypuLicencieKod&gt;</w:t>
            </w:r>
            <w:r>
              <w:rPr>
                <w:sz w:val="20"/>
              </w:rPr>
              <w:br/>
              <w:t>                        &lt;b:VydavatelTypuLicencieNazov&gt;Sekcia farmácie a liekovej politiky&lt;/b:VydavatelTypuLicencieNazov&gt;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&lt;b:ExternyKod&gt;L_MZ_SFLP_0202_v1.0&lt;/b:ExternyKod&gt;</w:t>
            </w:r>
            <w:r>
              <w:rPr>
                <w:sz w:val="20"/>
              </w:rPr>
              <w:br/>
              <w:t>                        &lt;b:Nazov&gt;Povolenie na zaobchádzanie s omamnými a psychotropnými látkami&lt;/b:Nazov&gt;</w:t>
            </w:r>
            <w:r>
              <w:rPr>
                <w:sz w:val="20"/>
              </w:rPr>
              <w:br/>
              <w:t>                        &lt;b:PlatnostDo i:nil="true"/&gt;</w:t>
            </w:r>
            <w:r>
              <w:rPr>
                <w:sz w:val="20"/>
              </w:rPr>
              <w:br/>
              <w:t>                        &lt;b:PlatnostOd&gt;2014-12-05T23:00:00&lt;/b:PlatnostOd&gt;</w:t>
            </w:r>
            <w:r>
              <w:rPr>
                <w:sz w:val="20"/>
              </w:rPr>
              <w:br/>
              <w:t>                        &lt;b:SpravcaTypuLicencieKod&gt;MZ SR&lt;/b:SpravcaTypuLicencieKod&gt;</w:t>
            </w:r>
            <w:r>
              <w:rPr>
                <w:sz w:val="20"/>
              </w:rPr>
              <w:br/>
              <w:t xml:space="preserve">                        &lt;b:SpravcaTypuLicencieNazov&gt;Ministerstvo zdravotníctva Slovenskej </w:t>
            </w:r>
            <w:r>
              <w:rPr>
                <w:sz w:val="20"/>
              </w:rPr>
              <w:lastRenderedPageBreak/>
              <w:t>republiky&lt;/b:SpravcaTypuLicencieNazov&gt;</w:t>
            </w:r>
            <w:r>
              <w:rPr>
                <w:sz w:val="20"/>
              </w:rPr>
              <w:br/>
              <w:t>                        &lt;b:VydavatelTypuLicencieKod&gt;SFLP&lt;/b:VydavatelTypuLicencieKod&gt;</w:t>
            </w:r>
            <w:r>
              <w:rPr>
                <w:sz w:val="20"/>
              </w:rPr>
              <w:br/>
              <w:t>                        &lt;b:VydavatelTypuLicencieNazov&gt;Sekcia farmácie a liekovej politiky&lt;/b:VydavatelTypuLicencieNazov&gt;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&lt;b:ExternyKod&gt;L_MZ_SUKL_0102_v1.0&lt;/b:ExternyKod&gt;</w:t>
            </w:r>
            <w:r>
              <w:rPr>
                <w:sz w:val="20"/>
              </w:rPr>
              <w:br/>
              <w:t>                        &lt;b:Nazov&gt;Povolenie na zaobchádzanie s určenými látkami&lt;/b:Nazov&gt;</w:t>
            </w:r>
            <w:r>
              <w:rPr>
                <w:sz w:val="20"/>
              </w:rPr>
              <w:br/>
              <w:t>                        &lt;b:PlatnostDo i:nil="true"/&gt;</w:t>
            </w:r>
            <w:r>
              <w:rPr>
                <w:sz w:val="20"/>
              </w:rPr>
              <w:br/>
              <w:t>                        &lt;b:PlatnostOd&gt;2014-12-05T23:00:00&lt;/b:PlatnostOd&gt;</w:t>
            </w:r>
            <w:r>
              <w:rPr>
                <w:sz w:val="20"/>
              </w:rPr>
              <w:br/>
              <w:t>                        &lt;b:SpravcaTypuLicencieKod&gt;MZ SR&lt;/b:SpravcaTypuLicencieKod&gt;</w:t>
            </w:r>
            <w:r>
              <w:rPr>
                <w:sz w:val="20"/>
              </w:rPr>
              <w:br/>
              <w:t>                        &lt;b:SpravcaTypuLicencieNazov&gt;Ministerstvo zdravotníctva Slovenskej republiky&lt;/b:SpravcaTypuLicencieNazov&gt;</w:t>
            </w:r>
            <w:r>
              <w:rPr>
                <w:sz w:val="20"/>
              </w:rPr>
              <w:br/>
              <w:t>                        &lt;b:VydavatelTypuLicencieKod&gt;ŠÚKL&lt;/b:VydavatelTypuLicencieKod&gt;</w:t>
            </w:r>
            <w:r>
              <w:rPr>
                <w:sz w:val="20"/>
              </w:rPr>
              <w:br/>
              <w:t>                        &lt;b:VydavatelTypuLicencieNazov&gt;Štátny ústav pre kontrolu liečiv&lt;/b:VydavatelTypuLicencieNazov&gt;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&lt;b:ExternyKod&gt;L_MF_OC_1203_v1.0&lt;/b:ExternyKod&gt;</w:t>
            </w:r>
            <w:r>
              <w:rPr>
                <w:sz w:val="20"/>
              </w:rPr>
              <w:br/>
              <w:t>                        &lt;b:Nazov&gt;Povolenie schváleného vývozcu&lt;/b:Nazov&gt;</w:t>
            </w:r>
            <w:r>
              <w:rPr>
                <w:sz w:val="20"/>
              </w:rPr>
              <w:br/>
              <w:t>                        &lt;b:PlatnostDo i:nil="true"/&gt;</w:t>
            </w:r>
            <w:r>
              <w:rPr>
                <w:sz w:val="20"/>
              </w:rPr>
              <w:br/>
              <w:t>                        &lt;b:PlatnostOd&gt;2014-12-05T23:00:00&lt;/b:PlatnostOd&gt;</w:t>
            </w:r>
            <w:r>
              <w:rPr>
                <w:sz w:val="20"/>
              </w:rPr>
              <w:br/>
              <w:t>                        &lt;b:SpravcaTypuLicencieKod&gt;MF SR&lt;/b:SpravcaTypuLicencieKod&gt;</w:t>
            </w:r>
            <w:r>
              <w:rPr>
                <w:sz w:val="20"/>
              </w:rPr>
              <w:br/>
              <w:t>                        &lt;b:SpravcaTypuLicencieNazov&gt;Ministerstvo financií Slovenskej republiky&lt;/b:SpravcaTypuLicencieNazov&gt;</w:t>
            </w:r>
            <w:r>
              <w:rPr>
                <w:sz w:val="20"/>
              </w:rPr>
              <w:br/>
              <w:t>                        &lt;b:VydavatelTypuLicencieKod i:nil="true"/&gt;</w:t>
            </w:r>
            <w:r>
              <w:rPr>
                <w:sz w:val="20"/>
              </w:rPr>
              <w:br/>
              <w:t>                        &lt;b:VydavatelTypuLicencieNazov i:nil="true"/&gt;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&lt;b:ExternyKod&gt;L_MPRV_OOR_0116_v1.0&lt;/b:ExternyKod&gt;</w:t>
            </w:r>
            <w:r>
              <w:rPr>
                <w:sz w:val="20"/>
              </w:rPr>
              <w:br/>
              <w:t>                        &lt;b:Nazov&gt;Rastlinný pas&lt;/b:Nazov&gt;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&lt;b:VydavatelTypuLicencieKod&gt;OOR&lt;/b:VydavatelTypuLicencieKod&gt;</w:t>
            </w:r>
            <w:r>
              <w:rPr>
                <w:sz w:val="20"/>
              </w:rPr>
              <w:br/>
              <w:t>                        &lt;b:VydavatelTypuLicencieNazov&gt;Odbor ochrany rastlín&lt;/b:VydavatelTypuLicencieNazov&gt;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&lt;b:ExternyKod&gt;L_MPRV_OOR_0123_v1.0&lt;/b:ExternyKod&gt;</w:t>
            </w:r>
            <w:r>
              <w:rPr>
                <w:sz w:val="20"/>
              </w:rPr>
              <w:br/>
              <w:t>                        &lt;b:Nazov&gt;Rastlinolekárske osvedčenie&lt;/b:Nazov&gt;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r>
            <w:r>
              <w:rPr>
                <w:sz w:val="20"/>
              </w:rPr>
              <w:lastRenderedPageBreak/>
              <w:t>                        &lt;b:SpravcaTypuLicencieNazov&gt;Ústredný kontrolný a skúšobný ústav poľnohospodársky&lt;/b:SpravcaTypuLicencieNazov&gt;</w:t>
            </w:r>
            <w:r>
              <w:rPr>
                <w:sz w:val="20"/>
              </w:rPr>
              <w:br/>
              <w:t>                        &lt;b:VydavatelTypuLicencieKod&gt;OOR&lt;/b:VydavatelTypuLicencieKod&gt;</w:t>
            </w:r>
            <w:r>
              <w:rPr>
                <w:sz w:val="20"/>
              </w:rPr>
              <w:br/>
              <w:t>                        &lt;b:VydavatelTypuLicencieNazov&gt;Odbor ochrany rastlín&lt;/b:VydavatelTypuLicencieNazov&gt;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&lt;b:ExternyKod&gt;L_MH_CCHLP_0502_v1.0&lt;/b:ExternyKod&gt;</w:t>
            </w:r>
            <w:r>
              <w:rPr>
                <w:sz w:val="20"/>
              </w:rPr>
              <w:br/>
              <w:t>                        &lt;b:Nazov&gt;Registrácia chemickej látky centrom pre chemické látky a prípravky&lt;/b:Nazov&gt;</w:t>
            </w:r>
            <w:r>
              <w:rPr>
                <w:sz w:val="20"/>
              </w:rPr>
              <w:br/>
              <w:t>                        &lt;b:PlatnostDo i:nil="true"/&gt;</w:t>
            </w:r>
            <w:r>
              <w:rPr>
                <w:sz w:val="20"/>
              </w:rPr>
              <w:br/>
              <w:t>                        &lt;b:PlatnostOd&gt;2014-12-05T23:00:00&lt;/b:PlatnostOd&gt;</w:t>
            </w:r>
            <w:r>
              <w:rPr>
                <w:sz w:val="20"/>
              </w:rPr>
              <w:br/>
              <w:t>                        &lt;b:SpravcaTypuLicencieKod&gt;MH SR&lt;/b:SpravcaTypuLicencieKod&gt;</w:t>
            </w:r>
            <w:r>
              <w:rPr>
                <w:sz w:val="20"/>
              </w:rPr>
              <w:br/>
              <w:t>                        &lt;b:SpravcaTypuLicencieNazov&gt;Ministerstvo hospodárstva Slovenskej republiky&lt;/b:SpravcaTypuLicencieNazov&gt;</w:t>
            </w:r>
            <w:r>
              <w:rPr>
                <w:sz w:val="20"/>
              </w:rPr>
              <w:br/>
              <w:t>                        &lt;b:VydavatelTypuLicencieKod&gt;CCHLP&lt;/b:VydavatelTypuLicencieKod&gt;</w:t>
            </w:r>
            <w:r>
              <w:rPr>
                <w:sz w:val="20"/>
              </w:rPr>
              <w:br/>
              <w:t>                        &lt;b:VydavatelTypuLicencieNazov&gt;Centrum pre chemické látky a prípravky&lt;/b:VydavatelTypuLicencieNazov&gt;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&lt;b:ExternyKod&gt;L_MPRV_OZPEP_4013_v1.0&lt;/b:ExternyKod&gt;</w:t>
            </w:r>
            <w:r>
              <w:rPr>
                <w:sz w:val="20"/>
              </w:rPr>
              <w:br/>
              <w:t>                        &lt;b:Nazov&gt;Registrácia do ekologickej poľnohospodárskej výroby&lt;/b:Nazov&gt;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&lt;b:VydavatelTypuLicencieKod&gt;OŽPEP&lt;/b:VydavatelTypuLicencieKod&gt;</w:t>
            </w:r>
            <w:r>
              <w:rPr>
                <w:sz w:val="20"/>
              </w:rPr>
              <w:br/>
              <w:t>                        &lt;b:VydavatelTypuLicencieNazov&gt;Odbor životného prostredia a ekologického poľnohospodárstva&lt;/b:VydavatelTypuLicencieNazov&gt;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&lt;b:ExternyKod&gt;L_MZ_SUKL_0105_v1.0&lt;/b:ExternyKod&gt;</w:t>
            </w:r>
            <w:r>
              <w:rPr>
                <w:sz w:val="20"/>
              </w:rPr>
              <w:br/>
              <w:t>                        &lt;b:Nazov&gt;Registrácia na zaobchádzanie s určenými látkami&lt;/b:Nazov&gt;</w:t>
            </w:r>
            <w:r>
              <w:rPr>
                <w:sz w:val="20"/>
              </w:rPr>
              <w:br/>
              <w:t>                        &lt;b:PlatnostDo i:nil="true"/&gt;</w:t>
            </w:r>
            <w:r>
              <w:rPr>
                <w:sz w:val="20"/>
              </w:rPr>
              <w:br/>
              <w:t>                        &lt;b:PlatnostOd&gt;2014-12-05T23:00:00&lt;/b:PlatnostOd&gt;</w:t>
            </w:r>
            <w:r>
              <w:rPr>
                <w:sz w:val="20"/>
              </w:rPr>
              <w:br/>
              <w:t>                        &lt;b:SpravcaTypuLicencieKod&gt;MZ SR&lt;/b:SpravcaTypuLicencieKod&gt;</w:t>
            </w:r>
            <w:r>
              <w:rPr>
                <w:sz w:val="20"/>
              </w:rPr>
              <w:br/>
              <w:t>                        &lt;b:SpravcaTypuLicencieNazov&gt;Ministerstvo zdravotníctva Slovenskej republiky&lt;/b:SpravcaTypuLicencieNazov&gt;</w:t>
            </w:r>
            <w:r>
              <w:rPr>
                <w:sz w:val="20"/>
              </w:rPr>
              <w:br/>
              <w:t>                        &lt;b:VydavatelTypuLicencieKod&gt;ŠÚKL&lt;/b:VydavatelTypuLicencieKod&gt;</w:t>
            </w:r>
            <w:r>
              <w:rPr>
                <w:sz w:val="20"/>
              </w:rPr>
              <w:br/>
              <w:t>                        &lt;b:VydavatelTypuLicencieNazov&gt;Štátny ústav pre kontrolu liečiv&lt;/b:VydavatelTypuLicencieNazov&gt;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&lt;b:ExternyKod&gt;L_MPRV_PPA_0131_v1.0&lt;/b:ExternyKod&gt;</w:t>
            </w:r>
            <w:r>
              <w:rPr>
                <w:sz w:val="20"/>
              </w:rPr>
              <w:br/>
              <w:t>                        &lt;b:Nazov&gt;Registrácia receptúry&lt;/b:Nazov&gt;</w:t>
            </w:r>
            <w:r>
              <w:rPr>
                <w:sz w:val="20"/>
              </w:rPr>
              <w:br/>
            </w:r>
            <w:r>
              <w:rPr>
                <w:sz w:val="20"/>
              </w:rPr>
              <w:lastRenderedPageBreak/>
              <w:t>                        &lt;b:PlatnostDo i:nil="true"/&gt;</w:t>
            </w:r>
            <w:r>
              <w:rPr>
                <w:sz w:val="20"/>
              </w:rPr>
              <w:br/>
              <w:t>                        &lt;b:PlatnostOd&gt;2014-12-05T23:00:00&lt;/b:PlatnostOd&gt;</w:t>
            </w:r>
            <w:r>
              <w:rPr>
                <w:sz w:val="20"/>
              </w:rPr>
              <w:br/>
              <w:t>                        &lt;b:SpravcaTypuLicencieKod&gt;PPA&lt;/b:SpravcaTypuLicencieKod&gt;</w:t>
            </w:r>
            <w:r>
              <w:rPr>
                <w:sz w:val="20"/>
              </w:rPr>
              <w:br/>
              <w:t>                        &lt;b:SpravcaTypuLicencieNazov&gt;Pôdohospodárska platobná agentúra&lt;/b:SpravcaTypuLicencieNazov&gt;</w:t>
            </w:r>
            <w:r>
              <w:rPr>
                <w:sz w:val="20"/>
              </w:rPr>
              <w:br/>
              <w:t>                        &lt;b:VydavatelTypuLicencieKod&gt;PPA&lt;/b:VydavatelTypuLicencieKod&gt;</w:t>
            </w:r>
            <w:r>
              <w:rPr>
                <w:sz w:val="20"/>
              </w:rPr>
              <w:br/>
              <w:t>                        &lt;b:VydavatelTypuLicencieNazov&gt;Pôdohospodárska platobná agentúra&lt;/b:VydavatelTypuLicencieNazov&gt;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&lt;b:ExternyKod&gt;L_MPRV_SVPS_0105_v1.0&lt;/b:ExternyKod&gt;</w:t>
            </w:r>
            <w:r>
              <w:rPr>
                <w:sz w:val="20"/>
              </w:rPr>
              <w:br/>
              <w:t>                        &lt;b:Nazov&gt;Registrácia subjektu pre dovoz a vývoz neživočíšnych potravín&lt;/b:Nazov&gt;</w:t>
            </w:r>
            <w:r>
              <w:rPr>
                <w:sz w:val="20"/>
              </w:rPr>
              <w:br/>
              <w:t>                        &lt;b:PlatnostDo i:nil="true"/&gt;</w:t>
            </w:r>
            <w:r>
              <w:rPr>
                <w:sz w:val="20"/>
              </w:rPr>
              <w:br/>
              <w:t>                        &lt;b:PlatnostOd&gt;2014-12-05T23:00:00&lt;/b:PlatnostOd&gt;</w:t>
            </w:r>
            <w:r>
              <w:rPr>
                <w:sz w:val="20"/>
              </w:rPr>
              <w:br/>
              <w:t>                        &lt;b:SpravcaTypuLicencieKod&gt;ŠVPS SR&lt;/b:SpravcaTypuLicencieKod&gt;</w:t>
            </w:r>
            <w:r>
              <w:rPr>
                <w:sz w:val="20"/>
              </w:rPr>
              <w:br/>
              <w:t>                        &lt;b:SpravcaTypuLicencieNazov&gt;Štátna veterinárna a potravinová správa Slovenskej republiky&lt;/b:SpravcaTypuLicencieNazov&gt;</w:t>
            </w:r>
            <w:r>
              <w:rPr>
                <w:sz w:val="20"/>
              </w:rPr>
              <w:br/>
              <w:t>                        &lt;b:VydavatelTypuLicencieKod i:nil="true"/&gt;</w:t>
            </w:r>
            <w:r>
              <w:rPr>
                <w:sz w:val="20"/>
              </w:rPr>
              <w:br/>
              <w:t>                        &lt;b:VydavatelTypuLicencieNazov i:nil="true"/&gt;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&lt;b:ExternyKod&gt;L_MPRV_SVPS_0112_v1.0&lt;/b:ExternyKod&gt;</w:t>
            </w:r>
            <w:r>
              <w:rPr>
                <w:sz w:val="20"/>
              </w:rPr>
              <w:br/>
              <w:t>                        &lt;b:Nazov&gt;Registrácia subjektu pre priamy predaj a dodávanie malého množstva produktov rastlinného pôvodu&lt;/b:Nazov&gt;</w:t>
            </w:r>
            <w:r>
              <w:rPr>
                <w:sz w:val="20"/>
              </w:rPr>
              <w:br/>
              <w:t>                        &lt;b:PlatnostDo i:nil="true"/&gt;</w:t>
            </w:r>
            <w:r>
              <w:rPr>
                <w:sz w:val="20"/>
              </w:rPr>
              <w:br/>
              <w:t>                        &lt;b:PlatnostOd&gt;2015-01-20T00:00:00&lt;/b:PlatnostOd&gt;</w:t>
            </w:r>
            <w:r>
              <w:rPr>
                <w:sz w:val="20"/>
              </w:rPr>
              <w:br/>
              <w:t>                        &lt;b:SpravcaTypuLicencieKod&gt;ŠVPS SR&lt;/b:SpravcaTypuLicencieKod&gt;</w:t>
            </w:r>
            <w:r>
              <w:rPr>
                <w:sz w:val="20"/>
              </w:rPr>
              <w:br/>
              <w:t>                        &lt;b:SpravcaTypuLicencieNazov&gt;Štátna veterinárna a potravinová správa Slovenskej republiky&lt;/b:SpravcaTypuLicencieNazov&gt;</w:t>
            </w:r>
            <w:r>
              <w:rPr>
                <w:sz w:val="20"/>
              </w:rPr>
              <w:br/>
              <w:t>                        &lt;b:VydavatelTypuLicencieKod i:nil="true"/&gt;</w:t>
            </w:r>
            <w:r>
              <w:rPr>
                <w:sz w:val="20"/>
              </w:rPr>
              <w:br/>
              <w:t>                        &lt;b:VydavatelTypuLicencieNazov i:nil="true"/&gt;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&lt;b:ExternyKod&gt;L_MPRV_PPA_0119_v1.0&lt;/b:ExternyKod&gt;</w:t>
            </w:r>
            <w:r>
              <w:rPr>
                <w:sz w:val="20"/>
              </w:rPr>
              <w:br/>
              <w:t>                        &lt;b:Nazov&gt;Registrácia výrobcu - vývozcu&lt;/b:Nazov&gt;</w:t>
            </w:r>
            <w:r>
              <w:rPr>
                <w:sz w:val="20"/>
              </w:rPr>
              <w:br/>
              <w:t>                        &lt;b:PlatnostDo i:nil="true"/&gt;</w:t>
            </w:r>
            <w:r>
              <w:rPr>
                <w:sz w:val="20"/>
              </w:rPr>
              <w:br/>
              <w:t>                        &lt;b:PlatnostOd&gt;2014-12-05T23:00:00&lt;/b:PlatnostOd&gt;</w:t>
            </w:r>
            <w:r>
              <w:rPr>
                <w:sz w:val="20"/>
              </w:rPr>
              <w:br/>
              <w:t>                        &lt;b:SpravcaTypuLicencieKod&gt;PPA&lt;/b:SpravcaTypuLicencieKod&gt;</w:t>
            </w:r>
            <w:r>
              <w:rPr>
                <w:sz w:val="20"/>
              </w:rPr>
              <w:br/>
              <w:t>                        &lt;b:SpravcaTypuLicencieNazov&gt;Pôdohospodárska platobná agentúra&lt;/b:SpravcaTypuLicencieNazov&gt;</w:t>
            </w:r>
            <w:r>
              <w:rPr>
                <w:sz w:val="20"/>
              </w:rPr>
              <w:br/>
              <w:t>                        &lt;b:VydavatelTypuLicencieKod&gt;PPA&lt;/b:VydavatelTypuLicencieKod&gt;</w:t>
            </w:r>
            <w:r>
              <w:rPr>
                <w:sz w:val="20"/>
              </w:rPr>
              <w:br/>
              <w:t>                        &lt;b:VydavatelTypuLicencieNazov&gt;Pôdohospodárska platobná agentúra&lt;/b:VydavatelTypuLicencieNazov&gt;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&lt;b:ExternyKod&gt;L_MPRV_OOR_0102_v1.0&lt;/b:ExternyKod&gt;</w:t>
            </w:r>
            <w:r>
              <w:rPr>
                <w:sz w:val="20"/>
              </w:rPr>
              <w:br/>
            </w:r>
            <w:r>
              <w:rPr>
                <w:sz w:val="20"/>
              </w:rPr>
              <w:lastRenderedPageBreak/>
              <w:t>                        &lt;b:Nazov&gt;Registrácia výrobcu a dovozcu (rastlinný tovar)&lt;/b:Nazov&gt;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&lt;b:VydavatelTypuLicencieKod&gt;OOR&lt;/b:VydavatelTypuLicencieKod&gt;</w:t>
            </w:r>
            <w:r>
              <w:rPr>
                <w:sz w:val="20"/>
              </w:rPr>
              <w:br/>
              <w:t>                        &lt;b:VydavatelTypuLicencieNazov&gt;Odbor ochrany rastlín&lt;/b:VydavatelTypuLicencieNazov&gt;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&lt;b:ExternyKod&gt;L_MPRV_SVPS_0116_v1.0&lt;/b:ExternyKod&gt;</w:t>
            </w:r>
            <w:r>
              <w:rPr>
                <w:sz w:val="20"/>
              </w:rPr>
              <w:br/>
              <w:t>                        &lt;b:Nazov&gt;Registrácia výroby tabakových výrobkov a činností súvisiacich s ich umiestňovaním na trh&lt;/b:Nazov&gt;</w:t>
            </w:r>
            <w:r>
              <w:rPr>
                <w:sz w:val="20"/>
              </w:rPr>
              <w:br/>
              <w:t>                        &lt;b:PlatnostDo i:nil="true"/&gt;</w:t>
            </w:r>
            <w:r>
              <w:rPr>
                <w:sz w:val="20"/>
              </w:rPr>
              <w:br/>
              <w:t>                        &lt;b:PlatnostOd&gt;2015-01-20T00:00:00&lt;/b:PlatnostOd&gt;</w:t>
            </w:r>
            <w:r>
              <w:rPr>
                <w:sz w:val="20"/>
              </w:rPr>
              <w:br/>
              <w:t>                        &lt;b:SpravcaTypuLicencieKod&gt;ŠVPS SR&lt;/b:SpravcaTypuLicencieKod&gt;</w:t>
            </w:r>
            <w:r>
              <w:rPr>
                <w:sz w:val="20"/>
              </w:rPr>
              <w:br/>
              <w:t>                        &lt;b:SpravcaTypuLicencieNazov&gt;Štátna veterinárna a potravinová správa Slovenskej republiky&lt;/b:SpravcaTypuLicencieNazov&gt;</w:t>
            </w:r>
            <w:r>
              <w:rPr>
                <w:sz w:val="20"/>
              </w:rPr>
              <w:br/>
              <w:t>                        &lt;b:VydavatelTypuLicencieKod i:nil="true"/&gt;</w:t>
            </w:r>
            <w:r>
              <w:rPr>
                <w:sz w:val="20"/>
              </w:rPr>
              <w:br/>
              <w:t>                        &lt;b:VydavatelTypuLicencieNazov i:nil="true"/&gt;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&lt;b:ExternyKod&gt;L_MPRV_PPA_0003_v1.0&lt;/b:ExternyKod&gt;</w:t>
            </w:r>
            <w:r>
              <w:rPr>
                <w:sz w:val="20"/>
              </w:rPr>
              <w:br/>
              <w:t>                        &lt;b:Nazov&gt;Registrácia vývozcu - dovozcu&lt;/b:Nazov&gt;</w:t>
            </w:r>
            <w:r>
              <w:rPr>
                <w:sz w:val="20"/>
              </w:rPr>
              <w:br/>
              <w:t>                        &lt;b:PlatnostDo i:nil="true"/&gt;</w:t>
            </w:r>
            <w:r>
              <w:rPr>
                <w:sz w:val="20"/>
              </w:rPr>
              <w:br/>
              <w:t>                        &lt;b:PlatnostOd&gt;2014-12-05T23:00:00&lt;/b:PlatnostOd&gt;</w:t>
            </w:r>
            <w:r>
              <w:rPr>
                <w:sz w:val="20"/>
              </w:rPr>
              <w:br/>
              <w:t>                        &lt;b:SpravcaTypuLicencieKod&gt;PPA&lt;/b:SpravcaTypuLicencieKod&gt;</w:t>
            </w:r>
            <w:r>
              <w:rPr>
                <w:sz w:val="20"/>
              </w:rPr>
              <w:br/>
              <w:t>                        &lt;b:SpravcaTypuLicencieNazov&gt;Pôdohospodárska platobná agentúra&lt;/b:SpravcaTypuLicencieNazov&gt;</w:t>
            </w:r>
            <w:r>
              <w:rPr>
                <w:sz w:val="20"/>
              </w:rPr>
              <w:br/>
              <w:t>                        &lt;b:VydavatelTypuLicencieKod&gt;PPA&lt;/b:VydavatelTypuLicencieKod&gt;</w:t>
            </w:r>
            <w:r>
              <w:rPr>
                <w:sz w:val="20"/>
              </w:rPr>
              <w:br/>
              <w:t>                        &lt;b:VydavatelTypuLicencieNazov&gt;Pôdohospodárska platobná agentúra&lt;/b:VydavatelTypuLicencieNazov&gt;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&lt;b:ExternyKod&gt;L_MPRV_OKVZ_2013_v1.0&lt;/b:ExternyKod&gt;</w:t>
            </w:r>
            <w:r>
              <w:rPr>
                <w:sz w:val="20"/>
              </w:rPr>
              <w:br/>
              <w:t>                        &lt;b:Nazov&gt;Schválenie / registrácia výrobcu / sprostredkovateľa krmív (schválenie / registrovanie krmivárskeho podniku)&lt;/b:Nazov&gt;</w:t>
            </w:r>
            <w:r>
              <w:rPr>
                <w:sz w:val="20"/>
              </w:rPr>
              <w:br/>
              <w:t>                        &lt;b:PlatnostDo i:nil="true"/&gt;</w:t>
            </w:r>
            <w:r>
              <w:rPr>
                <w:sz w:val="20"/>
              </w:rPr>
              <w:br/>
              <w:t>                        &lt;b:PlatnostOd&gt;2014-12-05T23:00:00&lt;/b:PlatnostOd&gt;</w:t>
            </w:r>
            <w:r>
              <w:rPr>
                <w:sz w:val="20"/>
              </w:rPr>
              <w:br/>
              <w:t>                        &lt;b:SpravcaTypuLicencieKod&gt;ÚKSÚP&lt;/b:SpravcaTypuLicencieKod&gt;</w:t>
            </w:r>
            <w:r>
              <w:rPr>
                <w:sz w:val="20"/>
              </w:rPr>
              <w:br/>
              <w:t>                        &lt;b:SpravcaTypuLicencieNazov&gt;Ústredný kontrolný a skúšobný ústav poľnohospodársky&lt;/b:SpravcaTypuLicencieNazov&gt;</w:t>
            </w:r>
            <w:r>
              <w:rPr>
                <w:sz w:val="20"/>
              </w:rPr>
              <w:br/>
              <w:t>                        &lt;b:VydavatelTypuLicencieKod&gt;OKVZ&lt;/b:VydavatelTypuLicencieKod&gt;</w:t>
            </w:r>
            <w:r>
              <w:rPr>
                <w:sz w:val="20"/>
              </w:rPr>
              <w:br/>
              <w:t>                        &lt;b:VydavatelTypuLicencieNazov&gt;Odbor krmív a výživy zvierat&lt;/b:VydavatelTypuLicencieNazov&gt;</w:t>
            </w:r>
            <w:r>
              <w:rPr>
                <w:sz w:val="20"/>
              </w:rPr>
              <w:br/>
              <w:t>                    &lt;/b:NacitanieTypovLicencii_CisTypLicencie&gt;</w:t>
            </w:r>
            <w:r>
              <w:rPr>
                <w:sz w:val="20"/>
              </w:rPr>
              <w:br/>
            </w:r>
            <w:r>
              <w:rPr>
                <w:sz w:val="20"/>
              </w:rPr>
              <w:lastRenderedPageBreak/>
              <w:t>                    &lt;b:NacitanieTypovLicencii_CisTypLicencie&gt;</w:t>
            </w:r>
            <w:r>
              <w:rPr>
                <w:sz w:val="20"/>
              </w:rPr>
              <w:br/>
              <w:t>                        &lt;b:DruhLicencie&gt;neobmedzená&lt;/b:DruhLicencie&gt;</w:t>
            </w:r>
            <w:r>
              <w:rPr>
                <w:sz w:val="20"/>
              </w:rPr>
              <w:br/>
              <w:t>                        &lt;b:ExternyKod&gt;L_MPRV_SVPS_0118_v1.0&lt;/b:ExternyKod&gt;</w:t>
            </w:r>
            <w:r>
              <w:rPr>
                <w:sz w:val="20"/>
              </w:rPr>
              <w:br/>
              <w:t>                        &lt;b:Nazov&gt;Schválenie prevádzky produkujúcej klíčky&lt;/b:Nazov&gt;</w:t>
            </w:r>
            <w:r>
              <w:rPr>
                <w:sz w:val="20"/>
              </w:rPr>
              <w:br/>
              <w:t>                        &lt;b:PlatnostDo i:nil="true"/&gt;</w:t>
            </w:r>
            <w:r>
              <w:rPr>
                <w:sz w:val="20"/>
              </w:rPr>
              <w:br/>
              <w:t>                        &lt;b:PlatnostOd&gt;2015-01-20T00:00:00&lt;/b:PlatnostOd&gt;</w:t>
            </w:r>
            <w:r>
              <w:rPr>
                <w:sz w:val="20"/>
              </w:rPr>
              <w:br/>
              <w:t>                        &lt;b:SpravcaTypuLicencieKod&gt;ŠVPS SR&lt;/b:SpravcaTypuLicencieKod&gt;</w:t>
            </w:r>
            <w:r>
              <w:rPr>
                <w:sz w:val="20"/>
              </w:rPr>
              <w:br/>
              <w:t>                        &lt;b:SpravcaTypuLicencieNazov&gt;Štátna veterinárna a potravinová správa Slovenskej republiky&lt;/b:SpravcaTypuLicencieNazov&gt;</w:t>
            </w:r>
            <w:r>
              <w:rPr>
                <w:sz w:val="20"/>
              </w:rPr>
              <w:br/>
              <w:t>                        &lt;b:VydavatelTypuLicencieKod i:nil="true"/&gt;</w:t>
            </w:r>
            <w:r>
              <w:rPr>
                <w:sz w:val="20"/>
              </w:rPr>
              <w:br/>
              <w:t>                        &lt;b:VydavatelTypuLicencieNazov i:nil="true"/&gt;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&lt;b:ExternyKod&gt;L_UPVS_CCHLP_0001_v1.0&lt;/b:ExternyKod&gt;</w:t>
            </w:r>
            <w:r>
              <w:rPr>
                <w:sz w:val="20"/>
              </w:rPr>
              <w:br/>
              <w:t>                        &lt;b:Nazov&gt;Typ licencie pre testy s ÚPVS&lt;/b:Nazov&gt;</w:t>
            </w:r>
            <w:r>
              <w:rPr>
                <w:sz w:val="20"/>
              </w:rPr>
              <w:br/>
              <w:t>                        &lt;b:PlatnostDo i:nil="true"/&gt;</w:t>
            </w:r>
            <w:r>
              <w:rPr>
                <w:sz w:val="20"/>
              </w:rPr>
              <w:br/>
              <w:t>                        &lt;b:PlatnostOd&gt;2014-12-12T00:00:00&lt;/b:PlatnostOd&gt;</w:t>
            </w:r>
            <w:r>
              <w:rPr>
                <w:sz w:val="20"/>
              </w:rPr>
              <w:br/>
              <w:t>                        &lt;b:SpravcaTypuLicencieKod&gt;MH SR&lt;/b:SpravcaTypuLicencieKod&gt;</w:t>
            </w:r>
            <w:r>
              <w:rPr>
                <w:sz w:val="20"/>
              </w:rPr>
              <w:br/>
              <w:t>                        &lt;b:SpravcaTypuLicencieNazov&gt;Ministerstvo hospodárstva Slovenskej republiky&lt;/b:SpravcaTypuLicencieNazov&gt;</w:t>
            </w:r>
            <w:r>
              <w:rPr>
                <w:sz w:val="20"/>
              </w:rPr>
              <w:br/>
              <w:t>                        &lt;b:VydavatelTypuLicencieKod&gt;CCHLP&lt;/b:VydavatelTypuLicencieKod&gt;</w:t>
            </w:r>
            <w:r>
              <w:rPr>
                <w:sz w:val="20"/>
              </w:rPr>
              <w:br/>
              <w:t>                        &lt;b:VydavatelTypuLicencieNazov&gt;Centrum pre chemické látky a prípravky&lt;/b:VydavatelTypuLicencieNazov&gt;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&lt;b:ExternyKod&gt;L_MF_OC_1011_v1.0&lt;/b:ExternyKod&gt;</w:t>
            </w:r>
            <w:r>
              <w:rPr>
                <w:sz w:val="20"/>
              </w:rPr>
              <w:br/>
              <w:t>                        &lt;b:Nazov&gt;Záväzná informácia o nomenklatúrnom zatriedení tovaru&lt;/b:Nazov&gt;</w:t>
            </w:r>
            <w:r>
              <w:rPr>
                <w:sz w:val="20"/>
              </w:rPr>
              <w:br/>
              <w:t>                        &lt;b:PlatnostDo i:nil="true"/&gt;</w:t>
            </w:r>
            <w:r>
              <w:rPr>
                <w:sz w:val="20"/>
              </w:rPr>
              <w:br/>
              <w:t>                        &lt;b:PlatnostOd&gt;2014-12-05T23:00:00&lt;/b:PlatnostOd&gt;</w:t>
            </w:r>
            <w:r>
              <w:rPr>
                <w:sz w:val="20"/>
              </w:rPr>
              <w:br/>
              <w:t>                        &lt;b:SpravcaTypuLicencieKod&gt;MF SR&lt;/b:SpravcaTypuLicencieKod&gt;</w:t>
            </w:r>
            <w:r>
              <w:rPr>
                <w:sz w:val="20"/>
              </w:rPr>
              <w:br/>
              <w:t>                        &lt;b:SpravcaTypuLicencieNazov&gt;Ministerstvo financií Slovenskej republiky&lt;/b:SpravcaTypuLicencieNazov&gt;</w:t>
            </w:r>
            <w:r>
              <w:rPr>
                <w:sz w:val="20"/>
              </w:rPr>
              <w:br/>
              <w:t>                        &lt;b:VydavatelTypuLicencieKod&gt;5200&lt;/b:VydavatelTypuLicencieKod&gt;</w:t>
            </w:r>
            <w:r>
              <w:rPr>
                <w:sz w:val="20"/>
              </w:rPr>
              <w:br/>
              <w:t>                        &lt;b:VydavatelTypuLicencieNazov&gt;Colný úrad Bratislava&lt;/b:VydavatelTypuLicencieNazov&gt;</w:t>
            </w:r>
            <w:r>
              <w:rPr>
                <w:sz w:val="20"/>
              </w:rPr>
              <w:br/>
              <w:t>                    &lt;/b:NacitanieTypovLicencii_CisTypLicencie&gt;</w:t>
            </w:r>
            <w:r>
              <w:rPr>
                <w:sz w:val="20"/>
              </w:rPr>
              <w:br/>
              <w:t>                    &lt;b:NacitanieTypovLicencii_CisTypLicencie&gt;</w:t>
            </w:r>
            <w:r>
              <w:rPr>
                <w:sz w:val="20"/>
              </w:rPr>
              <w:br/>
              <w:t>                        &lt;b:DruhLicencie&gt;neobmedzená&lt;/b:DruhLicencie&gt;</w:t>
            </w:r>
            <w:r>
              <w:rPr>
                <w:sz w:val="20"/>
              </w:rPr>
              <w:br/>
              <w:t>                        &lt;b:ExternyKod&gt;L_MF_OC_1017_v1.0&lt;/b:ExternyKod&gt;</w:t>
            </w:r>
            <w:r>
              <w:rPr>
                <w:sz w:val="20"/>
              </w:rPr>
              <w:br/>
              <w:t>                        &lt;b:Nazov&gt;Záväzná informácia o pôvode&lt;/b:Nazov&gt;</w:t>
            </w:r>
            <w:r>
              <w:rPr>
                <w:sz w:val="20"/>
              </w:rPr>
              <w:br/>
              <w:t>                        &lt;b:PlatnostDo i:nil="true"/&gt;</w:t>
            </w:r>
            <w:r>
              <w:rPr>
                <w:sz w:val="20"/>
              </w:rPr>
              <w:br/>
              <w:t>                        &lt;b:PlatnostOd&gt;2014-12-05T23:00:00&lt;/b:PlatnostOd&gt;</w:t>
            </w:r>
            <w:r>
              <w:rPr>
                <w:sz w:val="20"/>
              </w:rPr>
              <w:br/>
              <w:t>                        &lt;b:SpravcaTypuLicencieKod&gt;MF SR&lt;/b:SpravcaTypuLicencieKod&gt;</w:t>
            </w:r>
            <w:r>
              <w:rPr>
                <w:sz w:val="20"/>
              </w:rPr>
              <w:br/>
              <w:t>                        &lt;b:SpravcaTypuLicencieNazov&gt;Ministerstvo financií Slovenskej republiky&lt;/b:SpravcaTypuLicencieNazov&gt;</w:t>
            </w:r>
            <w:r>
              <w:rPr>
                <w:sz w:val="20"/>
              </w:rPr>
              <w:br/>
              <w:t>                        &lt;b:VydavatelTypuLicencieKod&gt;5200&lt;/b:VydavatelTypuLicencieKod&gt;</w:t>
            </w:r>
            <w:r>
              <w:rPr>
                <w:sz w:val="20"/>
              </w:rPr>
              <w:br/>
              <w:t>                        &lt;b:VydavatelTypuLicencieNazov&gt;Colný úrad Bratislava&lt;/b:VydavatelTypuLicencieNazov&gt;</w:t>
            </w:r>
            <w:r>
              <w:rPr>
                <w:sz w:val="20"/>
              </w:rPr>
              <w:br/>
            </w:r>
            <w:r>
              <w:rPr>
                <w:sz w:val="20"/>
              </w:rPr>
              <w:lastRenderedPageBreak/>
              <w:t>                    &lt;/b:NacitanieTypovLicencii_CisTypLicencie&gt;</w:t>
            </w:r>
            <w:r>
              <w:rPr>
                <w:sz w:val="20"/>
              </w:rPr>
              <w:br/>
              <w:t>                &lt;/b:TypLicencie&gt;</w:t>
            </w:r>
            <w:r>
              <w:rPr>
                <w:sz w:val="20"/>
              </w:rPr>
              <w:br/>
              <w:t>            &lt;/NacitatTypyLicencieResult&gt;</w:t>
            </w:r>
            <w:r>
              <w:rPr>
                <w:sz w:val="20"/>
              </w:rPr>
              <w:br/>
              <w:t>        &lt;/NacitatTypyLicencieResponse&gt;</w:t>
            </w:r>
            <w:r>
              <w:rPr>
                <w:sz w:val="20"/>
              </w:rPr>
              <w:br/>
              <w:t>    &lt;/s:Body&gt;</w:t>
            </w:r>
            <w:r>
              <w:rPr>
                <w:sz w:val="20"/>
              </w:rPr>
              <w:br/>
              <w:t>&lt;/s:Envelope&gt;</w:t>
            </w:r>
          </w:p>
        </w:tc>
      </w:tr>
    </w:tbl>
    <w:p w:rsidR="00131A8A" w:rsidRDefault="000E6BD4">
      <w:pPr>
        <w:pStyle w:val="Heading4"/>
      </w:pPr>
      <w:bookmarkStart w:id="207" w:name="scroll-bookmark-156"/>
      <w:r>
        <w:lastRenderedPageBreak/>
        <w:t>Popis výnimiek</w:t>
      </w:r>
      <w:bookmarkEnd w:id="207"/>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-999</w:t>
            </w:r>
          </w:p>
        </w:tc>
        <w:tc>
          <w:tcPr>
            <w:tcW w:w="3628" w:type="dxa"/>
            <w:tcMar>
              <w:top w:w="30" w:type="dxa"/>
              <w:left w:w="30" w:type="dxa"/>
              <w:bottom w:w="20" w:type="dxa"/>
              <w:right w:w="30" w:type="dxa"/>
            </w:tcMar>
          </w:tcPr>
          <w:p w:rsidR="00131A8A" w:rsidRDefault="000E6BD4">
            <w:r>
              <w:rPr>
                <w:sz w:val="20"/>
              </w:rPr>
              <w:t>Neexistujúce oprávnenie na službu</w:t>
            </w:r>
          </w:p>
        </w:tc>
        <w:tc>
          <w:tcPr>
            <w:tcW w:w="3628" w:type="dxa"/>
            <w:tcMar>
              <w:top w:w="30" w:type="dxa"/>
              <w:left w:w="30" w:type="dxa"/>
              <w:bottom w:w="20" w:type="dxa"/>
              <w:right w:w="30" w:type="dxa"/>
            </w:tcMar>
          </w:tcPr>
          <w:p w:rsidR="00131A8A" w:rsidRDefault="000E6BD4">
            <w:r>
              <w:rPr>
                <w:sz w:val="20"/>
              </w:rPr>
              <w:t>Neexistujúce oprávnenie na službu</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131A8A"/>
    <w:p w:rsidR="00131A8A" w:rsidRDefault="00131A8A"/>
    <w:p w:rsidR="00131A8A" w:rsidRDefault="000E6BD4">
      <w:pPr>
        <w:pStyle w:val="Heading2"/>
      </w:pPr>
      <w:bookmarkStart w:id="208" w:name="_Toc256000051"/>
      <w:bookmarkStart w:id="209" w:name="scroll-bookmark-157"/>
      <w:r>
        <w:t>Získanie štatistických prehľadov o zahraničnoobchodných  transakciách</w:t>
      </w:r>
      <w:bookmarkEnd w:id="208"/>
      <w:bookmarkEnd w:id="209"/>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sluzba_is_240</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poskytne prostriedky na tvorbu používateľsky definovateľných štatistických prehľadov z údajovej základne IS CEP.</w:t>
            </w:r>
            <w:r>
              <w:rPr>
                <w:sz w:val="20"/>
              </w:rPr>
              <w:br/>
              <w:t>Služba zároveň zabezpečí transport údajov pre potreby štatistiky.</w:t>
            </w:r>
            <w:r>
              <w:rPr>
                <w:sz w:val="20"/>
              </w:rPr>
              <w:br/>
              <w:t>Služba patrí medzi všeobecné služby IS CEP.</w:t>
            </w:r>
            <w:r>
              <w:rPr>
                <w:sz w:val="20"/>
              </w:rPr>
              <w:br/>
              <w:t>NP-A.1.1.20</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210" w:name="_Toc256000052"/>
      <w:bookmarkStart w:id="211" w:name="scroll-bookmark-158"/>
      <w:r>
        <w:t>Procesné/logické údaje</w:t>
      </w:r>
      <w:bookmarkEnd w:id="210"/>
      <w:bookmarkEnd w:id="211"/>
    </w:p>
    <w:p w:rsidR="00131A8A" w:rsidRDefault="000E6BD4">
      <w:pPr>
        <w:pStyle w:val="Heading4"/>
      </w:pPr>
      <w:bookmarkStart w:id="212" w:name="scroll-bookmark-159"/>
      <w:r>
        <w:t>Procesný tok / biznis logika služby</w:t>
      </w:r>
      <w:bookmarkEnd w:id="212"/>
    </w:p>
    <w:p w:rsidR="00131A8A" w:rsidRDefault="000E6BD4">
      <w:r>
        <w:t>Služba poskytuje sadu reportov týkajúcich sa zahraničnoobchdných transakcií. Reporty sa generujú na základe vstupných parametrov, pričom samotná služba je realizovaná postupnosťou nasledujúcich krokov (operácií):</w:t>
      </w:r>
    </w:p>
    <w:p w:rsidR="00131A8A" w:rsidRDefault="000E6BD4" w:rsidP="00602F33">
      <w:pPr>
        <w:numPr>
          <w:ilvl w:val="0"/>
          <w:numId w:val="42"/>
        </w:numPr>
      </w:pPr>
      <w:r>
        <w:t>Poskytnutie typov reportov</w:t>
      </w:r>
    </w:p>
    <w:p w:rsidR="00131A8A" w:rsidRDefault="000E6BD4" w:rsidP="00602F33">
      <w:pPr>
        <w:numPr>
          <w:ilvl w:val="0"/>
          <w:numId w:val="42"/>
        </w:numPr>
      </w:pPr>
      <w:r>
        <w:t>Poskytnutie detailu typu reportu</w:t>
      </w:r>
    </w:p>
    <w:p w:rsidR="00131A8A" w:rsidRDefault="000E6BD4" w:rsidP="00602F33">
      <w:pPr>
        <w:numPr>
          <w:ilvl w:val="0"/>
          <w:numId w:val="42"/>
        </w:numPr>
      </w:pPr>
      <w:r>
        <w:t>Prijatie a spracovanie požiadavky na report</w:t>
      </w:r>
    </w:p>
    <w:p w:rsidR="00131A8A" w:rsidRDefault="000E6BD4" w:rsidP="00602F33">
      <w:pPr>
        <w:numPr>
          <w:ilvl w:val="0"/>
          <w:numId w:val="42"/>
        </w:numPr>
      </w:pPr>
      <w:r>
        <w:t>Poskytnutie detailu požiadavky</w:t>
      </w:r>
    </w:p>
    <w:p w:rsidR="00131A8A" w:rsidRDefault="000E6BD4" w:rsidP="00602F33">
      <w:pPr>
        <w:numPr>
          <w:ilvl w:val="0"/>
          <w:numId w:val="42"/>
        </w:numPr>
      </w:pPr>
      <w:r>
        <w:t>Poskytnutie dát reportu</w:t>
      </w:r>
    </w:p>
    <w:p w:rsidR="00131A8A" w:rsidRDefault="000E6BD4">
      <w:r>
        <w:lastRenderedPageBreak/>
        <w:t>Systém poskytuje reporty vo fomáte html, xml, pdf, excel, csv, rtf.</w:t>
      </w:r>
      <w:r>
        <w:br/>
        <w:t>Požadovaný formát reportu je potrebné zadať pri požiadavke na report.</w:t>
      </w:r>
    </w:p>
    <w:p w:rsidR="00131A8A" w:rsidRDefault="000E6BD4">
      <w:pPr>
        <w:pStyle w:val="Heading4"/>
      </w:pPr>
      <w:bookmarkStart w:id="213" w:name="scroll-bookmark-160"/>
      <w:r>
        <w:t>Operácie poskytovanej služby</w:t>
      </w:r>
      <w:bookmarkEnd w:id="213"/>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 operácie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PoskytnutieTypovReportovISVS</w:t>
            </w:r>
          </w:p>
        </w:tc>
        <w:tc>
          <w:tcPr>
            <w:tcW w:w="3628" w:type="dxa"/>
            <w:tcMar>
              <w:top w:w="30" w:type="dxa"/>
              <w:left w:w="30" w:type="dxa"/>
              <w:bottom w:w="20" w:type="dxa"/>
              <w:right w:w="30" w:type="dxa"/>
            </w:tcMar>
          </w:tcPr>
          <w:p w:rsidR="00131A8A" w:rsidRDefault="000E6BD4">
            <w:r>
              <w:rPr>
                <w:sz w:val="20"/>
              </w:rPr>
              <w:t>systém vráti dostupné typy reportov pre daného používateľa</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PoskytnutieTypovReportovZiadost</w:t>
            </w:r>
          </w:p>
        </w:tc>
        <w:tc>
          <w:tcPr>
            <w:tcW w:w="1361" w:type="dxa"/>
            <w:tcMar>
              <w:top w:w="30" w:type="dxa"/>
              <w:left w:w="30" w:type="dxa"/>
              <w:bottom w:w="20" w:type="dxa"/>
              <w:right w:w="30" w:type="dxa"/>
            </w:tcMar>
          </w:tcPr>
          <w:p w:rsidR="00131A8A" w:rsidRDefault="000E6BD4">
            <w:r>
              <w:rPr>
                <w:sz w:val="20"/>
              </w:rPr>
              <w:t>TypyReportov</w:t>
            </w:r>
          </w:p>
        </w:tc>
      </w:tr>
      <w:tr w:rsidR="00131A8A" w:rsidTr="00131A8A">
        <w:tc>
          <w:tcPr>
            <w:tcW w:w="1814" w:type="dxa"/>
            <w:tcMar>
              <w:top w:w="30" w:type="dxa"/>
              <w:left w:w="30" w:type="dxa"/>
              <w:bottom w:w="20" w:type="dxa"/>
              <w:right w:w="30" w:type="dxa"/>
            </w:tcMar>
          </w:tcPr>
          <w:p w:rsidR="00131A8A" w:rsidRDefault="000E6BD4">
            <w:r>
              <w:rPr>
                <w:sz w:val="20"/>
              </w:rPr>
              <w:t>PoskytnutieDetailuTypuReportuISVS</w:t>
            </w:r>
          </w:p>
        </w:tc>
        <w:tc>
          <w:tcPr>
            <w:tcW w:w="3628" w:type="dxa"/>
            <w:tcMar>
              <w:top w:w="30" w:type="dxa"/>
              <w:left w:w="30" w:type="dxa"/>
              <w:bottom w:w="20" w:type="dxa"/>
              <w:right w:w="30" w:type="dxa"/>
            </w:tcMar>
          </w:tcPr>
          <w:p w:rsidR="00131A8A" w:rsidRDefault="000E6BD4">
            <w:r>
              <w:rPr>
                <w:sz w:val="20"/>
              </w:rPr>
              <w:t>systém vráti parametre typu reportu</w:t>
            </w:r>
          </w:p>
        </w:tc>
        <w:tc>
          <w:tcPr>
            <w:tcW w:w="907" w:type="dxa"/>
            <w:tcMar>
              <w:top w:w="30" w:type="dxa"/>
              <w:left w:w="30" w:type="dxa"/>
              <w:bottom w:w="20" w:type="dxa"/>
              <w:right w:w="30" w:type="dxa"/>
            </w:tcMar>
          </w:tcPr>
          <w:p w:rsidR="00131A8A" w:rsidRDefault="000E6BD4">
            <w:r>
              <w:rPr>
                <w:sz w:val="20"/>
              </w:rPr>
              <w:t>2</w:t>
            </w:r>
          </w:p>
        </w:tc>
        <w:tc>
          <w:tcPr>
            <w:tcW w:w="1361" w:type="dxa"/>
            <w:tcMar>
              <w:top w:w="30" w:type="dxa"/>
              <w:left w:w="30" w:type="dxa"/>
              <w:bottom w:w="20" w:type="dxa"/>
              <w:right w:w="30" w:type="dxa"/>
            </w:tcMar>
          </w:tcPr>
          <w:p w:rsidR="00131A8A" w:rsidRDefault="000E6BD4">
            <w:r>
              <w:rPr>
                <w:sz w:val="20"/>
              </w:rPr>
              <w:t>PoskytnutieDetailuTypuReportuZiadost</w:t>
            </w:r>
          </w:p>
        </w:tc>
        <w:tc>
          <w:tcPr>
            <w:tcW w:w="1361" w:type="dxa"/>
            <w:tcMar>
              <w:top w:w="30" w:type="dxa"/>
              <w:left w:w="30" w:type="dxa"/>
              <w:bottom w:w="20" w:type="dxa"/>
              <w:right w:w="30" w:type="dxa"/>
            </w:tcMar>
          </w:tcPr>
          <w:p w:rsidR="00131A8A" w:rsidRDefault="000E6BD4">
            <w:r>
              <w:rPr>
                <w:sz w:val="20"/>
              </w:rPr>
              <w:t>DetailTypuReportu</w:t>
            </w:r>
          </w:p>
        </w:tc>
      </w:tr>
      <w:tr w:rsidR="00131A8A" w:rsidTr="00131A8A">
        <w:tc>
          <w:tcPr>
            <w:tcW w:w="1814" w:type="dxa"/>
            <w:tcMar>
              <w:top w:w="30" w:type="dxa"/>
              <w:left w:w="30" w:type="dxa"/>
              <w:bottom w:w="20" w:type="dxa"/>
              <w:right w:w="30" w:type="dxa"/>
            </w:tcMar>
          </w:tcPr>
          <w:p w:rsidR="00131A8A" w:rsidRDefault="000E6BD4">
            <w:r>
              <w:rPr>
                <w:sz w:val="20"/>
              </w:rPr>
              <w:t>PrijatieASpracovaniePoziadavkyNaReportISVS</w:t>
            </w:r>
          </w:p>
        </w:tc>
        <w:tc>
          <w:tcPr>
            <w:tcW w:w="3628" w:type="dxa"/>
            <w:tcMar>
              <w:top w:w="30" w:type="dxa"/>
              <w:left w:w="30" w:type="dxa"/>
              <w:bottom w:w="20" w:type="dxa"/>
              <w:right w:w="30" w:type="dxa"/>
            </w:tcMar>
          </w:tcPr>
          <w:p w:rsidR="00131A8A" w:rsidRDefault="000E6BD4">
            <w:r>
              <w:rPr>
                <w:sz w:val="20"/>
              </w:rPr>
              <w:t>systém prijme požadované vstupné parametre a zaeviduje požiadavku na report</w:t>
            </w:r>
          </w:p>
        </w:tc>
        <w:tc>
          <w:tcPr>
            <w:tcW w:w="907" w:type="dxa"/>
            <w:tcMar>
              <w:top w:w="30" w:type="dxa"/>
              <w:left w:w="30" w:type="dxa"/>
              <w:bottom w:w="20" w:type="dxa"/>
              <w:right w:w="30" w:type="dxa"/>
            </w:tcMar>
          </w:tcPr>
          <w:p w:rsidR="00131A8A" w:rsidRDefault="000E6BD4">
            <w:r>
              <w:rPr>
                <w:sz w:val="20"/>
              </w:rPr>
              <w:t>3</w:t>
            </w:r>
          </w:p>
        </w:tc>
        <w:tc>
          <w:tcPr>
            <w:tcW w:w="1361" w:type="dxa"/>
            <w:tcMar>
              <w:top w:w="30" w:type="dxa"/>
              <w:left w:w="30" w:type="dxa"/>
              <w:bottom w:w="20" w:type="dxa"/>
              <w:right w:w="30" w:type="dxa"/>
            </w:tcMar>
          </w:tcPr>
          <w:p w:rsidR="00131A8A" w:rsidRDefault="000E6BD4">
            <w:r>
              <w:rPr>
                <w:sz w:val="20"/>
              </w:rPr>
              <w:t>PrijatieASpracovaniePoziadavkyNaReportZiadostISVS</w:t>
            </w:r>
          </w:p>
        </w:tc>
        <w:tc>
          <w:tcPr>
            <w:tcW w:w="1361" w:type="dxa"/>
            <w:tcMar>
              <w:top w:w="30" w:type="dxa"/>
              <w:left w:w="30" w:type="dxa"/>
              <w:bottom w:w="20" w:type="dxa"/>
              <w:right w:w="30" w:type="dxa"/>
            </w:tcMar>
          </w:tcPr>
          <w:p w:rsidR="00131A8A" w:rsidRDefault="000E6BD4">
            <w:r>
              <w:rPr>
                <w:sz w:val="20"/>
              </w:rPr>
              <w:t>PrijatieASpracovaniePoziadavkyNaReport</w:t>
            </w:r>
          </w:p>
        </w:tc>
      </w:tr>
      <w:tr w:rsidR="00131A8A" w:rsidTr="00131A8A">
        <w:tc>
          <w:tcPr>
            <w:tcW w:w="1814" w:type="dxa"/>
            <w:tcMar>
              <w:top w:w="30" w:type="dxa"/>
              <w:left w:w="30" w:type="dxa"/>
              <w:bottom w:w="20" w:type="dxa"/>
              <w:right w:w="30" w:type="dxa"/>
            </w:tcMar>
          </w:tcPr>
          <w:p w:rsidR="00131A8A" w:rsidRDefault="000E6BD4">
            <w:r>
              <w:rPr>
                <w:sz w:val="20"/>
              </w:rPr>
              <w:t>PoskytnutieDetailuPoziadavkyISVS</w:t>
            </w:r>
          </w:p>
        </w:tc>
        <w:tc>
          <w:tcPr>
            <w:tcW w:w="3628" w:type="dxa"/>
            <w:tcMar>
              <w:top w:w="30" w:type="dxa"/>
              <w:left w:w="30" w:type="dxa"/>
              <w:bottom w:w="20" w:type="dxa"/>
              <w:right w:w="30" w:type="dxa"/>
            </w:tcMar>
          </w:tcPr>
          <w:p w:rsidR="00131A8A" w:rsidRDefault="000E6BD4">
            <w:r>
              <w:rPr>
                <w:sz w:val="20"/>
              </w:rPr>
              <w:t>systém vráti detail požiadavky na report a stav jej spracovania</w:t>
            </w:r>
          </w:p>
        </w:tc>
        <w:tc>
          <w:tcPr>
            <w:tcW w:w="907" w:type="dxa"/>
            <w:tcMar>
              <w:top w:w="30" w:type="dxa"/>
              <w:left w:w="30" w:type="dxa"/>
              <w:bottom w:w="20" w:type="dxa"/>
              <w:right w:w="30" w:type="dxa"/>
            </w:tcMar>
          </w:tcPr>
          <w:p w:rsidR="00131A8A" w:rsidRDefault="000E6BD4">
            <w:r>
              <w:rPr>
                <w:sz w:val="20"/>
              </w:rPr>
              <w:t>4</w:t>
            </w:r>
          </w:p>
        </w:tc>
        <w:tc>
          <w:tcPr>
            <w:tcW w:w="1361" w:type="dxa"/>
            <w:tcMar>
              <w:top w:w="30" w:type="dxa"/>
              <w:left w:w="30" w:type="dxa"/>
              <w:bottom w:w="20" w:type="dxa"/>
              <w:right w:w="30" w:type="dxa"/>
            </w:tcMar>
          </w:tcPr>
          <w:p w:rsidR="00131A8A" w:rsidRDefault="000E6BD4">
            <w:r>
              <w:rPr>
                <w:sz w:val="20"/>
              </w:rPr>
              <w:t>PoskytnutieDetailuPoziadavkyZiadost</w:t>
            </w:r>
          </w:p>
        </w:tc>
        <w:tc>
          <w:tcPr>
            <w:tcW w:w="1361" w:type="dxa"/>
            <w:tcMar>
              <w:top w:w="30" w:type="dxa"/>
              <w:left w:w="30" w:type="dxa"/>
              <w:bottom w:w="20" w:type="dxa"/>
              <w:right w:w="30" w:type="dxa"/>
            </w:tcMar>
          </w:tcPr>
          <w:p w:rsidR="00131A8A" w:rsidRDefault="000E6BD4">
            <w:r>
              <w:rPr>
                <w:sz w:val="20"/>
              </w:rPr>
              <w:t>PoskytnutieDetailuPoziadavky</w:t>
            </w:r>
          </w:p>
        </w:tc>
      </w:tr>
      <w:tr w:rsidR="00131A8A" w:rsidTr="00131A8A">
        <w:tc>
          <w:tcPr>
            <w:tcW w:w="1814" w:type="dxa"/>
            <w:tcMar>
              <w:top w:w="30" w:type="dxa"/>
              <w:left w:w="30" w:type="dxa"/>
              <w:bottom w:w="20" w:type="dxa"/>
              <w:right w:w="30" w:type="dxa"/>
            </w:tcMar>
          </w:tcPr>
          <w:p w:rsidR="00131A8A" w:rsidRDefault="000E6BD4">
            <w:r>
              <w:rPr>
                <w:sz w:val="20"/>
              </w:rPr>
              <w:t>PoskytnutieDatReportuISVS</w:t>
            </w:r>
          </w:p>
        </w:tc>
        <w:tc>
          <w:tcPr>
            <w:tcW w:w="3628" w:type="dxa"/>
            <w:tcMar>
              <w:top w:w="30" w:type="dxa"/>
              <w:left w:w="30" w:type="dxa"/>
              <w:bottom w:w="20" w:type="dxa"/>
              <w:right w:w="30" w:type="dxa"/>
            </w:tcMar>
          </w:tcPr>
          <w:p w:rsidR="00131A8A" w:rsidRDefault="000E6BD4">
            <w:r>
              <w:rPr>
                <w:sz w:val="20"/>
              </w:rPr>
              <w:t>systém vráti data požadovaného reportu</w:t>
            </w:r>
          </w:p>
        </w:tc>
        <w:tc>
          <w:tcPr>
            <w:tcW w:w="907" w:type="dxa"/>
            <w:tcMar>
              <w:top w:w="30" w:type="dxa"/>
              <w:left w:w="30" w:type="dxa"/>
              <w:bottom w:w="20" w:type="dxa"/>
              <w:right w:w="30" w:type="dxa"/>
            </w:tcMar>
          </w:tcPr>
          <w:p w:rsidR="00131A8A" w:rsidRDefault="000E6BD4">
            <w:r>
              <w:rPr>
                <w:sz w:val="20"/>
              </w:rPr>
              <w:t>5</w:t>
            </w:r>
          </w:p>
        </w:tc>
        <w:tc>
          <w:tcPr>
            <w:tcW w:w="1361" w:type="dxa"/>
            <w:tcMar>
              <w:top w:w="30" w:type="dxa"/>
              <w:left w:w="30" w:type="dxa"/>
              <w:bottom w:w="20" w:type="dxa"/>
              <w:right w:w="30" w:type="dxa"/>
            </w:tcMar>
          </w:tcPr>
          <w:p w:rsidR="00131A8A" w:rsidRDefault="000E6BD4">
            <w:r>
              <w:rPr>
                <w:sz w:val="20"/>
              </w:rPr>
              <w:t>PoskytnutieDatReportuZiadost</w:t>
            </w:r>
          </w:p>
        </w:tc>
        <w:tc>
          <w:tcPr>
            <w:tcW w:w="1361" w:type="dxa"/>
            <w:tcMar>
              <w:top w:w="30" w:type="dxa"/>
              <w:left w:w="30" w:type="dxa"/>
              <w:bottom w:w="20" w:type="dxa"/>
              <w:right w:w="30" w:type="dxa"/>
            </w:tcMar>
          </w:tcPr>
          <w:p w:rsidR="00131A8A" w:rsidRDefault="000E6BD4">
            <w:r>
              <w:rPr>
                <w:sz w:val="20"/>
              </w:rPr>
              <w:t>PoskytnutieDatReportu</w:t>
            </w:r>
          </w:p>
        </w:tc>
      </w:tr>
    </w:tbl>
    <w:p w:rsidR="00131A8A" w:rsidRDefault="00131A8A"/>
    <w:p w:rsidR="00131A8A" w:rsidRDefault="000E6BD4">
      <w:r>
        <w:rPr>
          <w:b/>
        </w:rPr>
        <w:t>PoskytnutieTypovReportovZiadost</w:t>
      </w:r>
      <w:r>
        <w:br/>
      </w:r>
    </w:p>
    <w:p w:rsidR="00131A8A" w:rsidRDefault="000E6BD4">
      <w:r>
        <w:rPr>
          <w:noProof/>
        </w:rPr>
        <w:drawing>
          <wp:inline distT="0" distB="0" distL="0" distR="0">
            <wp:extent cx="3571875" cy="1704975"/>
            <wp:effectExtent l="0" t="0" r="0" b="0"/>
            <wp:docPr id="100040" name="Picture 100040" descr="_scroll_external\attachments\worddav6be957c7a24ea97915d0235eb421d21a-9281fd13892d20aae7ee082111ce1c2fa709ac7766e94b75db9a5ed190518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30544" name=""/>
                    <pic:cNvPicPr>
                      <a:picLocks noChangeAspect="1"/>
                    </pic:cNvPicPr>
                  </pic:nvPicPr>
                  <pic:blipFill>
                    <a:blip r:embed="rId430"/>
                    <a:stretch>
                      <a:fillRect/>
                    </a:stretch>
                  </pic:blipFill>
                  <pic:spPr>
                    <a:xfrm>
                      <a:off x="0" y="0"/>
                      <a:ext cx="3571875" cy="1704975"/>
                    </a:xfrm>
                    <a:prstGeom prst="rect">
                      <a:avLst/>
                    </a:prstGeom>
                  </pic:spPr>
                </pic:pic>
              </a:graphicData>
            </a:graphic>
          </wp:inline>
        </w:drawing>
      </w:r>
    </w:p>
    <w:p w:rsidR="00131A8A" w:rsidRDefault="00131A8A"/>
    <w:p w:rsidR="00131A8A" w:rsidRDefault="000E6BD4">
      <w:r>
        <w:rPr>
          <w:b/>
        </w:rPr>
        <w:t>TypyReportov</w:t>
      </w:r>
      <w:r>
        <w:br/>
      </w:r>
    </w:p>
    <w:p w:rsidR="00131A8A" w:rsidRDefault="000E6BD4">
      <w:r>
        <w:rPr>
          <w:noProof/>
        </w:rPr>
        <w:lastRenderedPageBreak/>
        <w:drawing>
          <wp:inline distT="0" distB="0" distL="0" distR="0">
            <wp:extent cx="4057650" cy="4029075"/>
            <wp:effectExtent l="0" t="0" r="0" b="0"/>
            <wp:docPr id="100041" name="Picture 100041" descr="_scroll_external\attachments\worddav846ac893a80d0070c0a0a9484d27ce05-829dafe9ad6247464fe534ccdd3eabcebf0cdbb92d5a7a48e02cf6a3fd068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57383" name=""/>
                    <pic:cNvPicPr>
                      <a:picLocks noChangeAspect="1"/>
                    </pic:cNvPicPr>
                  </pic:nvPicPr>
                  <pic:blipFill>
                    <a:blip r:embed="rId431"/>
                    <a:stretch>
                      <a:fillRect/>
                    </a:stretch>
                  </pic:blipFill>
                  <pic:spPr>
                    <a:xfrm>
                      <a:off x="0" y="0"/>
                      <a:ext cx="4057650" cy="4029075"/>
                    </a:xfrm>
                    <a:prstGeom prst="rect">
                      <a:avLst/>
                    </a:prstGeom>
                  </pic:spPr>
                </pic:pic>
              </a:graphicData>
            </a:graphic>
          </wp:inline>
        </w:drawing>
      </w:r>
    </w:p>
    <w:p w:rsidR="00131A8A" w:rsidRDefault="000E6BD4">
      <w:r>
        <w:br/>
      </w:r>
      <w:r>
        <w:br/>
      </w:r>
      <w:r>
        <w:rPr>
          <w:b/>
        </w:rPr>
        <w:t>Typ reportu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typu reportu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pre typ reportu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an1_1000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pre typ reportu</w:t>
            </w:r>
          </w:p>
        </w:tc>
      </w:tr>
    </w:tbl>
    <w:p w:rsidR="00131A8A" w:rsidRDefault="00131A8A"/>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131A8A"/>
    <w:p w:rsidR="00131A8A" w:rsidRDefault="000E6BD4">
      <w:r>
        <w:rPr>
          <w:b/>
        </w:rPr>
        <w:t>PoskytnutieDetailuTypuReportuZiadost</w:t>
      </w:r>
      <w:r>
        <w:br/>
      </w:r>
    </w:p>
    <w:p w:rsidR="00131A8A" w:rsidRDefault="000E6BD4">
      <w:r>
        <w:rPr>
          <w:noProof/>
        </w:rPr>
        <w:drawing>
          <wp:inline distT="0" distB="0" distL="0" distR="0">
            <wp:extent cx="3581400" cy="2486025"/>
            <wp:effectExtent l="0" t="0" r="0" b="0"/>
            <wp:docPr id="100042" name="Picture 100042" descr="_scroll_external\attachments\worddave14b8b7320ac2700fe0387f2932f01ff-10b1505f3a1bbb177d6f699b02c19bb910a6bf1d2126e1ff96507c74bf2fb4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01491" name=""/>
                    <pic:cNvPicPr>
                      <a:picLocks noChangeAspect="1"/>
                    </pic:cNvPicPr>
                  </pic:nvPicPr>
                  <pic:blipFill>
                    <a:blip r:embed="rId432"/>
                    <a:stretch>
                      <a:fillRect/>
                    </a:stretch>
                  </pic:blipFill>
                  <pic:spPr>
                    <a:xfrm>
                      <a:off x="0" y="0"/>
                      <a:ext cx="3581400" cy="2486025"/>
                    </a:xfrm>
                    <a:prstGeom prst="rect">
                      <a:avLst/>
                    </a:prstGeom>
                  </pic:spPr>
                </pic:pic>
              </a:graphicData>
            </a:graphic>
          </wp:inline>
        </w:drawing>
      </w:r>
    </w:p>
    <w:p w:rsidR="00131A8A" w:rsidRDefault="000E6BD4">
      <w:r>
        <w:rPr>
          <w:b/>
        </w:rPr>
        <w:t>Pre typ reportu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typu reportu</w:t>
            </w:r>
          </w:p>
        </w:tc>
      </w:tr>
    </w:tbl>
    <w:p w:rsidR="00131A8A" w:rsidRDefault="00131A8A"/>
    <w:p w:rsidR="00131A8A" w:rsidRDefault="000E6BD4">
      <w:r>
        <w:rPr>
          <w:b/>
        </w:rPr>
        <w:t>DetailTypuReportu</w:t>
      </w:r>
      <w:r>
        <w:br/>
      </w:r>
    </w:p>
    <w:p w:rsidR="00131A8A" w:rsidRDefault="000E6BD4">
      <w:r>
        <w:rPr>
          <w:noProof/>
        </w:rPr>
        <w:lastRenderedPageBreak/>
        <w:drawing>
          <wp:inline distT="0" distB="0" distL="0" distR="0">
            <wp:extent cx="3352800" cy="6505575"/>
            <wp:effectExtent l="0" t="0" r="0" b="0"/>
            <wp:docPr id="100043" name="Picture 100043" descr="_scroll_external\attachments\worddav9657c8f70eebea1c281d986ec43da2e0-e80490a804a6361a97cfd28865313d295d4264adf787120eb62e83e552cb4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48344" name=""/>
                    <pic:cNvPicPr>
                      <a:picLocks noChangeAspect="1"/>
                    </pic:cNvPicPr>
                  </pic:nvPicPr>
                  <pic:blipFill>
                    <a:blip r:embed="rId433"/>
                    <a:stretch>
                      <a:fillRect/>
                    </a:stretch>
                  </pic:blipFill>
                  <pic:spPr>
                    <a:xfrm>
                      <a:off x="0" y="0"/>
                      <a:ext cx="3352800" cy="6505575"/>
                    </a:xfrm>
                    <a:prstGeom prst="rect">
                      <a:avLst/>
                    </a:prstGeom>
                  </pic:spPr>
                </pic:pic>
              </a:graphicData>
            </a:graphic>
          </wp:inline>
        </w:drawing>
      </w:r>
    </w:p>
    <w:p w:rsidR="00131A8A" w:rsidRDefault="000E6BD4">
      <w:r>
        <w:rPr>
          <w:b/>
        </w:rPr>
        <w:t>Typ parametra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jedinenčný business identifikátor pre typ parametra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popis pre typ parametra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Viditeľný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či typ parametra má byť viditeľný pre používateľa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Povinný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či typ parametra má byť povinný</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Multivalue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či typ parametra má obsahovať viacej hodnôt</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Dátový typ : n2</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obsahovať hodnoty (kód - popis):</w:t>
            </w:r>
            <w:r>
              <w:rPr>
                <w:sz w:val="20"/>
              </w:rPr>
              <w:br/>
              <w:t>1 - dátum</w:t>
            </w:r>
            <w:r>
              <w:rPr>
                <w:sz w:val="20"/>
              </w:rPr>
              <w:br/>
              <w:t>2 - reťazec</w:t>
            </w:r>
            <w:r>
              <w:rPr>
                <w:sz w:val="20"/>
              </w:rPr>
              <w:br/>
              <w:t>3 - celé číslo</w:t>
            </w:r>
            <w:r>
              <w:rPr>
                <w:sz w:val="20"/>
              </w:rPr>
              <w:br/>
              <w:t>4 - desatinné číslo</w:t>
            </w:r>
            <w:r>
              <w:rPr>
                <w:sz w:val="20"/>
              </w:rPr>
              <w:br/>
              <w:t>5 - logická hodnota</w:t>
            </w:r>
            <w:r>
              <w:rPr>
                <w:sz w:val="20"/>
              </w:rPr>
              <w:br/>
              <w:t>6 - GUID</w:t>
            </w:r>
            <w:r>
              <w:rPr>
                <w:sz w:val="20"/>
              </w:rPr>
              <w:br/>
              <w:t>7 - dlhý reťazec</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Zdroj dát : n2</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pre el. služby kanálom WS sa parameter nebude využívať</w:t>
            </w:r>
          </w:p>
        </w:tc>
      </w:tr>
    </w:tbl>
    <w:p w:rsidR="00131A8A" w:rsidRDefault="000E6BD4">
      <w:r>
        <w:rPr>
          <w:b/>
        </w:rPr>
        <w:t>Typ reportu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typu reportu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pre typ reportu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an1_1000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pre typ reportu</w:t>
            </w:r>
          </w:p>
        </w:tc>
      </w:tr>
    </w:tbl>
    <w:p w:rsidR="00131A8A" w:rsidRDefault="000E6BD4">
      <w:r>
        <w:rPr>
          <w:b/>
        </w:rPr>
        <w:br/>
      </w:r>
    </w:p>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131A8A"/>
    <w:p w:rsidR="00131A8A" w:rsidRDefault="000E6BD4">
      <w:r>
        <w:rPr>
          <w:b/>
        </w:rPr>
        <w:lastRenderedPageBreak/>
        <w:t>PrijatieASpracovaniePoziadavkyNaReportZiadostISVS</w:t>
      </w:r>
      <w:r>
        <w:br/>
      </w:r>
    </w:p>
    <w:p w:rsidR="00131A8A" w:rsidRDefault="000E6BD4">
      <w:r>
        <w:rPr>
          <w:noProof/>
        </w:rPr>
        <w:drawing>
          <wp:inline distT="0" distB="0" distL="0" distR="0">
            <wp:extent cx="5010150" cy="5153025"/>
            <wp:effectExtent l="0" t="0" r="0" b="0"/>
            <wp:docPr id="100044" name="Picture 100044" descr="_scroll_external\attachments\worddav167389ff0197eec111d3e754e1a7b13d-a91fb657b34507181e6f44b26c00e9dfe9de9e981b7a23e9adcba32ed59c8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01230" name=""/>
                    <pic:cNvPicPr>
                      <a:picLocks noChangeAspect="1"/>
                    </pic:cNvPicPr>
                  </pic:nvPicPr>
                  <pic:blipFill>
                    <a:blip r:embed="rId434"/>
                    <a:stretch>
                      <a:fillRect/>
                    </a:stretch>
                  </pic:blipFill>
                  <pic:spPr>
                    <a:xfrm>
                      <a:off x="0" y="0"/>
                      <a:ext cx="5010150" cy="5153025"/>
                    </a:xfrm>
                    <a:prstGeom prst="rect">
                      <a:avLst/>
                    </a:prstGeom>
                  </pic:spPr>
                </pic:pic>
              </a:graphicData>
            </a:graphic>
          </wp:inline>
        </w:drawing>
      </w:r>
    </w:p>
    <w:p w:rsidR="00131A8A" w:rsidRDefault="000E6BD4">
      <w:r>
        <w:rPr>
          <w:b/>
        </w:rPr>
        <w:t>Požiadavka na report</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reportu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používateľom zadaný názov pre report</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reportu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typu reportu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formátu reportu : an1_20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može obsahovať hodnoty:</w:t>
            </w:r>
            <w:r>
              <w:rPr>
                <w:sz w:val="20"/>
              </w:rPr>
              <w:br/>
              <w:t>html</w:t>
            </w:r>
            <w:r>
              <w:rPr>
                <w:sz w:val="20"/>
              </w:rPr>
              <w:br/>
              <w:t>xml</w:t>
            </w:r>
            <w:r>
              <w:rPr>
                <w:sz w:val="20"/>
              </w:rPr>
              <w:br/>
              <w:t>pdf</w:t>
            </w:r>
            <w:r>
              <w:rPr>
                <w:sz w:val="20"/>
              </w:rPr>
              <w:br/>
            </w:r>
            <w:r>
              <w:rPr>
                <w:sz w:val="20"/>
              </w:rPr>
              <w:lastRenderedPageBreak/>
              <w:t>excel</w:t>
            </w:r>
            <w:r>
              <w:rPr>
                <w:sz w:val="20"/>
              </w:rPr>
              <w:br/>
              <w:t>csv</w:t>
            </w:r>
            <w:r>
              <w:rPr>
                <w:sz w:val="20"/>
              </w:rPr>
              <w:br/>
              <w:t>rtf</w:t>
            </w:r>
          </w:p>
        </w:tc>
      </w:tr>
    </w:tbl>
    <w:p w:rsidR="00131A8A" w:rsidRDefault="000E6BD4">
      <w:r>
        <w:rPr>
          <w:b/>
        </w:rPr>
        <w:lastRenderedPageBreak/>
        <w:br/>
      </w:r>
    </w:p>
    <w:p w:rsidR="00131A8A" w:rsidRDefault="000E6BD4">
      <w:r>
        <w:rPr>
          <w:b/>
        </w:rPr>
        <w:t>Parametre</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jedinenčný business identifikátor pre typ parametra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Hodnota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hodnota pre daný typ parametra</w:t>
            </w:r>
          </w:p>
        </w:tc>
      </w:tr>
    </w:tbl>
    <w:p w:rsidR="00131A8A" w:rsidRDefault="00131A8A"/>
    <w:p w:rsidR="00131A8A" w:rsidRDefault="000E6BD4">
      <w:r>
        <w:rPr>
          <w:b/>
        </w:rPr>
        <w:t>Identifikácia subjektu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Meno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meno fyzickej osoby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Priezvisko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priezvisko fyzickej osoby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ak Typ subjektu = 1 (FO)</w:t>
            </w:r>
            <w:r>
              <w:rPr>
                <w:sz w:val="20"/>
              </w:rPr>
              <w:br/>
              <w:t>identifikátor fyzickej osoby = rodné číslo pre občanov SR</w:t>
            </w:r>
            <w:r>
              <w:rPr>
                <w:sz w:val="20"/>
              </w:rPr>
              <w:br/>
              <w:t>ak ide o zahraničnú fyzickú osobu obdobné číslo alebo identifikátor, ktorý jej je pridelený alebo určený na účely jednoznačnej identifikácie podľa právneho poriadku štátu</w:t>
            </w:r>
            <w:r>
              <w:rPr>
                <w:sz w:val="20"/>
              </w:rPr>
              <w:br/>
            </w:r>
            <w:r>
              <w:rPr>
                <w:sz w:val="20"/>
              </w:rPr>
              <w:br/>
              <w:t>ak Typ subjektu = 2 (PO/Podnikateľ)</w:t>
            </w:r>
            <w:r>
              <w:rPr>
                <w:sz w:val="20"/>
              </w:rP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subjektu : n1</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Typ subjektu = 1 pre Fyzickú osobu</w:t>
            </w:r>
            <w:r>
              <w:rPr>
                <w:sz w:val="20"/>
              </w:rPr>
              <w:br/>
              <w:t>Typ subjektu = 2 pre Právnická osoba/Podnikateľ</w:t>
            </w:r>
          </w:p>
        </w:tc>
      </w:tr>
    </w:tbl>
    <w:p w:rsidR="00131A8A" w:rsidRDefault="00131A8A"/>
    <w:p w:rsidR="00131A8A" w:rsidRDefault="00131A8A"/>
    <w:p w:rsidR="00131A8A" w:rsidRDefault="000E6BD4">
      <w:r>
        <w:rPr>
          <w:b/>
        </w:rPr>
        <w:t xml:space="preserve">PrijatieASpracovaniePoziadavkyNaReport </w:t>
      </w:r>
      <w:r>
        <w:br/>
      </w:r>
    </w:p>
    <w:p w:rsidR="00131A8A" w:rsidRDefault="000E6BD4">
      <w:r>
        <w:rPr>
          <w:noProof/>
        </w:rPr>
        <w:lastRenderedPageBreak/>
        <w:drawing>
          <wp:inline distT="0" distB="0" distL="0" distR="0">
            <wp:extent cx="3848100" cy="3990975"/>
            <wp:effectExtent l="0" t="0" r="0" b="0"/>
            <wp:docPr id="100045" name="Picture 100045" descr="_scroll_external\attachments\worddav9be780116bddf5c00f59f1dbbd0b35f5-d245b9c50374a59da49a47e7f93490beb88a8ceba9c24060ea9c75204d92f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1059" name=""/>
                    <pic:cNvPicPr>
                      <a:picLocks noChangeAspect="1"/>
                    </pic:cNvPicPr>
                  </pic:nvPicPr>
                  <pic:blipFill>
                    <a:blip r:embed="rId435"/>
                    <a:stretch>
                      <a:fillRect/>
                    </a:stretch>
                  </pic:blipFill>
                  <pic:spPr>
                    <a:xfrm>
                      <a:off x="0" y="0"/>
                      <a:ext cx="3848100" cy="3990975"/>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131A8A"/>
    <w:p w:rsidR="00131A8A" w:rsidRDefault="00131A8A"/>
    <w:p w:rsidR="00131A8A" w:rsidRDefault="000E6BD4">
      <w:r>
        <w:rPr>
          <w:b/>
        </w:rPr>
        <w:t>Požiadavka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 požiadavky</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identfikátor požiadavky na report</w:t>
            </w:r>
          </w:p>
        </w:tc>
      </w:tr>
    </w:tbl>
    <w:p w:rsidR="00131A8A" w:rsidRDefault="00131A8A"/>
    <w:p w:rsidR="00131A8A" w:rsidRDefault="00131A8A"/>
    <w:p w:rsidR="00131A8A" w:rsidRDefault="00131A8A"/>
    <w:p w:rsidR="00131A8A" w:rsidRDefault="000E6BD4">
      <w:r>
        <w:rPr>
          <w:b/>
        </w:rPr>
        <w:lastRenderedPageBreak/>
        <w:t xml:space="preserve">PoskytnutieDetailuPoziadavkyZiadost </w:t>
      </w:r>
      <w:r>
        <w:br/>
      </w:r>
    </w:p>
    <w:p w:rsidR="00131A8A" w:rsidRDefault="000E6BD4">
      <w:r>
        <w:rPr>
          <w:noProof/>
        </w:rPr>
        <w:drawing>
          <wp:inline distT="0" distB="0" distL="0" distR="0">
            <wp:extent cx="3667125" cy="2466975"/>
            <wp:effectExtent l="0" t="0" r="0" b="0"/>
            <wp:docPr id="100046" name="Picture 100046" descr="_scroll_external\attachments\worddavac42b552f1b36040a75e0bed00f4c8ce-e7e78cd5bea14821281f4083d3ed9c12d5a8eeb0aa2c7ec4c2fbff70ae908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58377" name=""/>
                    <pic:cNvPicPr>
                      <a:picLocks noChangeAspect="1"/>
                    </pic:cNvPicPr>
                  </pic:nvPicPr>
                  <pic:blipFill>
                    <a:blip r:embed="rId436"/>
                    <a:stretch>
                      <a:fillRect/>
                    </a:stretch>
                  </pic:blipFill>
                  <pic:spPr>
                    <a:xfrm>
                      <a:off x="0" y="0"/>
                      <a:ext cx="3667125" cy="2466975"/>
                    </a:xfrm>
                    <a:prstGeom prst="rect">
                      <a:avLst/>
                    </a:prstGeom>
                  </pic:spPr>
                </pic:pic>
              </a:graphicData>
            </a:graphic>
          </wp:inline>
        </w:drawing>
      </w:r>
    </w:p>
    <w:p w:rsidR="00131A8A" w:rsidRDefault="000E6BD4">
      <w:r>
        <w:rPr>
          <w:b/>
        </w:rPr>
        <w:t>Pre požiadavku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 požiadavky</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identfikátor požiadavky na report</w:t>
            </w:r>
          </w:p>
        </w:tc>
      </w:tr>
    </w:tbl>
    <w:p w:rsidR="00131A8A" w:rsidRDefault="00131A8A"/>
    <w:p w:rsidR="00131A8A" w:rsidRDefault="00131A8A"/>
    <w:p w:rsidR="00131A8A" w:rsidRDefault="00131A8A"/>
    <w:p w:rsidR="00131A8A" w:rsidRDefault="000E6BD4">
      <w:r>
        <w:rPr>
          <w:b/>
        </w:rPr>
        <w:t xml:space="preserve">PoskytnutieDetailuPoziadavky </w:t>
      </w:r>
      <w:r>
        <w:br/>
      </w:r>
    </w:p>
    <w:p w:rsidR="00131A8A" w:rsidRDefault="000E6BD4">
      <w:r>
        <w:rPr>
          <w:noProof/>
        </w:rPr>
        <w:lastRenderedPageBreak/>
        <w:drawing>
          <wp:inline distT="0" distB="0" distL="0" distR="0">
            <wp:extent cx="5324475" cy="6153150"/>
            <wp:effectExtent l="0" t="0" r="0" b="0"/>
            <wp:docPr id="100047" name="Picture 100047" descr="_scroll_external\attachments\worddav6b36eaec4dbc5e89cedd8901479bce19-fec70652111775d0fbf93beb4d52889ccf6c5808cc980404bf72b99e0b38f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43375" name=""/>
                    <pic:cNvPicPr>
                      <a:picLocks noChangeAspect="1"/>
                    </pic:cNvPicPr>
                  </pic:nvPicPr>
                  <pic:blipFill>
                    <a:blip r:embed="rId437"/>
                    <a:stretch>
                      <a:fillRect/>
                    </a:stretch>
                  </pic:blipFill>
                  <pic:spPr>
                    <a:xfrm>
                      <a:off x="0" y="0"/>
                      <a:ext cx="5324475" cy="6153150"/>
                    </a:xfrm>
                    <a:prstGeom prst="rect">
                      <a:avLst/>
                    </a:prstGeom>
                  </pic:spPr>
                </pic:pic>
              </a:graphicData>
            </a:graphic>
          </wp:inline>
        </w:drawing>
      </w:r>
    </w:p>
    <w:p w:rsidR="00131A8A" w:rsidRDefault="000E6BD4">
      <w:r>
        <w:rPr>
          <w:b/>
        </w:rPr>
        <w:t>Požiadavka na report</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 požiadavky</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identfikátor požiadavky na report</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prijatia požiadavky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definuje dátuma a čas kedy bola požiadavka prijatá</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stavu požiadavky : n2</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môže obsahovať hodnoty (kód-názov):</w:t>
            </w:r>
            <w:r>
              <w:rPr>
                <w:sz w:val="20"/>
              </w:rPr>
              <w:br/>
              <w:t>1 - Prijatá</w:t>
            </w:r>
            <w:r>
              <w:rPr>
                <w:sz w:val="20"/>
              </w:rPr>
              <w:br/>
              <w:t>2 - Spracovávaná</w:t>
            </w:r>
            <w:r>
              <w:rPr>
                <w:sz w:val="20"/>
              </w:rPr>
              <w:br/>
              <w:t>3 - Vybavená</w:t>
            </w:r>
            <w:r>
              <w:rPr>
                <w:sz w:val="20"/>
              </w:rPr>
              <w:br/>
              <w:t>4 - Ukončená chybou</w:t>
            </w:r>
            <w:r>
              <w:rPr>
                <w:sz w:val="20"/>
              </w:rPr>
              <w:br/>
              <w:t>5 - Zmazaná</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stavu požiadavky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obsahovať hodnoty (kód-názov):</w:t>
            </w:r>
            <w:r>
              <w:rPr>
                <w:sz w:val="20"/>
              </w:rPr>
              <w:br/>
              <w:t>1 - Prijatá</w:t>
            </w:r>
            <w:r>
              <w:rPr>
                <w:sz w:val="20"/>
              </w:rPr>
              <w:br/>
              <w:t>2 - Spracovávaná</w:t>
            </w:r>
            <w:r>
              <w:rPr>
                <w:sz w:val="20"/>
              </w:rPr>
              <w:br/>
              <w:t>3 - Vybavená</w:t>
            </w:r>
            <w:r>
              <w:rPr>
                <w:sz w:val="20"/>
              </w:rPr>
              <w:br/>
              <w:t>4 - Ukončená chybou</w:t>
            </w:r>
            <w:r>
              <w:rPr>
                <w:sz w:val="20"/>
              </w:rPr>
              <w:br/>
              <w:t>5 - Zmazaná</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reportu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používateľom zadaný názov pre report</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formátu reportu : an1_20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može obsahovať hodnoty:</w:t>
            </w:r>
            <w:r>
              <w:rPr>
                <w:sz w:val="20"/>
              </w:rPr>
              <w:br/>
              <w:t>html</w:t>
            </w:r>
            <w:r>
              <w:rPr>
                <w:sz w:val="20"/>
              </w:rPr>
              <w:br/>
              <w:t>xml</w:t>
            </w:r>
            <w:r>
              <w:rPr>
                <w:sz w:val="20"/>
              </w:rPr>
              <w:br/>
              <w:t>pdf</w:t>
            </w:r>
            <w:r>
              <w:rPr>
                <w:sz w:val="20"/>
              </w:rPr>
              <w:br/>
              <w:t>excel</w:t>
            </w:r>
            <w:r>
              <w:rPr>
                <w:sz w:val="20"/>
              </w:rPr>
              <w:br/>
              <w:t>csv</w:t>
            </w:r>
            <w:r>
              <w:rPr>
                <w:sz w:val="20"/>
              </w:rPr>
              <w:br/>
              <w:t>rtf</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reportu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typu reportu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reportu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pre typ reportu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Na požiadanie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atribút určuje, či je typ reportu určený na požiadanie pracovníkom, alebo sa generuje plánovanou úlohou (napr. pre náročnosť spracovania).</w:t>
            </w:r>
            <w:r>
              <w:rPr>
                <w:sz w:val="20"/>
              </w:rPr>
              <w:br/>
              <w:t>áno = požiadavka bola vytvorená na vyžiadanie</w:t>
            </w:r>
            <w:r>
              <w:rPr>
                <w:sz w:val="20"/>
              </w:rPr>
              <w:br/>
              <w:t>nie = scheduled report</w:t>
            </w:r>
          </w:p>
        </w:tc>
      </w:tr>
    </w:tbl>
    <w:p w:rsidR="00131A8A" w:rsidRDefault="00131A8A"/>
    <w:p w:rsidR="00131A8A" w:rsidRDefault="000E6BD4">
      <w:r>
        <w:rPr>
          <w:b/>
        </w:rPr>
        <w:t>Parametre</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jedinenčný business identifikátor pre typ parametra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pre typ parametra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Hodnota : an1_100</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hodnota pre typ parametra</w:t>
            </w:r>
          </w:p>
        </w:tc>
      </w:tr>
    </w:tbl>
    <w:p w:rsidR="00131A8A" w:rsidRDefault="00131A8A"/>
    <w:p w:rsidR="00131A8A" w:rsidRDefault="00131A8A"/>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131A8A"/>
    <w:p w:rsidR="00131A8A" w:rsidRDefault="00131A8A"/>
    <w:p w:rsidR="00131A8A" w:rsidRDefault="000E6BD4">
      <w:r>
        <w:rPr>
          <w:b/>
        </w:rPr>
        <w:t xml:space="preserve">PoskytnutieDatReportuZiadost </w:t>
      </w:r>
      <w:r>
        <w:br/>
      </w:r>
    </w:p>
    <w:p w:rsidR="00131A8A" w:rsidRDefault="000E6BD4">
      <w:r>
        <w:rPr>
          <w:noProof/>
        </w:rPr>
        <w:drawing>
          <wp:inline distT="0" distB="0" distL="0" distR="0">
            <wp:extent cx="3857625" cy="2466975"/>
            <wp:effectExtent l="0" t="0" r="0" b="0"/>
            <wp:docPr id="100048" name="Picture 100048" descr="_scroll_external\attachments\worddav31e89f25111710b7b93e7e724ec36423-0aa1b4c277d8231517709c151c35e46aff4a054d1ea70b9241a4c4bc4b04a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97064" name=""/>
                    <pic:cNvPicPr>
                      <a:picLocks noChangeAspect="1"/>
                    </pic:cNvPicPr>
                  </pic:nvPicPr>
                  <pic:blipFill>
                    <a:blip r:embed="rId438"/>
                    <a:stretch>
                      <a:fillRect/>
                    </a:stretch>
                  </pic:blipFill>
                  <pic:spPr>
                    <a:xfrm>
                      <a:off x="0" y="0"/>
                      <a:ext cx="3857625" cy="2466975"/>
                    </a:xfrm>
                    <a:prstGeom prst="rect">
                      <a:avLst/>
                    </a:prstGeom>
                  </pic:spPr>
                </pic:pic>
              </a:graphicData>
            </a:graphic>
          </wp:inline>
        </w:drawing>
      </w:r>
    </w:p>
    <w:p w:rsidR="00131A8A" w:rsidRDefault="000E6BD4">
      <w:r>
        <w:rPr>
          <w:b/>
        </w:rPr>
        <w:t>Požiadavka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 požiadavky</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identfikátor požiadavky na report</w:t>
            </w:r>
          </w:p>
        </w:tc>
      </w:tr>
    </w:tbl>
    <w:p w:rsidR="00131A8A" w:rsidRDefault="00131A8A"/>
    <w:p w:rsidR="00131A8A" w:rsidRDefault="00131A8A"/>
    <w:p w:rsidR="00131A8A" w:rsidRDefault="000E6BD4">
      <w:r>
        <w:rPr>
          <w:b/>
        </w:rPr>
        <w:t>PoskytnutieDatReportu</w:t>
      </w:r>
      <w:r>
        <w:br/>
      </w:r>
    </w:p>
    <w:p w:rsidR="00131A8A" w:rsidRDefault="000E6BD4">
      <w:r>
        <w:rPr>
          <w:noProof/>
        </w:rPr>
        <w:lastRenderedPageBreak/>
        <w:drawing>
          <wp:inline distT="0" distB="0" distL="0" distR="0">
            <wp:extent cx="4229100" cy="4152900"/>
            <wp:effectExtent l="0" t="0" r="0" b="0"/>
            <wp:docPr id="100049" name="Picture 100049" descr="_scroll_external\attachments\worddav9f9bcc8d4e00f10cae301bd23123ca70-63764252324b378eda6c262ec46bd46b255e19ad40e10710d6c00ef86b44c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9201" name=""/>
                    <pic:cNvPicPr>
                      <a:picLocks noChangeAspect="1"/>
                    </pic:cNvPicPr>
                  </pic:nvPicPr>
                  <pic:blipFill>
                    <a:blip r:embed="rId439"/>
                    <a:stretch>
                      <a:fillRect/>
                    </a:stretch>
                  </pic:blipFill>
                  <pic:spPr>
                    <a:xfrm>
                      <a:off x="0" y="0"/>
                      <a:ext cx="4229100" cy="4152900"/>
                    </a:xfrm>
                    <a:prstGeom prst="rect">
                      <a:avLst/>
                    </a:prstGeom>
                  </pic:spPr>
                </pic:pic>
              </a:graphicData>
            </a:graphic>
          </wp:inline>
        </w:drawing>
      </w:r>
    </w:p>
    <w:p w:rsidR="00131A8A" w:rsidRDefault="000E6BD4">
      <w:r>
        <w:rPr>
          <w:b/>
        </w:rPr>
        <w:t>Požiadavka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 požiadavky</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identfikátor požiadavky na report</w:t>
            </w:r>
          </w:p>
        </w:tc>
      </w:tr>
    </w:tbl>
    <w:p w:rsidR="00131A8A" w:rsidRDefault="00131A8A"/>
    <w:p w:rsidR="00131A8A" w:rsidRDefault="00131A8A"/>
    <w:p w:rsidR="00131A8A" w:rsidRDefault="000E6BD4">
      <w:r>
        <w:rPr>
          <w:b/>
        </w:rPr>
        <w:t>Data reportu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Data reportu : Binárny záznam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data reportu v požadovanom formáte</w:t>
            </w:r>
          </w:p>
        </w:tc>
      </w:tr>
    </w:tbl>
    <w:p w:rsidR="00131A8A" w:rsidRDefault="00131A8A"/>
    <w:p w:rsidR="00131A8A" w:rsidRDefault="00131A8A"/>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pPr>
        <w:pStyle w:val="Heading3"/>
      </w:pPr>
      <w:bookmarkStart w:id="214" w:name="_Toc256000053"/>
      <w:bookmarkStart w:id="215" w:name="scroll-bookmark-161"/>
      <w:r>
        <w:t>Technické informácie</w:t>
      </w:r>
      <w:bookmarkEnd w:id="214"/>
      <w:bookmarkEnd w:id="215"/>
    </w:p>
    <w:p w:rsidR="00131A8A" w:rsidRDefault="000E6BD4">
      <w:pPr>
        <w:pStyle w:val="Heading4"/>
      </w:pPr>
      <w:bookmarkStart w:id="216" w:name="scroll-bookmark-162"/>
      <w:r>
        <w:t>Technická špecifikácia poskytovanej webovej služby</w:t>
      </w:r>
      <w:bookmarkEnd w:id="216"/>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440"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441"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442"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443"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217" w:name="scroll-bookmark-163"/>
      <w:r>
        <w:t>Definícia dodatočných parametrov hlavičky správ (Header)</w:t>
      </w:r>
      <w:bookmarkEnd w:id="217"/>
    </w:p>
    <w:p w:rsidR="00131A8A" w:rsidRDefault="000E6BD4">
      <w:r>
        <w:t>Po prihlásení je potrebné pridať do každého ďalšieho volania wcf metód cookie s identifikátorom tokenu prihláseného používateľa. Konkrétne použitie je popísané v </w:t>
      </w:r>
      <w:hyperlink w:anchor="scroll-bookmark-157" w:history="1">
        <w:hyperlink w:anchor="_Autentifikácia_a_autorizácia" w:history="1">
          <w:r w:rsidR="00A8486A">
            <w:rPr>
              <w:rStyle w:val="Hyperlink"/>
            </w:rPr>
            <w:t>kapitole 5</w:t>
          </w:r>
        </w:hyperlink>
      </w:hyperlink>
      <w:r>
        <w:t>.</w:t>
      </w:r>
    </w:p>
    <w:p w:rsidR="00131A8A" w:rsidRDefault="000E6BD4">
      <w:pPr>
        <w:pStyle w:val="Heading4"/>
      </w:pPr>
      <w:bookmarkStart w:id="218" w:name="scroll-bookmark-164"/>
      <w:r>
        <w:t>Popis spôsobu zabezpečenia a autentifikácie pri volaní operácií služby</w:t>
      </w:r>
      <w:bookmarkEnd w:id="218"/>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43"/>
        </w:numPr>
      </w:pPr>
      <w:r>
        <w:t>PrihlasenieMenomHeslom - prihlásenie používateľa menom a heslom,</w:t>
      </w:r>
    </w:p>
    <w:p w:rsidR="00131A8A" w:rsidRDefault="000E6BD4" w:rsidP="00602F33">
      <w:pPr>
        <w:numPr>
          <w:ilvl w:val="0"/>
          <w:numId w:val="43"/>
        </w:numPr>
      </w:pPr>
      <w:r>
        <w:t>PrihlasenieCertifikatom - prihlásenie používateľa certifikátom.</w:t>
      </w:r>
    </w:p>
    <w:p w:rsidR="00131A8A" w:rsidRDefault="000E6BD4">
      <w:pPr>
        <w:pStyle w:val="Heading4"/>
      </w:pPr>
      <w:bookmarkStart w:id="219" w:name="scroll-bookmark-165"/>
      <w:r>
        <w:t>Testovacie scenáre a prípady</w:t>
      </w:r>
      <w:bookmarkEnd w:id="219"/>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Používateľ zavolá operáciu pre získanie typov reportov</w:t>
            </w:r>
          </w:p>
        </w:tc>
        <w:tc>
          <w:tcPr>
            <w:tcW w:w="4536" w:type="dxa"/>
            <w:tcMar>
              <w:top w:w="30" w:type="dxa"/>
              <w:left w:w="30" w:type="dxa"/>
              <w:bottom w:w="20" w:type="dxa"/>
              <w:right w:w="30" w:type="dxa"/>
            </w:tcMar>
          </w:tcPr>
          <w:p w:rsidR="00131A8A" w:rsidRDefault="000E6BD4">
            <w:r>
              <w:rPr>
                <w:sz w:val="20"/>
              </w:rPr>
              <w:t>Systém vráti zoznam dostupných typov reportov pre daného používateľa</w:t>
            </w:r>
          </w:p>
        </w:tc>
      </w:tr>
      <w:tr w:rsidR="00131A8A" w:rsidTr="00131A8A">
        <w:tc>
          <w:tcPr>
            <w:tcW w:w="907" w:type="dxa"/>
            <w:tcMar>
              <w:top w:w="30" w:type="dxa"/>
              <w:left w:w="30" w:type="dxa"/>
              <w:bottom w:w="20" w:type="dxa"/>
              <w:right w:w="30" w:type="dxa"/>
            </w:tcMar>
          </w:tcPr>
          <w:p w:rsidR="00131A8A" w:rsidRDefault="000E6BD4">
            <w:r>
              <w:rPr>
                <w:b/>
                <w:sz w:val="20"/>
              </w:rPr>
              <w:t>2.</w:t>
            </w:r>
          </w:p>
        </w:tc>
        <w:tc>
          <w:tcPr>
            <w:tcW w:w="3628" w:type="dxa"/>
            <w:tcMar>
              <w:top w:w="30" w:type="dxa"/>
              <w:left w:w="30" w:type="dxa"/>
              <w:bottom w:w="20" w:type="dxa"/>
              <w:right w:w="30" w:type="dxa"/>
            </w:tcMar>
          </w:tcPr>
          <w:p w:rsidR="00131A8A" w:rsidRDefault="000E6BD4">
            <w:r>
              <w:rPr>
                <w:sz w:val="20"/>
              </w:rPr>
              <w:t>Používateľ zavolá operáciu pre získanie detailu typu reportu</w:t>
            </w:r>
          </w:p>
        </w:tc>
        <w:tc>
          <w:tcPr>
            <w:tcW w:w="4536" w:type="dxa"/>
            <w:tcMar>
              <w:top w:w="30" w:type="dxa"/>
              <w:left w:w="30" w:type="dxa"/>
              <w:bottom w:w="20" w:type="dxa"/>
              <w:right w:w="30" w:type="dxa"/>
            </w:tcMar>
          </w:tcPr>
          <w:p w:rsidR="00131A8A" w:rsidRDefault="000E6BD4">
            <w:r>
              <w:rPr>
                <w:sz w:val="20"/>
              </w:rPr>
              <w:t>Systém vráti detailné informácie o zozname parametrov pre požadovaný typ reportu</w:t>
            </w:r>
          </w:p>
        </w:tc>
      </w:tr>
      <w:tr w:rsidR="00131A8A" w:rsidTr="00131A8A">
        <w:tc>
          <w:tcPr>
            <w:tcW w:w="907" w:type="dxa"/>
            <w:tcMar>
              <w:top w:w="30" w:type="dxa"/>
              <w:left w:w="30" w:type="dxa"/>
              <w:bottom w:w="20" w:type="dxa"/>
              <w:right w:w="30" w:type="dxa"/>
            </w:tcMar>
          </w:tcPr>
          <w:p w:rsidR="00131A8A" w:rsidRDefault="000E6BD4">
            <w:r>
              <w:rPr>
                <w:b/>
                <w:sz w:val="20"/>
              </w:rPr>
              <w:t>3.</w:t>
            </w:r>
          </w:p>
        </w:tc>
        <w:tc>
          <w:tcPr>
            <w:tcW w:w="3628" w:type="dxa"/>
            <w:tcMar>
              <w:top w:w="30" w:type="dxa"/>
              <w:left w:w="30" w:type="dxa"/>
              <w:bottom w:w="20" w:type="dxa"/>
              <w:right w:w="30" w:type="dxa"/>
            </w:tcMar>
          </w:tcPr>
          <w:p w:rsidR="00131A8A" w:rsidRDefault="000E6BD4">
            <w:r>
              <w:rPr>
                <w:sz w:val="20"/>
              </w:rPr>
              <w:t>Používateľ zavolá operáciu pre prijatie a spracovanie požiadavky na report</w:t>
            </w:r>
          </w:p>
        </w:tc>
        <w:tc>
          <w:tcPr>
            <w:tcW w:w="4536" w:type="dxa"/>
            <w:tcMar>
              <w:top w:w="30" w:type="dxa"/>
              <w:left w:w="30" w:type="dxa"/>
              <w:bottom w:w="20" w:type="dxa"/>
              <w:right w:w="30" w:type="dxa"/>
            </w:tcMar>
          </w:tcPr>
          <w:p w:rsidR="00131A8A" w:rsidRDefault="000E6BD4">
            <w:r>
              <w:rPr>
                <w:sz w:val="20"/>
              </w:rPr>
              <w:t>Systém vráti informáciu o prijatí/zamietnutí požiadavky na report</w:t>
            </w:r>
          </w:p>
        </w:tc>
      </w:tr>
      <w:tr w:rsidR="00131A8A" w:rsidTr="00131A8A">
        <w:tc>
          <w:tcPr>
            <w:tcW w:w="907" w:type="dxa"/>
            <w:tcMar>
              <w:top w:w="30" w:type="dxa"/>
              <w:left w:w="30" w:type="dxa"/>
              <w:bottom w:w="20" w:type="dxa"/>
              <w:right w:w="30" w:type="dxa"/>
            </w:tcMar>
          </w:tcPr>
          <w:p w:rsidR="00131A8A" w:rsidRDefault="000E6BD4">
            <w:r>
              <w:rPr>
                <w:b/>
                <w:sz w:val="20"/>
              </w:rPr>
              <w:lastRenderedPageBreak/>
              <w:t>4.</w:t>
            </w:r>
          </w:p>
        </w:tc>
        <w:tc>
          <w:tcPr>
            <w:tcW w:w="3628" w:type="dxa"/>
            <w:tcMar>
              <w:top w:w="30" w:type="dxa"/>
              <w:left w:w="30" w:type="dxa"/>
              <w:bottom w:w="20" w:type="dxa"/>
              <w:right w:w="30" w:type="dxa"/>
            </w:tcMar>
          </w:tcPr>
          <w:p w:rsidR="00131A8A" w:rsidRDefault="000E6BD4">
            <w:r>
              <w:rPr>
                <w:sz w:val="20"/>
              </w:rPr>
              <w:t>Používateľ zavolá operáciu pre poskytnutie detailu požiadavky na report</w:t>
            </w:r>
          </w:p>
        </w:tc>
        <w:tc>
          <w:tcPr>
            <w:tcW w:w="4536" w:type="dxa"/>
            <w:tcMar>
              <w:top w:w="30" w:type="dxa"/>
              <w:left w:w="30" w:type="dxa"/>
              <w:bottom w:w="20" w:type="dxa"/>
              <w:right w:w="30" w:type="dxa"/>
            </w:tcMar>
          </w:tcPr>
          <w:p w:rsidR="00131A8A" w:rsidRDefault="000E6BD4">
            <w:r>
              <w:rPr>
                <w:sz w:val="20"/>
              </w:rPr>
              <w:t>Systém vráti informáciu o stave spracovania požiadavky na report</w:t>
            </w:r>
          </w:p>
        </w:tc>
      </w:tr>
      <w:tr w:rsidR="00131A8A" w:rsidTr="00131A8A">
        <w:tc>
          <w:tcPr>
            <w:tcW w:w="907" w:type="dxa"/>
            <w:tcMar>
              <w:top w:w="30" w:type="dxa"/>
              <w:left w:w="30" w:type="dxa"/>
              <w:bottom w:w="20" w:type="dxa"/>
              <w:right w:w="30" w:type="dxa"/>
            </w:tcMar>
          </w:tcPr>
          <w:p w:rsidR="00131A8A" w:rsidRDefault="000E6BD4">
            <w:r>
              <w:rPr>
                <w:b/>
                <w:sz w:val="20"/>
              </w:rPr>
              <w:t>5.</w:t>
            </w:r>
          </w:p>
        </w:tc>
        <w:tc>
          <w:tcPr>
            <w:tcW w:w="3628" w:type="dxa"/>
            <w:tcMar>
              <w:top w:w="30" w:type="dxa"/>
              <w:left w:w="30" w:type="dxa"/>
              <w:bottom w:w="20" w:type="dxa"/>
              <w:right w:w="30" w:type="dxa"/>
            </w:tcMar>
          </w:tcPr>
          <w:p w:rsidR="00131A8A" w:rsidRDefault="000E6BD4">
            <w:r>
              <w:rPr>
                <w:sz w:val="20"/>
              </w:rPr>
              <w:t>Používateľ zavolá operáciu pre poskytnutie dát reportu</w:t>
            </w:r>
          </w:p>
        </w:tc>
        <w:tc>
          <w:tcPr>
            <w:tcW w:w="4536" w:type="dxa"/>
            <w:tcMar>
              <w:top w:w="30" w:type="dxa"/>
              <w:left w:w="30" w:type="dxa"/>
              <w:bottom w:w="20" w:type="dxa"/>
              <w:right w:w="30" w:type="dxa"/>
            </w:tcMar>
          </w:tcPr>
          <w:p w:rsidR="00131A8A" w:rsidRDefault="000E6BD4">
            <w:r>
              <w:rPr>
                <w:sz w:val="20"/>
              </w:rPr>
              <w:t>Systém vráti data požadovaného reportu</w:t>
            </w:r>
          </w:p>
        </w:tc>
      </w:tr>
    </w:tbl>
    <w:p w:rsidR="00131A8A" w:rsidRDefault="000E6BD4">
      <w:pPr>
        <w:pStyle w:val="Heading4"/>
      </w:pPr>
      <w:bookmarkStart w:id="220" w:name="scroll-bookmark-166"/>
      <w:r>
        <w:t>Technické operácie služby</w:t>
      </w:r>
      <w:bookmarkEnd w:id="220"/>
    </w:p>
    <w:p w:rsidR="00131A8A" w:rsidRDefault="000E6BD4">
      <w:r>
        <w:rPr>
          <w:b/>
        </w:rPr>
        <w:t>Krok 1</w:t>
      </w:r>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PoskytnutieTypovReportovISVS</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sz w:val="20"/>
              </w:rPr>
              <w:t>-</w:t>
            </w:r>
          </w:p>
        </w:tc>
        <w:tc>
          <w:tcPr>
            <w:tcW w:w="7710" w:type="dxa"/>
            <w:tcMar>
              <w:top w:w="30" w:type="dxa"/>
              <w:left w:w="30" w:type="dxa"/>
              <w:bottom w:w="20" w:type="dxa"/>
              <w:right w:w="30" w:type="dxa"/>
            </w:tcMar>
          </w:tcPr>
          <w:p w:rsidR="00131A8A" w:rsidRDefault="000E6BD4">
            <w:r>
              <w:rPr>
                <w:sz w:val="20"/>
              </w:rPr>
              <w: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444" w:history="1">
              <w:r>
                <w:rPr>
                  <w:rStyle w:val="Hyperlink"/>
                  <w:sz w:val="20"/>
                </w:rPr>
                <w:t>http://www.w3.org/2003/05/soap-envelope</w:t>
              </w:r>
            </w:hyperlink>
            <w:r>
              <w:rPr>
                <w:sz w:val="20"/>
              </w:rPr>
              <w:t>" xmlns:elek="</w:t>
            </w:r>
            <w:hyperlink r:id="rId445" w:history="1">
              <w:r>
                <w:rPr>
                  <w:rStyle w:val="Hyperlink"/>
                  <w:sz w:val="20"/>
                </w:rPr>
                <w:t>http://www.cep.financnasprava.sk/ElektronickeSluzby</w:t>
              </w:r>
            </w:hyperlink>
            <w:r>
              <w:rPr>
                <w:sz w:val="20"/>
              </w:rPr>
              <w:t>"&gt;</w:t>
            </w:r>
            <w:r>
              <w:rPr>
                <w:sz w:val="20"/>
              </w:rPr>
              <w:br/>
              <w:t>    &lt;soap:Header/&gt;</w:t>
            </w:r>
            <w:r>
              <w:rPr>
                <w:sz w:val="20"/>
              </w:rPr>
              <w:br/>
              <w:t>    &lt;soap:Body&gt;</w:t>
            </w:r>
            <w:r>
              <w:rPr>
                <w:sz w:val="20"/>
              </w:rPr>
              <w:br/>
              <w:t>        &lt;elek:PoskytnutieTypovReportovISVS/&gt;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446" w:history="1">
              <w:r>
                <w:rPr>
                  <w:rStyle w:val="Hyperlink"/>
                  <w:sz w:val="20"/>
                </w:rPr>
                <w:t>http://www.w3.org/2003/05/soap-envelope</w:t>
              </w:r>
            </w:hyperlink>
            <w:r>
              <w:rPr>
                <w:sz w:val="20"/>
              </w:rPr>
              <w:t>" xmlns:a="</w:t>
            </w:r>
            <w:hyperlink r:id="rId447"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57" w:history="1">
              <w:r>
                <w:rPr>
                  <w:rStyle w:val="Hyperlink"/>
                  <w:sz w:val="20"/>
                </w:rPr>
                <w:t>http://www.cep.financnasprava.sk/ElektronickeSluzby/IElektronickeSluzby/PoskytnutieTypovReportovISVSResponse&lt;/a:Action</w:t>
              </w:r>
            </w:hyperlink>
            <w:r>
              <w:rPr>
                <w:sz w:val="20"/>
              </w:rPr>
              <w:t>&gt;</w:t>
            </w:r>
            <w:r>
              <w:rPr>
                <w:sz w:val="20"/>
              </w:rPr>
              <w:br/>
              <w:t>    &lt;/s:Header&gt;</w:t>
            </w:r>
            <w:r>
              <w:rPr>
                <w:sz w:val="20"/>
              </w:rPr>
              <w:br/>
              <w:t>    &lt;s:Body&gt;</w:t>
            </w:r>
            <w:r>
              <w:rPr>
                <w:sz w:val="20"/>
              </w:rPr>
              <w:br/>
              <w:t>        &lt;PoskytnutieTypovReportovISVSResponse xmlns="</w:t>
            </w:r>
            <w:hyperlink r:id="rId448" w:history="1">
              <w:r>
                <w:rPr>
                  <w:rStyle w:val="Hyperlink"/>
                  <w:sz w:val="20"/>
                </w:rPr>
                <w:t>http://www.cep.financnasprava.sk/ElektronickeSluzby</w:t>
              </w:r>
            </w:hyperlink>
            <w:r>
              <w:rPr>
                <w:sz w:val="20"/>
              </w:rPr>
              <w:t>"&gt;</w:t>
            </w:r>
            <w:r>
              <w:rPr>
                <w:sz w:val="20"/>
              </w:rPr>
              <w:br/>
              <w:t>            &lt;PoskytnutieTypovReportovISVSResult xmlns:b="</w:t>
            </w:r>
            <w:hyperlink r:id="rId449" w:history="1">
              <w:r>
                <w:rPr>
                  <w:rStyle w:val="Hyperlink"/>
                  <w:sz w:val="20"/>
                </w:rPr>
                <w:t>http://www.cep.financnasprava.sk/ElektronickeSluzby/PoskytnutieTypovReportovISVS</w:t>
              </w:r>
            </w:hyperlink>
            <w:r>
              <w:rPr>
                <w:sz w:val="20"/>
              </w:rPr>
              <w:t>" xmlns:i="</w:t>
            </w:r>
            <w:hyperlink r:id="rId450" w:history="1">
              <w:r>
                <w:rPr>
                  <w:rStyle w:val="Hyperlink"/>
                  <w:sz w:val="20"/>
                </w:rPr>
                <w:t>http://www.w3.org/2001/XMLSchema-instance</w:t>
              </w:r>
            </w:hyperlink>
            <w:r>
              <w:rPr>
                <w:sz w:val="20"/>
              </w:rPr>
              <w:t>"&gt;</w:t>
            </w:r>
            <w:r>
              <w:rPr>
                <w:sz w:val="20"/>
              </w:rPr>
              <w:br/>
              <w:t>                &lt;NavratovaHodnota xmlns="</w:t>
            </w:r>
            <w:hyperlink r:id="rId451" w:history="1">
              <w:r>
                <w:rPr>
                  <w:rStyle w:val="Hyperlink"/>
                  <w:sz w:val="20"/>
                </w:rPr>
                <w:t>http://www.cep.financnasprava.sk/ElektronickeSluzby/OutputBase</w:t>
              </w:r>
            </w:hyperlink>
            <w:r>
              <w:rPr>
                <w:sz w:val="20"/>
              </w:rPr>
              <w:t>" xmlns:c="</w:t>
            </w:r>
            <w:hyperlink r:id="rId452" w:history="1">
              <w:r>
                <w:rPr>
                  <w:rStyle w:val="Hyperlink"/>
                  <w:sz w:val="20"/>
                </w:rPr>
                <w:t>http://www.cep.financnasprava.sk/ElektronickeSluzby/NavratovaHodnota</w:t>
              </w:r>
            </w:hyperlink>
            <w:r>
              <w:rPr>
                <w:sz w:val="20"/>
              </w:rPr>
              <w:t>"&gt;</w:t>
            </w:r>
            <w:r>
              <w:rPr>
                <w:sz w:val="20"/>
              </w:rPr>
              <w:br/>
              <w:t>                    &lt;c:Kod&gt;0&lt;/c:Kod&gt;</w:t>
            </w:r>
            <w:r>
              <w:rPr>
                <w:sz w:val="20"/>
              </w:rPr>
              <w:br/>
            </w:r>
            <w:r>
              <w:rPr>
                <w:sz w:val="20"/>
              </w:rPr>
              <w:lastRenderedPageBreak/>
              <w:t>                    &lt;c:Popis/&gt;</w:t>
            </w:r>
            <w:r>
              <w:rPr>
                <w:sz w:val="20"/>
              </w:rPr>
              <w:br/>
              <w:t>                &lt;/NavratovaHodnota&gt;</w:t>
            </w:r>
            <w:r>
              <w:rPr>
                <w:sz w:val="20"/>
              </w:rPr>
              <w:br/>
              <w:t>                &lt;b:TypReportu&gt;</w:t>
            </w:r>
            <w:r>
              <w:rPr>
                <w:sz w:val="20"/>
              </w:rPr>
              <w:br/>
              <w:t>                    &lt;b:PoskytnutieTypovReportovISVS_TypReportu&gt;</w:t>
            </w:r>
            <w:r>
              <w:rPr>
                <w:sz w:val="20"/>
              </w:rPr>
              <w:br/>
              <w:t>                        &lt;b:ExternyKod&gt;R_LIC_003_ORGA&lt;/b:ExternyKod&gt;</w:t>
            </w:r>
            <w:r>
              <w:rPr>
                <w:sz w:val="20"/>
              </w:rPr>
              <w:br/>
              <w:t>                        &lt;b:Nazov&gt;Vydané licencie rezortu&lt;/b:Nazov&gt;</w:t>
            </w:r>
            <w:r>
              <w:rPr>
                <w:sz w:val="20"/>
              </w:rPr>
              <w:br/>
              <w:t>                        &lt;b:Popis&gt;Report zobrazuje licencie sumárne za organizáciu.&lt;/b:Popis&gt;</w:t>
            </w:r>
            <w:r>
              <w:rPr>
                <w:sz w:val="20"/>
              </w:rPr>
              <w:br/>
              <w:t>                    &lt;/b:PoskytnutieTypovReportovISVS_TypReportu&gt;</w:t>
            </w:r>
            <w:r>
              <w:rPr>
                <w:sz w:val="20"/>
              </w:rPr>
              <w:br/>
              <w:t>                    &lt;b:PoskytnutieTypovReportovISVS_TypReportu&gt;</w:t>
            </w:r>
            <w:r>
              <w:rPr>
                <w:sz w:val="20"/>
              </w:rPr>
              <w:br/>
              <w:t>                        &lt;b:ExternyKod&gt;R_LIC_007_ORGA&lt;/b:ExternyKod&gt;</w:t>
            </w:r>
            <w:r>
              <w:rPr>
                <w:sz w:val="20"/>
              </w:rPr>
              <w:br/>
              <w:t>                        &lt;b:Nazov&gt;Zamietnuté licencie rezortu&lt;/b:Nazov&gt;</w:t>
            </w:r>
            <w:r>
              <w:rPr>
                <w:sz w:val="20"/>
              </w:rPr>
              <w:br/>
              <w:t>                        &lt;b:Popis&gt;Report zobrazuje zamietnuté licencie sumárne za organizáciu.&lt;/b:Popis&gt;</w:t>
            </w:r>
            <w:r>
              <w:rPr>
                <w:sz w:val="20"/>
              </w:rPr>
              <w:br/>
              <w:t>                    &lt;/b:PoskytnutieTypovReportovISVS_TypReportu&gt;</w:t>
            </w:r>
            <w:r>
              <w:rPr>
                <w:sz w:val="20"/>
              </w:rPr>
              <w:br/>
              <w:t>                    &lt;b:PoskytnutieTypovReportovISVS_TypReportu&gt;</w:t>
            </w:r>
            <w:r>
              <w:rPr>
                <w:sz w:val="20"/>
              </w:rPr>
              <w:br/>
              <w:t>                        &lt;b:ExternyKod&gt;R_POD_003_ORGA&lt;/b:ExternyKod&gt;</w:t>
            </w:r>
            <w:r>
              <w:rPr>
                <w:sz w:val="20"/>
              </w:rPr>
              <w:br/>
              <w:t>                        &lt;b:Nazov&gt;Prijaté podania za rezort&lt;/b:Nazov&gt;</w:t>
            </w:r>
            <w:r>
              <w:rPr>
                <w:sz w:val="20"/>
              </w:rPr>
              <w:br/>
              <w:t>                        &lt;b:Popis&gt;Report zobrazuje štatistiku prijatých podaní podriadených organizačných zložiek sumárne za organizáciu&lt;/b:Popis&gt;</w:t>
            </w:r>
            <w:r>
              <w:rPr>
                <w:sz w:val="20"/>
              </w:rPr>
              <w:br/>
              <w:t>                    &lt;/b:PoskytnutieTypovReportovISVS_TypReportu&gt;</w:t>
            </w:r>
            <w:r>
              <w:rPr>
                <w:sz w:val="20"/>
              </w:rPr>
              <w:br/>
              <w:t>                    &lt;b:PoskytnutieTypovReportovISVS_TypReportu&gt;</w:t>
            </w:r>
            <w:r>
              <w:rPr>
                <w:sz w:val="20"/>
              </w:rPr>
              <w:br/>
              <w:t>                        &lt;b:ExternyKod&gt;R_STAT_001_ORGA&lt;/b:ExternyKod&gt;</w:t>
            </w:r>
            <w:r>
              <w:rPr>
                <w:sz w:val="20"/>
              </w:rPr>
              <w:br/>
              <w:t>                        &lt;b:Nazov&gt;Priemerná doba reakcie na podanie za rezort&lt;/b:Nazov&gt;</w:t>
            </w:r>
            <w:r>
              <w:rPr>
                <w:sz w:val="20"/>
              </w:rPr>
              <w:br/>
              <w:t>                        &lt;b:Popis&gt;Report zobrazuje priemernú reakčnú dobu na podanie za organizáciu.&lt;/b:Popis&gt;</w:t>
            </w:r>
            <w:r>
              <w:rPr>
                <w:sz w:val="20"/>
              </w:rPr>
              <w:br/>
              <w:t>                    &lt;/b:PoskytnutieTypovReportovISVS_TypReportu&gt;</w:t>
            </w:r>
            <w:r>
              <w:rPr>
                <w:sz w:val="20"/>
              </w:rPr>
              <w:br/>
              <w:t>                    &lt;b:PoskytnutieTypovReportovISVS_TypReportu&gt;</w:t>
            </w:r>
            <w:r>
              <w:rPr>
                <w:sz w:val="20"/>
              </w:rPr>
              <w:br/>
              <w:t>                        &lt;b:ExternyKod&gt;R_VYM_008_ORGA&lt;/b:ExternyKod&gt;</w:t>
            </w:r>
            <w:r>
              <w:rPr>
                <w:sz w:val="20"/>
              </w:rPr>
              <w:br/>
              <w:t>                        &lt;b:Nazov&gt;Platobné výmery po splatnosti v zadanom období&lt;/b:Nazov&gt;</w:t>
            </w:r>
            <w:r>
              <w:rPr>
                <w:sz w:val="20"/>
              </w:rPr>
              <w:br/>
              <w:t>                        &lt;b:Popis&gt;Report zobrazuje platobné výmery organizačnej zložky používateľa, ktoré boli splatné v zadanom období a neboli uhradené v dobe svojej splatnosti.&lt;/b:Popis&gt;</w:t>
            </w:r>
            <w:r>
              <w:rPr>
                <w:sz w:val="20"/>
              </w:rPr>
              <w:br/>
              <w:t>                    &lt;/b:PoskytnutieTypovReportovISVS_TypReportu&gt;</w:t>
            </w:r>
            <w:r>
              <w:rPr>
                <w:sz w:val="20"/>
              </w:rPr>
              <w:br/>
              <w:t>                    &lt;b:PoskytnutieTypovReportovISVS_TypReportu&gt;</w:t>
            </w:r>
            <w:r>
              <w:rPr>
                <w:sz w:val="20"/>
              </w:rPr>
              <w:br/>
              <w:t>                        &lt;b:ExternyKod&gt;R_VYM_009_ORGA&lt;/b:ExternyKod&gt;</w:t>
            </w:r>
            <w:r>
              <w:rPr>
                <w:sz w:val="20"/>
              </w:rPr>
              <w:br/>
              <w:t>                        &lt;b:Nazov&gt;Platobné výmery vystavené za rezort&lt;/b:Nazov&gt;</w:t>
            </w:r>
            <w:r>
              <w:rPr>
                <w:sz w:val="20"/>
              </w:rPr>
              <w:br/>
              <w:t>                        &lt;b:Popis&gt;Report zobrazuje štatistiku vystavených platobných výmerov organizačných zložiek organizácie.&lt;/b:Popis&gt;</w:t>
            </w:r>
            <w:r>
              <w:rPr>
                <w:sz w:val="20"/>
              </w:rPr>
              <w:br/>
              <w:t>                    &lt;/b:PoskytnutieTypovReportovISVS_TypReportu&gt;</w:t>
            </w:r>
            <w:r>
              <w:rPr>
                <w:sz w:val="20"/>
              </w:rPr>
              <w:br/>
              <w:t>                    &lt;b:PoskytnutieTypovReportovISVS_TypReportu&gt;</w:t>
            </w:r>
            <w:r>
              <w:rPr>
                <w:sz w:val="20"/>
              </w:rPr>
              <w:br/>
              <w:t>                        &lt;b:ExternyKod&gt;R_VYM_010_ORGA&lt;/b:ExternyKod&gt;</w:t>
            </w:r>
            <w:r>
              <w:rPr>
                <w:sz w:val="20"/>
              </w:rPr>
              <w:br/>
              <w:t>                        &lt;b:Nazov&gt;Platobné výmery po splatnosti za rezort&lt;/b:Nazov&gt;</w:t>
            </w:r>
            <w:r>
              <w:rPr>
                <w:sz w:val="20"/>
              </w:rPr>
              <w:br/>
              <w:t>                        &lt;b:Popis&gt;Report zobrazuje štatistiku platobných výmerov organizačných zložiek organizácie, ktoré sú po splatnosti.&lt;/b:Popis&gt;</w:t>
            </w:r>
            <w:r>
              <w:rPr>
                <w:sz w:val="20"/>
              </w:rPr>
              <w:br/>
              <w:t>                    &lt;/b:PoskytnutieTypovReportovISVS_TypReportu&gt;</w:t>
            </w:r>
            <w:r>
              <w:rPr>
                <w:sz w:val="20"/>
              </w:rPr>
              <w:br/>
              <w:t>                    &lt;b:PoskytnutieTypovReportovISVS_TypReportu&gt;</w:t>
            </w:r>
            <w:r>
              <w:rPr>
                <w:sz w:val="20"/>
              </w:rPr>
              <w:br/>
              <w:t>                        &lt;b:ExternyKod&gt;R_ZAS_003_ORGA&lt;/b:ExternyKod&gt;</w:t>
            </w:r>
            <w:r>
              <w:rPr>
                <w:sz w:val="20"/>
              </w:rPr>
              <w:br/>
              <w:t>                        &lt;b:Nazov&gt;Odoslané zásielky za rezort&lt;/b:Nazov&gt;</w:t>
            </w:r>
            <w:r>
              <w:rPr>
                <w:sz w:val="20"/>
              </w:rPr>
              <w:br/>
              <w:t>                        &lt;b:Popis&gt;Report zobrazuje štatistiky odoslaných zásielok podriadených organizačných zložiek sumárne za organizáciu.&lt;/b:Popis&gt;</w:t>
            </w:r>
            <w:r>
              <w:rPr>
                <w:sz w:val="20"/>
              </w:rPr>
              <w:br/>
              <w:t>                    &lt;/b:PoskytnutieTypovReportovISVS_TypReportu&gt;</w:t>
            </w:r>
            <w:r>
              <w:rPr>
                <w:sz w:val="20"/>
              </w:rPr>
              <w:br/>
              <w:t>                &lt;/b:TypReportu&gt;</w:t>
            </w:r>
            <w:r>
              <w:rPr>
                <w:sz w:val="20"/>
              </w:rPr>
              <w:br/>
            </w:r>
            <w:r>
              <w:rPr>
                <w:sz w:val="20"/>
              </w:rPr>
              <w:lastRenderedPageBreak/>
              <w:t>            &lt;/PoskytnutieTypovReportovISVSResult&gt;</w:t>
            </w:r>
            <w:r>
              <w:rPr>
                <w:sz w:val="20"/>
              </w:rPr>
              <w:br/>
              <w:t>        &lt;/PoskytnutieTypovReportovISVSResponse&gt;</w:t>
            </w:r>
            <w:r>
              <w:rPr>
                <w:sz w:val="20"/>
              </w:rPr>
              <w:br/>
              <w:t>    &lt;/s:Body&gt;</w:t>
            </w:r>
            <w:r>
              <w:rPr>
                <w:sz w:val="20"/>
              </w:rPr>
              <w:br/>
              <w:t>&lt;/s:Envelope&gt;</w:t>
            </w:r>
          </w:p>
        </w:tc>
      </w:tr>
    </w:tbl>
    <w:p w:rsidR="00131A8A" w:rsidRDefault="00131A8A"/>
    <w:p w:rsidR="00131A8A" w:rsidRDefault="000E6BD4">
      <w:r>
        <w:rPr>
          <w:b/>
        </w:rPr>
        <w:br/>
      </w:r>
    </w:p>
    <w:p w:rsidR="00131A8A" w:rsidRDefault="000E6BD4">
      <w:r>
        <w:rPr>
          <w:b/>
        </w:rPr>
        <w:t>Krok 2</w:t>
      </w:r>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PoskytnutieDetailuTypuReportuISVS</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ExternyKod</w:t>
            </w:r>
          </w:p>
        </w:tc>
        <w:tc>
          <w:tcPr>
            <w:tcW w:w="7710" w:type="dxa"/>
            <w:tcMar>
              <w:top w:w="30" w:type="dxa"/>
              <w:left w:w="30" w:type="dxa"/>
              <w:bottom w:w="20" w:type="dxa"/>
              <w:right w:w="30" w:type="dxa"/>
            </w:tcMar>
          </w:tcPr>
          <w:p w:rsidR="00131A8A" w:rsidRDefault="000E6BD4">
            <w:r>
              <w:rPr>
                <w:sz w:val="20"/>
              </w:rPr>
              <w:t>Parameter sa získa volaním operácie pre poskytnutie dostupných typov reportov pre daného používateľa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453" w:history="1">
              <w:r>
                <w:rPr>
                  <w:rStyle w:val="Hyperlink"/>
                  <w:sz w:val="20"/>
                </w:rPr>
                <w:t>http://www.w3.org/2003/05/soap-envelope</w:t>
              </w:r>
            </w:hyperlink>
            <w:r>
              <w:rPr>
                <w:sz w:val="20"/>
              </w:rPr>
              <w:t>" xmlns:elek="</w:t>
            </w:r>
            <w:hyperlink r:id="rId454" w:history="1">
              <w:r>
                <w:rPr>
                  <w:rStyle w:val="Hyperlink"/>
                  <w:sz w:val="20"/>
                </w:rPr>
                <w:t>http://www.cep.financnasprava.sk/ElektronickeSluzby</w:t>
              </w:r>
            </w:hyperlink>
            <w:r>
              <w:rPr>
                <w:sz w:val="20"/>
              </w:rPr>
              <w:t>" xmlns:pos="</w:t>
            </w:r>
            <w:hyperlink r:id="rId455" w:history="1">
              <w:r>
                <w:rPr>
                  <w:rStyle w:val="Hyperlink"/>
                  <w:sz w:val="20"/>
                </w:rPr>
                <w:t>http://www.cep.financnasprava.sk/ElektronickeSluzby/PoskytnutieDetailuTypuReportuISVS</w:t>
              </w:r>
            </w:hyperlink>
            <w:r>
              <w:rPr>
                <w:sz w:val="20"/>
              </w:rPr>
              <w:t>"&gt;</w:t>
            </w:r>
            <w:r>
              <w:rPr>
                <w:sz w:val="20"/>
              </w:rPr>
              <w:br/>
              <w:t>    &lt;soap:Header/&gt;</w:t>
            </w:r>
            <w:r>
              <w:rPr>
                <w:sz w:val="20"/>
              </w:rPr>
              <w:br/>
              <w:t>    &lt;soap:Body&gt;</w:t>
            </w:r>
            <w:r>
              <w:rPr>
                <w:sz w:val="20"/>
              </w:rPr>
              <w:br/>
              <w:t>        &lt;elek:PoskytnutieDetailuTypuReportuISVS&gt;</w:t>
            </w:r>
            <w:r>
              <w:rPr>
                <w:sz w:val="20"/>
              </w:rPr>
              <w:br/>
              <w:t>            &lt;elek:poskytnutieDetailuTypuReportuISVSVstup&gt;</w:t>
            </w:r>
            <w:r>
              <w:rPr>
                <w:sz w:val="20"/>
              </w:rPr>
              <w:br/>
              <w:t>                &lt;pos:ExternyKod&gt;R_POD_003_ORGA&lt;/pos:ExternyKod&gt;</w:t>
            </w:r>
            <w:r>
              <w:rPr>
                <w:sz w:val="20"/>
              </w:rPr>
              <w:br/>
              <w:t>            &lt;/elek:poskytnutieDetailuTypuReportuISVSVstup&gt;</w:t>
            </w:r>
            <w:r>
              <w:rPr>
                <w:sz w:val="20"/>
              </w:rPr>
              <w:br/>
              <w:t>        &lt;/elek:PoskytnutieDetailuTypuReportuISVS&gt;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456" w:history="1">
              <w:r>
                <w:rPr>
                  <w:rStyle w:val="Hyperlink"/>
                  <w:sz w:val="20"/>
                </w:rPr>
                <w:t>http://www.w3.org/2003/05/soap-envelope</w:t>
              </w:r>
            </w:hyperlink>
            <w:r>
              <w:rPr>
                <w:sz w:val="20"/>
              </w:rPr>
              <w:t>" xmlns:a="</w:t>
            </w:r>
            <w:hyperlink r:id="rId457"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57" w:history="1">
              <w:r>
                <w:rPr>
                  <w:rStyle w:val="Hyperlink"/>
                  <w:sz w:val="20"/>
                </w:rPr>
                <w:t>http://www.cep.financnasprava.sk/ElektronickeSluzby/IElektronickeSluzby/PoskytnutieDetailuTypuReportuISVSResponse&lt;/a:Action</w:t>
              </w:r>
            </w:hyperlink>
            <w:r>
              <w:rPr>
                <w:sz w:val="20"/>
              </w:rPr>
              <w:t>&gt;</w:t>
            </w:r>
            <w:r>
              <w:rPr>
                <w:sz w:val="20"/>
              </w:rPr>
              <w:br/>
              <w:t>    &lt;/s:Header&gt;</w:t>
            </w:r>
            <w:r>
              <w:rPr>
                <w:sz w:val="20"/>
              </w:rPr>
              <w:br/>
              <w:t>    &lt;s:Body&gt;</w:t>
            </w:r>
            <w:r>
              <w:rPr>
                <w:sz w:val="20"/>
              </w:rPr>
              <w:br/>
              <w:t xml:space="preserve">        &lt;PoskytnutieDetailuTypuReportuISVSResponse </w:t>
            </w:r>
            <w:r>
              <w:rPr>
                <w:sz w:val="20"/>
              </w:rPr>
              <w:lastRenderedPageBreak/>
              <w:t>xmlns="</w:t>
            </w:r>
            <w:hyperlink r:id="rId458" w:history="1">
              <w:r>
                <w:rPr>
                  <w:rStyle w:val="Hyperlink"/>
                  <w:sz w:val="20"/>
                </w:rPr>
                <w:t>http://www.cep.financnasprava.sk/ElektronickeSluzby</w:t>
              </w:r>
            </w:hyperlink>
            <w:r>
              <w:rPr>
                <w:sz w:val="20"/>
              </w:rPr>
              <w:t>"&gt;</w:t>
            </w:r>
            <w:r>
              <w:rPr>
                <w:sz w:val="20"/>
              </w:rPr>
              <w:br/>
              <w:t>            &lt;PoskytnutieDetailuTypuReportuISVSResult xmlns:b="</w:t>
            </w:r>
            <w:hyperlink r:id="rId459" w:history="1">
              <w:r>
                <w:rPr>
                  <w:rStyle w:val="Hyperlink"/>
                  <w:sz w:val="20"/>
                </w:rPr>
                <w:t>http://www.cep.financnasprava.sk/ElektronickeSluzby/PoskytnutieDetailuTypuReportuISVS</w:t>
              </w:r>
            </w:hyperlink>
            <w:r>
              <w:rPr>
                <w:sz w:val="20"/>
              </w:rPr>
              <w:t>" xmlns:i="</w:t>
            </w:r>
            <w:hyperlink r:id="rId460" w:history="1">
              <w:r>
                <w:rPr>
                  <w:rStyle w:val="Hyperlink"/>
                  <w:sz w:val="20"/>
                </w:rPr>
                <w:t>http://www.w3.org/2001/XMLSchema-instance</w:t>
              </w:r>
            </w:hyperlink>
            <w:r>
              <w:rPr>
                <w:sz w:val="20"/>
              </w:rPr>
              <w:t>"&gt;</w:t>
            </w:r>
            <w:r>
              <w:rPr>
                <w:sz w:val="20"/>
              </w:rPr>
              <w:br/>
              <w:t>                &lt;NavratovaHodnota xmlns="</w:t>
            </w:r>
            <w:hyperlink r:id="rId461" w:history="1">
              <w:r>
                <w:rPr>
                  <w:rStyle w:val="Hyperlink"/>
                  <w:sz w:val="20"/>
                </w:rPr>
                <w:t>http://www.cep.financnasprava.sk/ElektronickeSluzby/OutputBase</w:t>
              </w:r>
            </w:hyperlink>
            <w:r>
              <w:rPr>
                <w:sz w:val="20"/>
              </w:rPr>
              <w:t>" xmlns:c="</w:t>
            </w:r>
            <w:hyperlink r:id="rId462" w:history="1">
              <w:r>
                <w:rPr>
                  <w:rStyle w:val="Hyperlink"/>
                  <w:sz w:val="20"/>
                </w:rPr>
                <w:t>http://www.cep.financnasprava.sk/ElektronickeSluzby/NavratovaHodnota</w:t>
              </w:r>
            </w:hyperlink>
            <w:r>
              <w:rPr>
                <w:sz w:val="20"/>
              </w:rPr>
              <w:t>"&gt;</w:t>
            </w:r>
            <w:r>
              <w:rPr>
                <w:sz w:val="20"/>
              </w:rPr>
              <w:br/>
              <w:t>                    &lt;c:Kod&gt;0&lt;/c:Kod&gt;</w:t>
            </w:r>
            <w:r>
              <w:rPr>
                <w:sz w:val="20"/>
              </w:rPr>
              <w:br/>
              <w:t>                    &lt;c:Popis/&gt;</w:t>
            </w:r>
            <w:r>
              <w:rPr>
                <w:sz w:val="20"/>
              </w:rPr>
              <w:br/>
              <w:t>                &lt;/NavratovaHodnota&gt;</w:t>
            </w:r>
            <w:r>
              <w:rPr>
                <w:sz w:val="20"/>
              </w:rPr>
              <w:br/>
              <w:t>                &lt;b:ExternyKod&gt;R_LIC_003_ORGA&lt;/b:ExternyKod&gt;</w:t>
            </w:r>
            <w:r>
              <w:rPr>
                <w:sz w:val="20"/>
              </w:rPr>
              <w:br/>
              <w:t>                &lt;b:Nazov&gt;Vydané licencie rezortu&lt;/b:Nazov&gt;</w:t>
            </w:r>
            <w:r>
              <w:rPr>
                <w:sz w:val="20"/>
              </w:rPr>
              <w:br/>
              <w:t>                &lt;b:Popis&gt;Report zobrazuje licencie sumárne za organizáciu.&lt;/b:Popis&gt;</w:t>
            </w:r>
            <w:r>
              <w:rPr>
                <w:sz w:val="20"/>
              </w:rPr>
              <w:br/>
              <w:t>                &lt;b:TypParametra&gt;</w:t>
            </w:r>
            <w:r>
              <w:rPr>
                <w:sz w:val="20"/>
              </w:rPr>
              <w:br/>
              <w:t>                    &lt;b:PoskytnutieDetailuTypuReportuISVS_TypParametra&gt;</w:t>
            </w:r>
            <w:r>
              <w:rPr>
                <w:sz w:val="20"/>
              </w:rPr>
              <w:br/>
              <w:t>                        &lt;b:DatovyTyp&gt;6&lt;/b:DatovyTyp&gt;</w:t>
            </w:r>
            <w:r>
              <w:rPr>
                <w:sz w:val="20"/>
              </w:rPr>
              <w:br/>
              <w:t>                        &lt;b:ExternyKod&gt;OrganizacnaZlozkaID&lt;/b:ExternyKod&gt;</w:t>
            </w:r>
            <w:r>
              <w:rPr>
                <w:sz w:val="20"/>
              </w:rPr>
              <w:br/>
              <w:t>                        &lt;b:MultiValue&gt;false&lt;/b:MultiValue&gt;</w:t>
            </w:r>
            <w:r>
              <w:rPr>
                <w:sz w:val="20"/>
              </w:rPr>
              <w:br/>
              <w:t>                        &lt;b:Popis&gt;Organizačná zložka&lt;/b:Popis&gt;</w:t>
            </w:r>
            <w:r>
              <w:rPr>
                <w:sz w:val="20"/>
              </w:rPr>
              <w:br/>
              <w:t>                        &lt;b:Povinny&gt;true&lt;/b:Povinny&gt;</w:t>
            </w:r>
            <w:r>
              <w:rPr>
                <w:sz w:val="20"/>
              </w:rPr>
              <w:br/>
              <w:t>                        &lt;b:Viditelny&gt;true&lt;/b:Viditelny&gt;</w:t>
            </w:r>
            <w:r>
              <w:rPr>
                <w:sz w:val="20"/>
              </w:rPr>
              <w:br/>
              <w:t>                        &lt;b:ZdrojDat&gt;1&lt;/b:ZdrojDat&gt;</w:t>
            </w:r>
            <w:r>
              <w:rPr>
                <w:sz w:val="20"/>
              </w:rPr>
              <w:br/>
              <w:t>                    &lt;/b:PoskytnutieDetailuTypuReportuISVS_TypParametra&gt;</w:t>
            </w:r>
            <w:r>
              <w:rPr>
                <w:sz w:val="20"/>
              </w:rPr>
              <w:br/>
              <w:t>                    &lt;b:PoskytnutieDetailuTypuReportuISVS_TypParametra&gt;</w:t>
            </w:r>
            <w:r>
              <w:rPr>
                <w:sz w:val="20"/>
              </w:rPr>
              <w:br/>
              <w:t>                        &lt;b:DatovyTyp&gt;6&lt;/b:DatovyTyp&gt;</w:t>
            </w:r>
            <w:r>
              <w:rPr>
                <w:sz w:val="20"/>
              </w:rPr>
              <w:br/>
              <w:t>                        &lt;b:ExternyKod&gt;SubjektID&lt;/b:ExternyKod&gt;</w:t>
            </w:r>
            <w:r>
              <w:rPr>
                <w:sz w:val="20"/>
              </w:rPr>
              <w:br/>
              <w:t>                        &lt;b:MultiValue&gt;false&lt;/b:MultiValue&gt;</w:t>
            </w:r>
            <w:r>
              <w:rPr>
                <w:sz w:val="20"/>
              </w:rPr>
              <w:br/>
              <w:t>                        &lt;b:Popis&gt;Subjekt&lt;/b:Popis&gt;</w:t>
            </w:r>
            <w:r>
              <w:rPr>
                <w:sz w:val="20"/>
              </w:rPr>
              <w:br/>
              <w:t>                        &lt;b:Povinny&gt;false&lt;/b:Povinny&gt;</w:t>
            </w:r>
            <w:r>
              <w:rPr>
                <w:sz w:val="20"/>
              </w:rPr>
              <w:br/>
              <w:t>                        &lt;b:Viditelny&gt;true&lt;/b:Viditelny&gt;</w:t>
            </w:r>
            <w:r>
              <w:rPr>
                <w:sz w:val="20"/>
              </w:rPr>
              <w:br/>
              <w:t>                        &lt;b:ZdrojDat&gt;2&lt;/b:ZdrojDat&gt;</w:t>
            </w:r>
            <w:r>
              <w:rPr>
                <w:sz w:val="20"/>
              </w:rPr>
              <w:br/>
              <w:t>                    &lt;/b:PoskytnutieDetailuTypuReportuISVS_TypParametra&gt;</w:t>
            </w:r>
            <w:r>
              <w:rPr>
                <w:sz w:val="20"/>
              </w:rPr>
              <w:br/>
              <w:t>                    &lt;b:PoskytnutieDetailuTypuReportuISVS_TypParametra&gt;</w:t>
            </w:r>
            <w:r>
              <w:rPr>
                <w:sz w:val="20"/>
              </w:rPr>
              <w:br/>
              <w:t>                        &lt;b:DatovyTyp&gt;1&lt;/b:DatovyTyp&gt;</w:t>
            </w:r>
            <w:r>
              <w:rPr>
                <w:sz w:val="20"/>
              </w:rPr>
              <w:br/>
              <w:t>                        &lt;b:ExternyKod&gt;LicenciaDatumVydaniaOd&lt;/b:ExternyKod&gt;</w:t>
            </w:r>
            <w:r>
              <w:rPr>
                <w:sz w:val="20"/>
              </w:rPr>
              <w:br/>
              <w:t>                        &lt;b:MultiValue&gt;false&lt;/b:MultiValue&gt;</w:t>
            </w:r>
            <w:r>
              <w:rPr>
                <w:sz w:val="20"/>
              </w:rPr>
              <w:br/>
              <w:t>                        &lt;b:Popis&gt;Dátum vydania licencie od&lt;/b:Popis&gt;</w:t>
            </w:r>
            <w:r>
              <w:rPr>
                <w:sz w:val="20"/>
              </w:rPr>
              <w:br/>
              <w:t>                        &lt;b:Povinny&gt;false&lt;/b:Povinny&gt;</w:t>
            </w:r>
            <w:r>
              <w:rPr>
                <w:sz w:val="20"/>
              </w:rPr>
              <w:br/>
              <w:t>                        &lt;b:Viditelny&gt;true&lt;/b:Viditelny&gt;</w:t>
            </w:r>
            <w:r>
              <w:rPr>
                <w:sz w:val="20"/>
              </w:rPr>
              <w:br/>
              <w:t>                        &lt;b:ZdrojDat i:nil="true" /&gt;</w:t>
            </w:r>
            <w:r>
              <w:rPr>
                <w:sz w:val="20"/>
              </w:rPr>
              <w:br/>
              <w:t>                    &lt;/b:PoskytnutieDetailuTypuReportuISVS_TypParametra&gt;</w:t>
            </w:r>
            <w:r>
              <w:rPr>
                <w:sz w:val="20"/>
              </w:rPr>
              <w:br/>
              <w:t>                    &lt;b:PoskytnutieDetailuTypuReportuISVS_TypParametra&gt;</w:t>
            </w:r>
            <w:r>
              <w:rPr>
                <w:sz w:val="20"/>
              </w:rPr>
              <w:br/>
              <w:t>                        &lt;b:DatovyTyp&gt;1&lt;/b:DatovyTyp&gt;</w:t>
            </w:r>
            <w:r>
              <w:rPr>
                <w:sz w:val="20"/>
              </w:rPr>
              <w:br/>
              <w:t>                        &lt;b:ExternyKod&gt;LicenciaDatumVydaniaDo&lt;/b:ExternyKod&gt;</w:t>
            </w:r>
            <w:r>
              <w:rPr>
                <w:sz w:val="20"/>
              </w:rPr>
              <w:br/>
              <w:t>                        &lt;b:MultiValue&gt;false&lt;/b:MultiValue&gt;</w:t>
            </w:r>
            <w:r>
              <w:rPr>
                <w:sz w:val="20"/>
              </w:rPr>
              <w:br/>
              <w:t>                        &lt;b:Popis&gt;Dátum vydania licencie do&lt;/b:Popis&gt;</w:t>
            </w:r>
            <w:r>
              <w:rPr>
                <w:sz w:val="20"/>
              </w:rPr>
              <w:br/>
              <w:t>                        &lt;b:Povinny&gt;false&lt;/b:Povinny&gt;</w:t>
            </w:r>
            <w:r>
              <w:rPr>
                <w:sz w:val="20"/>
              </w:rPr>
              <w:br/>
              <w:t>                        &lt;b:Viditelny&gt;true&lt;/b:Viditelny&gt;</w:t>
            </w:r>
            <w:r>
              <w:rPr>
                <w:sz w:val="20"/>
              </w:rPr>
              <w:br/>
              <w:t>                        &lt;b:ZdrojDat i:nil="true" /&gt;</w:t>
            </w:r>
            <w:r>
              <w:rPr>
                <w:sz w:val="20"/>
              </w:rPr>
              <w:br/>
              <w:t>                    &lt;/b:PoskytnutieDetailuTypuReportuISVS_TypParametra&gt;</w:t>
            </w:r>
            <w:r>
              <w:rPr>
                <w:sz w:val="20"/>
              </w:rPr>
              <w:br/>
            </w:r>
            <w:r>
              <w:rPr>
                <w:sz w:val="20"/>
              </w:rPr>
              <w:lastRenderedPageBreak/>
              <w:t>                &lt;/b:TypParametra&gt;</w:t>
            </w:r>
            <w:r>
              <w:rPr>
                <w:sz w:val="20"/>
              </w:rPr>
              <w:br/>
              <w:t>            &lt;/PoskytnutieDetailuTypuReportuISVSResult&gt;</w:t>
            </w:r>
            <w:r>
              <w:rPr>
                <w:sz w:val="20"/>
              </w:rPr>
              <w:br/>
              <w:t>        &lt;/PoskytnutieDetailuTypuReportuISVSResponse&gt;</w:t>
            </w:r>
            <w:r>
              <w:rPr>
                <w:sz w:val="20"/>
              </w:rPr>
              <w:br/>
              <w:t>    &lt;/s:Body&gt;</w:t>
            </w:r>
            <w:r>
              <w:rPr>
                <w:sz w:val="20"/>
              </w:rPr>
              <w:br/>
              <w:t>&lt;/s:Envelope&gt;</w:t>
            </w:r>
          </w:p>
        </w:tc>
      </w:tr>
    </w:tbl>
    <w:p w:rsidR="00131A8A" w:rsidRDefault="000E6BD4">
      <w:r>
        <w:rPr>
          <w:b/>
        </w:rPr>
        <w:lastRenderedPageBreak/>
        <w:br/>
      </w:r>
    </w:p>
    <w:p w:rsidR="00131A8A" w:rsidRDefault="000E6BD4">
      <w:r>
        <w:rPr>
          <w:b/>
        </w:rPr>
        <w:t>Krok 3</w:t>
      </w:r>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PrijatieASpracovaniePoziadavkyNaReportISVS</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ExternyKodTypuReportu</w:t>
            </w:r>
          </w:p>
        </w:tc>
        <w:tc>
          <w:tcPr>
            <w:tcW w:w="7710" w:type="dxa"/>
            <w:tcMar>
              <w:top w:w="30" w:type="dxa"/>
              <w:left w:w="30" w:type="dxa"/>
              <w:bottom w:w="20" w:type="dxa"/>
              <w:right w:w="30" w:type="dxa"/>
            </w:tcMar>
          </w:tcPr>
          <w:p w:rsidR="00131A8A" w:rsidRDefault="000E6BD4">
            <w:r>
              <w:rPr>
                <w:sz w:val="20"/>
              </w:rPr>
              <w:t>Parameter sa získa volaním operácie pre poskytnutie dostupných typov reportov pre daného používateľa</w:t>
            </w:r>
          </w:p>
        </w:tc>
      </w:tr>
      <w:tr w:rsidR="00131A8A" w:rsidTr="00131A8A">
        <w:tc>
          <w:tcPr>
            <w:tcW w:w="1361" w:type="dxa"/>
            <w:tcMar>
              <w:top w:w="30" w:type="dxa"/>
              <w:left w:w="30" w:type="dxa"/>
              <w:bottom w:w="20" w:type="dxa"/>
              <w:right w:w="30" w:type="dxa"/>
            </w:tcMar>
          </w:tcPr>
          <w:p w:rsidR="00131A8A" w:rsidRDefault="000E6BD4">
            <w:r>
              <w:rPr>
                <w:b/>
                <w:sz w:val="20"/>
              </w:rPr>
              <w:t>IdentifikaciaSubjektu.</w:t>
            </w:r>
            <w:r>
              <w:rPr>
                <w:sz w:val="20"/>
              </w:rPr>
              <w:t xml:space="preserve"> </w:t>
            </w:r>
            <w:r>
              <w:rPr>
                <w:b/>
                <w:sz w:val="20"/>
              </w:rPr>
              <w:t>Identifikator</w:t>
            </w:r>
          </w:p>
        </w:tc>
        <w:tc>
          <w:tcPr>
            <w:tcW w:w="7710" w:type="dxa"/>
            <w:tcMar>
              <w:top w:w="30" w:type="dxa"/>
              <w:left w:w="30" w:type="dxa"/>
              <w:bottom w:w="20" w:type="dxa"/>
              <w:right w:w="30" w:type="dxa"/>
            </w:tcMar>
          </w:tcPr>
          <w:p w:rsidR="00131A8A" w:rsidRDefault="000E6BD4">
            <w:r>
              <w:rPr>
                <w:sz w:val="20"/>
              </w:rPr>
              <w:t>Identifikátor FO / PO</w:t>
            </w:r>
          </w:p>
        </w:tc>
      </w:tr>
      <w:tr w:rsidR="00131A8A" w:rsidTr="00131A8A">
        <w:tc>
          <w:tcPr>
            <w:tcW w:w="1361" w:type="dxa"/>
            <w:tcMar>
              <w:top w:w="30" w:type="dxa"/>
              <w:left w:w="30" w:type="dxa"/>
              <w:bottom w:w="20" w:type="dxa"/>
              <w:right w:w="30" w:type="dxa"/>
            </w:tcMar>
          </w:tcPr>
          <w:p w:rsidR="00131A8A" w:rsidRDefault="000E6BD4">
            <w:r>
              <w:rPr>
                <w:b/>
                <w:sz w:val="20"/>
              </w:rPr>
              <w:t>IdentifikaciaSubjektu.</w:t>
            </w:r>
            <w:r>
              <w:rPr>
                <w:sz w:val="20"/>
              </w:rPr>
              <w:t xml:space="preserve"> </w:t>
            </w:r>
            <w:r>
              <w:rPr>
                <w:b/>
                <w:sz w:val="20"/>
              </w:rPr>
              <w:t>Meno</w:t>
            </w:r>
          </w:p>
        </w:tc>
        <w:tc>
          <w:tcPr>
            <w:tcW w:w="7710" w:type="dxa"/>
            <w:tcMar>
              <w:top w:w="30" w:type="dxa"/>
              <w:left w:w="30" w:type="dxa"/>
              <w:bottom w:w="20" w:type="dxa"/>
              <w:right w:w="30" w:type="dxa"/>
            </w:tcMar>
          </w:tcPr>
          <w:p w:rsidR="00131A8A" w:rsidRDefault="000E6BD4">
            <w:r>
              <w:rPr>
                <w:sz w:val="20"/>
              </w:rPr>
              <w:t>Meno fyzickej osoby</w:t>
            </w:r>
          </w:p>
        </w:tc>
      </w:tr>
      <w:tr w:rsidR="00131A8A" w:rsidTr="00131A8A">
        <w:tc>
          <w:tcPr>
            <w:tcW w:w="1361" w:type="dxa"/>
            <w:tcMar>
              <w:top w:w="30" w:type="dxa"/>
              <w:left w:w="30" w:type="dxa"/>
              <w:bottom w:w="20" w:type="dxa"/>
              <w:right w:w="30" w:type="dxa"/>
            </w:tcMar>
          </w:tcPr>
          <w:p w:rsidR="00131A8A" w:rsidRDefault="000E6BD4">
            <w:r>
              <w:rPr>
                <w:b/>
                <w:sz w:val="20"/>
              </w:rPr>
              <w:t>IdentifikaciaSubjektu.</w:t>
            </w:r>
            <w:r>
              <w:rPr>
                <w:sz w:val="20"/>
              </w:rPr>
              <w:t xml:space="preserve"> </w:t>
            </w:r>
            <w:r>
              <w:rPr>
                <w:b/>
                <w:sz w:val="20"/>
              </w:rPr>
              <w:t>Priezvisko</w:t>
            </w:r>
          </w:p>
        </w:tc>
        <w:tc>
          <w:tcPr>
            <w:tcW w:w="7710" w:type="dxa"/>
            <w:tcMar>
              <w:top w:w="30" w:type="dxa"/>
              <w:left w:w="30" w:type="dxa"/>
              <w:bottom w:w="20" w:type="dxa"/>
              <w:right w:w="30" w:type="dxa"/>
            </w:tcMar>
          </w:tcPr>
          <w:p w:rsidR="00131A8A" w:rsidRDefault="000E6BD4">
            <w:r>
              <w:rPr>
                <w:sz w:val="20"/>
              </w:rPr>
              <w:t>Priezvisko fyzickej osoby</w:t>
            </w:r>
          </w:p>
        </w:tc>
      </w:tr>
      <w:tr w:rsidR="00131A8A" w:rsidTr="00131A8A">
        <w:tc>
          <w:tcPr>
            <w:tcW w:w="1361" w:type="dxa"/>
            <w:tcMar>
              <w:top w:w="30" w:type="dxa"/>
              <w:left w:w="30" w:type="dxa"/>
              <w:bottom w:w="20" w:type="dxa"/>
              <w:right w:w="30" w:type="dxa"/>
            </w:tcMar>
          </w:tcPr>
          <w:p w:rsidR="00131A8A" w:rsidRDefault="000E6BD4">
            <w:r>
              <w:rPr>
                <w:b/>
                <w:sz w:val="20"/>
              </w:rPr>
              <w:t>IdentifikaciaSubjektu.</w:t>
            </w:r>
            <w:r>
              <w:rPr>
                <w:sz w:val="20"/>
              </w:rPr>
              <w:t xml:space="preserve"> </w:t>
            </w:r>
            <w:r>
              <w:rPr>
                <w:b/>
                <w:sz w:val="20"/>
              </w:rPr>
              <w:t>TypSubjektu</w:t>
            </w:r>
          </w:p>
        </w:tc>
        <w:tc>
          <w:tcPr>
            <w:tcW w:w="7710" w:type="dxa"/>
            <w:tcMar>
              <w:top w:w="30" w:type="dxa"/>
              <w:left w:w="30" w:type="dxa"/>
              <w:bottom w:w="20" w:type="dxa"/>
              <w:right w:w="30" w:type="dxa"/>
            </w:tcMar>
          </w:tcPr>
          <w:p w:rsidR="00131A8A" w:rsidRDefault="000E6BD4">
            <w:r>
              <w:rPr>
                <w:sz w:val="20"/>
              </w:rPr>
              <w:t>Typ subjektu = 1 pre Fyzickú osobu</w:t>
            </w:r>
            <w:r>
              <w:rPr>
                <w:sz w:val="20"/>
              </w:rPr>
              <w:br/>
              <w:t>Typ subjektu = 2 pre Právnická osoba/Podnikateľ</w:t>
            </w:r>
          </w:p>
        </w:tc>
      </w:tr>
      <w:tr w:rsidR="00131A8A" w:rsidTr="00131A8A">
        <w:tc>
          <w:tcPr>
            <w:tcW w:w="1361" w:type="dxa"/>
            <w:tcMar>
              <w:top w:w="30" w:type="dxa"/>
              <w:left w:w="30" w:type="dxa"/>
              <w:bottom w:w="20" w:type="dxa"/>
              <w:right w:w="30" w:type="dxa"/>
            </w:tcMar>
          </w:tcPr>
          <w:p w:rsidR="00131A8A" w:rsidRDefault="000E6BD4">
            <w:r>
              <w:rPr>
                <w:b/>
                <w:sz w:val="20"/>
              </w:rPr>
              <w:t>KodFormatuReportu</w:t>
            </w:r>
          </w:p>
        </w:tc>
        <w:tc>
          <w:tcPr>
            <w:tcW w:w="7710" w:type="dxa"/>
            <w:tcMar>
              <w:top w:w="30" w:type="dxa"/>
              <w:left w:w="30" w:type="dxa"/>
              <w:bottom w:w="20" w:type="dxa"/>
              <w:right w:w="30" w:type="dxa"/>
            </w:tcMar>
          </w:tcPr>
          <w:p w:rsidR="00131A8A" w:rsidRDefault="000E6BD4">
            <w:r>
              <w:rPr>
                <w:sz w:val="20"/>
              </w:rPr>
              <w:t>može obsahovať hodnoty: html, xml, pdf, excel, csv, rtf</w:t>
            </w:r>
          </w:p>
        </w:tc>
      </w:tr>
      <w:tr w:rsidR="00131A8A" w:rsidTr="00131A8A">
        <w:tc>
          <w:tcPr>
            <w:tcW w:w="1361" w:type="dxa"/>
            <w:tcMar>
              <w:top w:w="30" w:type="dxa"/>
              <w:left w:w="30" w:type="dxa"/>
              <w:bottom w:w="20" w:type="dxa"/>
              <w:right w:w="30" w:type="dxa"/>
            </w:tcMar>
          </w:tcPr>
          <w:p w:rsidR="00131A8A" w:rsidRDefault="000E6BD4">
            <w:r>
              <w:rPr>
                <w:b/>
                <w:sz w:val="20"/>
              </w:rPr>
              <w:t>NazovReportu</w:t>
            </w:r>
          </w:p>
        </w:tc>
        <w:tc>
          <w:tcPr>
            <w:tcW w:w="7710" w:type="dxa"/>
            <w:tcMar>
              <w:top w:w="30" w:type="dxa"/>
              <w:left w:w="30" w:type="dxa"/>
              <w:bottom w:w="20" w:type="dxa"/>
              <w:right w:w="30" w:type="dxa"/>
            </w:tcMar>
          </w:tcPr>
          <w:p w:rsidR="00131A8A" w:rsidRDefault="000E6BD4">
            <w:r>
              <w:rPr>
                <w:sz w:val="20"/>
              </w:rPr>
              <w:t>Používateľom zadaný názov pre report</w:t>
            </w:r>
          </w:p>
        </w:tc>
      </w:tr>
      <w:tr w:rsidR="00131A8A" w:rsidTr="00131A8A">
        <w:tc>
          <w:tcPr>
            <w:tcW w:w="1361" w:type="dxa"/>
            <w:tcMar>
              <w:top w:w="30" w:type="dxa"/>
              <w:left w:w="30" w:type="dxa"/>
              <w:bottom w:w="20" w:type="dxa"/>
              <w:right w:w="30" w:type="dxa"/>
            </w:tcMar>
          </w:tcPr>
          <w:p w:rsidR="00131A8A" w:rsidRDefault="000E6BD4">
            <w:r>
              <w:rPr>
                <w:b/>
                <w:sz w:val="20"/>
              </w:rPr>
              <w:t>Parametre.ExternyKod</w:t>
            </w:r>
          </w:p>
        </w:tc>
        <w:tc>
          <w:tcPr>
            <w:tcW w:w="7710" w:type="dxa"/>
            <w:tcMar>
              <w:top w:w="30" w:type="dxa"/>
              <w:left w:w="30" w:type="dxa"/>
              <w:bottom w:w="20" w:type="dxa"/>
              <w:right w:w="30" w:type="dxa"/>
            </w:tcMar>
          </w:tcPr>
          <w:p w:rsidR="00131A8A" w:rsidRDefault="000E6BD4">
            <w:r>
              <w:rPr>
                <w:sz w:val="20"/>
              </w:rPr>
              <w:t>Jedinenčný business identifikátor pre typ parametra</w:t>
            </w:r>
          </w:p>
        </w:tc>
      </w:tr>
      <w:tr w:rsidR="00131A8A" w:rsidTr="00131A8A">
        <w:tc>
          <w:tcPr>
            <w:tcW w:w="1361" w:type="dxa"/>
            <w:tcMar>
              <w:top w:w="30" w:type="dxa"/>
              <w:left w:w="30" w:type="dxa"/>
              <w:bottom w:w="20" w:type="dxa"/>
              <w:right w:w="30" w:type="dxa"/>
            </w:tcMar>
          </w:tcPr>
          <w:p w:rsidR="00131A8A" w:rsidRDefault="000E6BD4">
            <w:r>
              <w:rPr>
                <w:b/>
                <w:sz w:val="20"/>
              </w:rPr>
              <w:t>Parametre.Hodnota</w:t>
            </w:r>
          </w:p>
        </w:tc>
        <w:tc>
          <w:tcPr>
            <w:tcW w:w="7710" w:type="dxa"/>
            <w:tcMar>
              <w:top w:w="30" w:type="dxa"/>
              <w:left w:w="30" w:type="dxa"/>
              <w:bottom w:w="20" w:type="dxa"/>
              <w:right w:w="30" w:type="dxa"/>
            </w:tcMar>
          </w:tcPr>
          <w:p w:rsidR="00131A8A" w:rsidRDefault="000E6BD4">
            <w:r>
              <w:rPr>
                <w:sz w:val="20"/>
              </w:rPr>
              <w:t>Hodnota pre daný typ parametra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463" w:history="1">
              <w:r>
                <w:rPr>
                  <w:rStyle w:val="Hyperlink"/>
                  <w:sz w:val="20"/>
                </w:rPr>
                <w:t>http://www.w3.org/2003/05/soap-envelope</w:t>
              </w:r>
            </w:hyperlink>
            <w:r>
              <w:rPr>
                <w:sz w:val="20"/>
              </w:rPr>
              <w:t>" xmlns:elek="</w:t>
            </w:r>
            <w:hyperlink r:id="rId464" w:history="1">
              <w:r>
                <w:rPr>
                  <w:rStyle w:val="Hyperlink"/>
                  <w:sz w:val="20"/>
                </w:rPr>
                <w:t>http://www.cep.financnasprava.sk/ElektronickeSluzby</w:t>
              </w:r>
            </w:hyperlink>
            <w:r>
              <w:rPr>
                <w:sz w:val="20"/>
              </w:rPr>
              <w:t xml:space="preserve">" </w:t>
            </w:r>
            <w:r>
              <w:rPr>
                <w:sz w:val="20"/>
              </w:rPr>
              <w:lastRenderedPageBreak/>
              <w:t>xmlns:prij="</w:t>
            </w:r>
            <w:hyperlink r:id="rId465" w:history="1">
              <w:r>
                <w:rPr>
                  <w:rStyle w:val="Hyperlink"/>
                  <w:sz w:val="20"/>
                </w:rPr>
                <w:t>http://www.cep.financnasprava.sk/ElektronickeSluzby/PrijatieASpracovaniePoziadavkyNaReportISVS</w:t>
              </w:r>
            </w:hyperlink>
            <w:r>
              <w:rPr>
                <w:sz w:val="20"/>
              </w:rPr>
              <w:t>"&gt;</w:t>
            </w:r>
            <w:r>
              <w:rPr>
                <w:sz w:val="20"/>
              </w:rPr>
              <w:br/>
              <w:t>    &lt;soap:Header/&gt;</w:t>
            </w:r>
            <w:r>
              <w:rPr>
                <w:sz w:val="20"/>
              </w:rPr>
              <w:br/>
              <w:t>    &lt;soap:Body&gt;</w:t>
            </w:r>
            <w:r>
              <w:rPr>
                <w:sz w:val="20"/>
              </w:rPr>
              <w:br/>
              <w:t>        &lt;elek:PrijatieASpracovaniePoziadavkyNaReportISVS&gt;</w:t>
            </w:r>
            <w:r>
              <w:rPr>
                <w:sz w:val="20"/>
              </w:rPr>
              <w:br/>
              <w:t>            &lt;elek:prijatieASpracovaniePoziadavkyNaReportISVSVstup&gt;</w:t>
            </w:r>
            <w:r>
              <w:rPr>
                <w:sz w:val="20"/>
              </w:rPr>
              <w:br/>
              <w:t>                &lt;prij:ExternyKodTypuReportu&gt;R_LIC_003_ORGA&lt;/prij:ExternyKodTypuReportu&gt;</w:t>
            </w:r>
            <w:r>
              <w:rPr>
                <w:sz w:val="20"/>
              </w:rPr>
              <w:br/>
              <w:t>                &lt;prij:IdentifikaciaSubjektu&gt;</w:t>
            </w:r>
            <w:r>
              <w:rPr>
                <w:sz w:val="20"/>
              </w:rPr>
              <w:br/>
              <w:t>                    &lt;prij:Identifikator&gt;43771530&lt;/prij:Identifikator&gt;</w:t>
            </w:r>
            <w:r>
              <w:rPr>
                <w:sz w:val="20"/>
              </w:rPr>
              <w:br/>
              <w:t>                    &lt;prij:Meno i:nil="true" /&gt;</w:t>
            </w:r>
            <w:r>
              <w:rPr>
                <w:sz w:val="20"/>
              </w:rPr>
              <w:br/>
              <w:t>                    &lt;prij:Priezvisko i:nil="true" /&gt;</w:t>
            </w:r>
            <w:r>
              <w:rPr>
                <w:sz w:val="20"/>
              </w:rPr>
              <w:br/>
              <w:t>                    &lt;prij:TypSubjektu&gt;2&lt;/prij:TypSubjektu&gt;</w:t>
            </w:r>
            <w:r>
              <w:rPr>
                <w:sz w:val="20"/>
              </w:rPr>
              <w:br/>
              <w:t>                &lt;/prij:IdentifikaciaSubjektu&gt;</w:t>
            </w:r>
            <w:r>
              <w:rPr>
                <w:sz w:val="20"/>
              </w:rPr>
              <w:br/>
              <w:t>                &lt;prij:KodFormatuReportu&gt;pdf&lt;/prij:KodFormatuReportu&gt;</w:t>
            </w:r>
            <w:r>
              <w:rPr>
                <w:sz w:val="20"/>
              </w:rPr>
              <w:br/>
              <w:t>                &lt;prij:NazovReportu&gt;Report1 MPRV&lt;/prij:NazovReportu&gt;</w:t>
            </w:r>
            <w:r>
              <w:rPr>
                <w:sz w:val="20"/>
              </w:rPr>
              <w:br/>
              <w:t>                &lt;prij:Parametre&gt;</w:t>
            </w:r>
            <w:r>
              <w:rPr>
                <w:sz w:val="20"/>
              </w:rPr>
              <w:br/>
              <w:t>                    &lt;prij:PrijatieASpracovaniePoziadavkyNaReportISVS_Parameter&gt;</w:t>
            </w:r>
            <w:r>
              <w:rPr>
                <w:sz w:val="20"/>
              </w:rPr>
              <w:br/>
              <w:t>                        &lt;prij:ExternyKod&gt;OrganizacnaZlozkaID&lt;/prij:ExternyKod&gt;</w:t>
            </w:r>
            <w:r>
              <w:rPr>
                <w:sz w:val="20"/>
              </w:rPr>
              <w:br/>
              <w:t>                        &lt;prij:Hodnota&gt;9af85e81-b06c-5049-a0f6-45b79461d85c&lt;/prij:Hodnota&gt;</w:t>
            </w:r>
            <w:r>
              <w:rPr>
                <w:sz w:val="20"/>
              </w:rPr>
              <w:br/>
              <w:t>                    &lt;/prij:PrijatieASpracovaniePoziadavkyNaReportISVS_Parameter&gt;</w:t>
            </w:r>
            <w:r>
              <w:rPr>
                <w:sz w:val="20"/>
              </w:rPr>
              <w:br/>
              <w:t>                &lt;/prij:Parametre&gt;</w:t>
            </w:r>
            <w:r>
              <w:rPr>
                <w:sz w:val="20"/>
              </w:rPr>
              <w:br/>
              <w:t>            &lt;/elek:prijatieASpracovaniePoziadavkyNaReportISVSVstup&gt;</w:t>
            </w:r>
            <w:r>
              <w:rPr>
                <w:sz w:val="20"/>
              </w:rPr>
              <w:br/>
              <w:t>        &lt;/elek:PrijatieASpracovaniePoziadavkyNaReportISVS&gt;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466" w:history="1">
              <w:r>
                <w:rPr>
                  <w:rStyle w:val="Hyperlink"/>
                  <w:sz w:val="20"/>
                </w:rPr>
                <w:t>http://www.w3.org/2003/05/soap-envelope</w:t>
              </w:r>
            </w:hyperlink>
            <w:r>
              <w:rPr>
                <w:sz w:val="20"/>
              </w:rPr>
              <w:t>" xmlns:a="</w:t>
            </w:r>
            <w:hyperlink r:id="rId467"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57" w:history="1">
              <w:r>
                <w:rPr>
                  <w:rStyle w:val="Hyperlink"/>
                  <w:sz w:val="20"/>
                </w:rPr>
                <w:t>http://www.cep.financnasprava.sk/ElektronickeSluzby/IElektronickeSluzby/PrijatieASpracovaniePoziadavkyNaReportISVSResponse&lt;/a:Action</w:t>
              </w:r>
            </w:hyperlink>
            <w:r>
              <w:rPr>
                <w:sz w:val="20"/>
              </w:rPr>
              <w:t>&gt;</w:t>
            </w:r>
            <w:r>
              <w:rPr>
                <w:sz w:val="20"/>
              </w:rPr>
              <w:br/>
              <w:t>    &lt;/s:Header&gt;</w:t>
            </w:r>
            <w:r>
              <w:rPr>
                <w:sz w:val="20"/>
              </w:rPr>
              <w:br/>
              <w:t>    &lt;s:Body&gt;</w:t>
            </w:r>
            <w:r>
              <w:rPr>
                <w:sz w:val="20"/>
              </w:rPr>
              <w:br/>
              <w:t>        &lt;PrijatieASpracovaniePoziadavkyNaReportISVSResponse xmlns="</w:t>
            </w:r>
            <w:hyperlink r:id="rId468" w:history="1">
              <w:r>
                <w:rPr>
                  <w:rStyle w:val="Hyperlink"/>
                  <w:sz w:val="20"/>
                </w:rPr>
                <w:t>http://www.cep.financnasprava.sk/ElektronickeSluzby</w:t>
              </w:r>
            </w:hyperlink>
            <w:r>
              <w:rPr>
                <w:sz w:val="20"/>
              </w:rPr>
              <w:t>"&gt;</w:t>
            </w:r>
            <w:r>
              <w:rPr>
                <w:sz w:val="20"/>
              </w:rPr>
              <w:br/>
              <w:t>            &lt;PrijatieASpracovaniePoziadavkyNaReportISVSResult xmlns:b="</w:t>
            </w:r>
            <w:hyperlink r:id="rId469" w:history="1">
              <w:r>
                <w:rPr>
                  <w:rStyle w:val="Hyperlink"/>
                  <w:sz w:val="20"/>
                </w:rPr>
                <w:t>http://www.cep.financnasprava.sk/ElektronickeSluzby/PrijatieASpracovaniePoziadavkyNaReportISVS</w:t>
              </w:r>
            </w:hyperlink>
            <w:r>
              <w:rPr>
                <w:sz w:val="20"/>
              </w:rPr>
              <w:t>" xmlns:i="</w:t>
            </w:r>
            <w:hyperlink r:id="rId470" w:history="1">
              <w:r>
                <w:rPr>
                  <w:rStyle w:val="Hyperlink"/>
                  <w:sz w:val="20"/>
                </w:rPr>
                <w:t>http://www.w3.org/2001/XMLSchema-instance</w:t>
              </w:r>
            </w:hyperlink>
            <w:r>
              <w:rPr>
                <w:sz w:val="20"/>
              </w:rPr>
              <w:t>"&gt;</w:t>
            </w:r>
            <w:r>
              <w:rPr>
                <w:sz w:val="20"/>
              </w:rPr>
              <w:br/>
              <w:t>                &lt;NavratovaHodnota xmlns="</w:t>
            </w:r>
            <w:hyperlink r:id="rId471" w:history="1">
              <w:r>
                <w:rPr>
                  <w:rStyle w:val="Hyperlink"/>
                  <w:sz w:val="20"/>
                </w:rPr>
                <w:t>http://www.cep.financnasprava.sk/ElektronickeSluzby/OutputBase</w:t>
              </w:r>
            </w:hyperlink>
            <w:r>
              <w:rPr>
                <w:sz w:val="20"/>
              </w:rPr>
              <w:t>" xmlns:c="</w:t>
            </w:r>
            <w:hyperlink r:id="rId472" w:history="1">
              <w:r>
                <w:rPr>
                  <w:rStyle w:val="Hyperlink"/>
                  <w:sz w:val="20"/>
                </w:rPr>
                <w:t>http://www.cep.financnasprava.sk/ElektronickeSluzby/NavratovaHodnota</w:t>
              </w:r>
            </w:hyperlink>
            <w:r>
              <w:rPr>
                <w:sz w:val="20"/>
              </w:rPr>
              <w:t>"&gt;</w:t>
            </w:r>
            <w:r>
              <w:rPr>
                <w:sz w:val="20"/>
              </w:rPr>
              <w:br/>
              <w:t>                    &lt;c:Kod&gt;0&lt;/c:Kod&gt;</w:t>
            </w:r>
            <w:r>
              <w:rPr>
                <w:sz w:val="20"/>
              </w:rPr>
              <w:br/>
              <w:t>                    &lt;c:Popis/&gt;</w:t>
            </w:r>
            <w:r>
              <w:rPr>
                <w:sz w:val="20"/>
              </w:rPr>
              <w:br/>
              <w:t>                &lt;/NavratovaHodnota&gt;</w:t>
            </w:r>
            <w:r>
              <w:rPr>
                <w:sz w:val="20"/>
              </w:rPr>
              <w:br/>
              <w:t>                &lt;b:IDPoziadavky&gt;ac5c8ef8-fc49-f449-a0ad-a1f74a8ffa1a&lt;/b:IDPoziadavky&gt;</w:t>
            </w:r>
            <w:r>
              <w:rPr>
                <w:sz w:val="20"/>
              </w:rPr>
              <w:br/>
              <w:t>            &lt;/PrijatieASpracovaniePoziadavkyNaReportISVSResult&gt;</w:t>
            </w:r>
            <w:r>
              <w:rPr>
                <w:sz w:val="20"/>
              </w:rPr>
              <w:br/>
            </w:r>
            <w:r>
              <w:rPr>
                <w:sz w:val="20"/>
              </w:rPr>
              <w:lastRenderedPageBreak/>
              <w:t>        &lt;/PrijatieASpracovaniePoziadavkyNaReportISVSResponse&gt;</w:t>
            </w:r>
            <w:r>
              <w:rPr>
                <w:sz w:val="20"/>
              </w:rPr>
              <w:br/>
              <w:t>    &lt;/s:Body&gt;</w:t>
            </w:r>
            <w:r>
              <w:rPr>
                <w:sz w:val="20"/>
              </w:rPr>
              <w:br/>
              <w:t>&lt;/s:Envelope&gt;</w:t>
            </w:r>
          </w:p>
        </w:tc>
      </w:tr>
    </w:tbl>
    <w:p w:rsidR="00131A8A" w:rsidRDefault="000E6BD4">
      <w:r>
        <w:rPr>
          <w:b/>
        </w:rPr>
        <w:lastRenderedPageBreak/>
        <w:br/>
      </w:r>
    </w:p>
    <w:p w:rsidR="00131A8A" w:rsidRDefault="000E6BD4">
      <w:r>
        <w:rPr>
          <w:b/>
        </w:rPr>
        <w:br/>
      </w:r>
    </w:p>
    <w:p w:rsidR="00131A8A" w:rsidRDefault="000E6BD4">
      <w:r>
        <w:rPr>
          <w:b/>
        </w:rPr>
        <w:t>Krok 4</w:t>
      </w:r>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PoskytnutieDetailuPoziadavkyISVS</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IDPoziadavky</w:t>
            </w:r>
          </w:p>
        </w:tc>
        <w:tc>
          <w:tcPr>
            <w:tcW w:w="7710" w:type="dxa"/>
            <w:tcMar>
              <w:top w:w="30" w:type="dxa"/>
              <w:left w:w="30" w:type="dxa"/>
              <w:bottom w:w="20" w:type="dxa"/>
              <w:right w:w="30" w:type="dxa"/>
            </w:tcMar>
          </w:tcPr>
          <w:p w:rsidR="00131A8A" w:rsidRDefault="000E6BD4">
            <w:r>
              <w:rPr>
                <w:sz w:val="20"/>
              </w:rPr>
              <w:t>Parameter sa získa volaním operácie pre prijatie a spracovanie požiadavky na report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473" w:history="1">
              <w:r>
                <w:rPr>
                  <w:rStyle w:val="Hyperlink"/>
                  <w:sz w:val="20"/>
                </w:rPr>
                <w:t>http://www.w3.org/2003/05/soap-envelope</w:t>
              </w:r>
            </w:hyperlink>
            <w:r>
              <w:rPr>
                <w:sz w:val="20"/>
              </w:rPr>
              <w:t>" xmlns:elek="</w:t>
            </w:r>
            <w:hyperlink r:id="rId474" w:history="1">
              <w:r>
                <w:rPr>
                  <w:rStyle w:val="Hyperlink"/>
                  <w:sz w:val="20"/>
                </w:rPr>
                <w:t>http://www.cep.financnasprava.sk/ElektronickeSluzby</w:t>
              </w:r>
            </w:hyperlink>
            <w:r>
              <w:rPr>
                <w:sz w:val="20"/>
              </w:rPr>
              <w:t>" xmlns:pos="</w:t>
            </w:r>
            <w:hyperlink r:id="rId475" w:history="1">
              <w:r>
                <w:rPr>
                  <w:rStyle w:val="Hyperlink"/>
                  <w:sz w:val="20"/>
                </w:rPr>
                <w:t>http://www.cep.financnasprava.sk/ElektronickeSluzby/PoskytnutieDetailuPoziadavkyISVS</w:t>
              </w:r>
            </w:hyperlink>
            <w:r>
              <w:rPr>
                <w:sz w:val="20"/>
              </w:rPr>
              <w:t>"&gt;</w:t>
            </w:r>
            <w:r>
              <w:rPr>
                <w:sz w:val="20"/>
              </w:rPr>
              <w:br/>
              <w:t>    &lt;soap:Header/&gt;</w:t>
            </w:r>
            <w:r>
              <w:rPr>
                <w:sz w:val="20"/>
              </w:rPr>
              <w:br/>
              <w:t>    &lt;soap:Body&gt;</w:t>
            </w:r>
            <w:r>
              <w:rPr>
                <w:sz w:val="20"/>
              </w:rPr>
              <w:br/>
              <w:t>        &lt;elek:PoskytnutieDetailuPoziadavkyISVS&gt;</w:t>
            </w:r>
            <w:r>
              <w:rPr>
                <w:sz w:val="20"/>
              </w:rPr>
              <w:br/>
              <w:t>            &lt;!--Optional:--&gt;</w:t>
            </w:r>
            <w:r>
              <w:rPr>
                <w:sz w:val="20"/>
              </w:rPr>
              <w:br/>
              <w:t>            &lt;elek:poskytnutieDetailuPoziadavkyISVSVstup&gt;</w:t>
            </w:r>
            <w:r>
              <w:rPr>
                <w:sz w:val="20"/>
              </w:rPr>
              <w:br/>
              <w:t>                &lt;pos:IDPoziadavky&gt;ac5c8ef8-fc49-f449-a0ad-a1f74a8ffa1a&lt;/pos:IDPoziadavky&gt;</w:t>
            </w:r>
            <w:r>
              <w:rPr>
                <w:sz w:val="20"/>
              </w:rPr>
              <w:br/>
              <w:t>            &lt;/elek:poskytnutieDetailuPoziadavkyISVSVstup&gt;</w:t>
            </w:r>
            <w:r>
              <w:rPr>
                <w:sz w:val="20"/>
              </w:rPr>
              <w:br/>
              <w:t>        &lt;/elek:PoskytnutieDetailuPoziadavkyISVS&gt;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476" w:history="1">
              <w:r>
                <w:rPr>
                  <w:rStyle w:val="Hyperlink"/>
                  <w:sz w:val="20"/>
                </w:rPr>
                <w:t>http://www.w3.org/2003/05/soap-envelope</w:t>
              </w:r>
            </w:hyperlink>
            <w:r>
              <w:rPr>
                <w:sz w:val="20"/>
              </w:rPr>
              <w:t>" xmlns:a="</w:t>
            </w:r>
            <w:hyperlink r:id="rId477"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57" w:history="1">
              <w:r>
                <w:rPr>
                  <w:rStyle w:val="Hyperlink"/>
                  <w:sz w:val="20"/>
                </w:rPr>
                <w:t>http://www.cep.financnasprava.sk/ElektronickeSluzby/IElektronickeSluzby/PoskytnutieDetailuPoziadavkyISVSResponse&lt;/a:Action</w:t>
              </w:r>
            </w:hyperlink>
            <w:r>
              <w:rPr>
                <w:sz w:val="20"/>
              </w:rPr>
              <w:t>&gt;</w:t>
            </w:r>
            <w:r>
              <w:rPr>
                <w:sz w:val="20"/>
              </w:rPr>
              <w:br/>
              <w:t>    &lt;/s:Header&gt;</w:t>
            </w:r>
            <w:r>
              <w:rPr>
                <w:sz w:val="20"/>
              </w:rPr>
              <w:br/>
              <w:t>    &lt;s:Body&gt;</w:t>
            </w:r>
            <w:r>
              <w:rPr>
                <w:sz w:val="20"/>
              </w:rPr>
              <w:br/>
              <w:t xml:space="preserve">        &lt;PoskytnutieDetailuPoziadavkyISVSResponse </w:t>
            </w:r>
            <w:r>
              <w:rPr>
                <w:sz w:val="20"/>
              </w:rPr>
              <w:lastRenderedPageBreak/>
              <w:t>xmlns="</w:t>
            </w:r>
            <w:hyperlink r:id="rId478" w:history="1">
              <w:r>
                <w:rPr>
                  <w:rStyle w:val="Hyperlink"/>
                  <w:sz w:val="20"/>
                </w:rPr>
                <w:t>http://www.cep.financnasprava.sk/ElektronickeSluzby</w:t>
              </w:r>
            </w:hyperlink>
            <w:r>
              <w:rPr>
                <w:sz w:val="20"/>
              </w:rPr>
              <w:t>"&gt;</w:t>
            </w:r>
            <w:r>
              <w:rPr>
                <w:sz w:val="20"/>
              </w:rPr>
              <w:br/>
              <w:t>            &lt;PoskytnutieDetailuPoziadavkyISVSResult xmlns:b="</w:t>
            </w:r>
            <w:hyperlink r:id="rId479" w:history="1">
              <w:r>
                <w:rPr>
                  <w:rStyle w:val="Hyperlink"/>
                  <w:sz w:val="20"/>
                </w:rPr>
                <w:t>http://www.cep.financnasprava.sk/ElektronickeSluzby/PoskytnutieDetailuPoziadavkyISVS</w:t>
              </w:r>
            </w:hyperlink>
            <w:r>
              <w:rPr>
                <w:sz w:val="20"/>
              </w:rPr>
              <w:t>" xmlns:i="</w:t>
            </w:r>
            <w:hyperlink r:id="rId480" w:history="1">
              <w:r>
                <w:rPr>
                  <w:rStyle w:val="Hyperlink"/>
                  <w:sz w:val="20"/>
                </w:rPr>
                <w:t>http://www.w3.org/2001/XMLSchema-instance</w:t>
              </w:r>
            </w:hyperlink>
            <w:r>
              <w:rPr>
                <w:sz w:val="20"/>
              </w:rPr>
              <w:t>"&gt;</w:t>
            </w:r>
            <w:r>
              <w:rPr>
                <w:sz w:val="20"/>
              </w:rPr>
              <w:br/>
              <w:t>                &lt;NavratovaHodnota xmlns="</w:t>
            </w:r>
            <w:hyperlink r:id="rId481" w:history="1">
              <w:r>
                <w:rPr>
                  <w:rStyle w:val="Hyperlink"/>
                  <w:sz w:val="20"/>
                </w:rPr>
                <w:t>http://www.cep.financnasprava.sk/ElektronickeSluzby/OutputBase</w:t>
              </w:r>
            </w:hyperlink>
            <w:r>
              <w:rPr>
                <w:sz w:val="20"/>
              </w:rPr>
              <w:t>" xmlns:c="</w:t>
            </w:r>
            <w:hyperlink r:id="rId482" w:history="1">
              <w:r>
                <w:rPr>
                  <w:rStyle w:val="Hyperlink"/>
                  <w:sz w:val="20"/>
                </w:rPr>
                <w:t>http://www.cep.financnasprava.sk/ElektronickeSluzby/NavratovaHodnota</w:t>
              </w:r>
            </w:hyperlink>
            <w:r>
              <w:rPr>
                <w:sz w:val="20"/>
              </w:rPr>
              <w:t>"&gt;</w:t>
            </w:r>
            <w:r>
              <w:rPr>
                <w:sz w:val="20"/>
              </w:rPr>
              <w:br/>
              <w:t>                    &lt;c:Kod&gt;0&lt;/c:Kod&gt;</w:t>
            </w:r>
            <w:r>
              <w:rPr>
                <w:sz w:val="20"/>
              </w:rPr>
              <w:br/>
              <w:t>                    &lt;c:Popis/&gt;</w:t>
            </w:r>
            <w:r>
              <w:rPr>
                <w:sz w:val="20"/>
              </w:rPr>
              <w:br/>
              <w:t>                &lt;/NavratovaHodnota&gt;</w:t>
            </w:r>
            <w:r>
              <w:rPr>
                <w:sz w:val="20"/>
              </w:rPr>
              <w:br/>
              <w:t>                &lt;b:DatumACasPrijatejPoziadavky&gt;2015-01-20T08:05:58&lt;/b:DatumACasPrijatejPoziadavky&gt;</w:t>
            </w:r>
            <w:r>
              <w:rPr>
                <w:sz w:val="20"/>
              </w:rPr>
              <w:br/>
              <w:t>                &lt;b:ExternyKodTypuReportu&gt;R_LIC_003_ORGA&lt;/b:ExternyKodTypuReportu&gt;</w:t>
            </w:r>
            <w:r>
              <w:rPr>
                <w:sz w:val="20"/>
              </w:rPr>
              <w:br/>
              <w:t>                &lt;b:IdPoziadavky&gt;ac5c8ef8-fc49-f449-a0ad-a1f74a8ffa1a&lt;/b:IdPoziadavky&gt;</w:t>
            </w:r>
            <w:r>
              <w:rPr>
                <w:sz w:val="20"/>
              </w:rPr>
              <w:br/>
              <w:t>                &lt;b:KodFormatuReportu&gt;pdf&lt;/b:KodFormatuReportu&gt;</w:t>
            </w:r>
            <w:r>
              <w:rPr>
                <w:sz w:val="20"/>
              </w:rPr>
              <w:br/>
              <w:t>                &lt;b:KodStavuPoziadavky&gt;3&lt;/b:KodStavuPoziadavky&gt;</w:t>
            </w:r>
            <w:r>
              <w:rPr>
                <w:sz w:val="20"/>
              </w:rPr>
              <w:br/>
              <w:t>                &lt;b:NaPoziadanie&gt;true&lt;/b:NaPoziadanie&gt;</w:t>
            </w:r>
            <w:r>
              <w:rPr>
                <w:sz w:val="20"/>
              </w:rPr>
              <w:br/>
              <w:t>                &lt;b:NazovReportu&gt;Report1 MPRV&lt;/b:NazovReportu&gt;</w:t>
            </w:r>
            <w:r>
              <w:rPr>
                <w:sz w:val="20"/>
              </w:rPr>
              <w:br/>
              <w:t>                &lt;b:NazovStavuPoziadavky&gt;Vybavená&lt;/b:NazovStavuPoziadavky&gt;</w:t>
            </w:r>
            <w:r>
              <w:rPr>
                <w:sz w:val="20"/>
              </w:rPr>
              <w:br/>
              <w:t>                &lt;b:NazovTypuReportu i:nil="true"/&gt;</w:t>
            </w:r>
            <w:r>
              <w:rPr>
                <w:sz w:val="20"/>
              </w:rPr>
              <w:br/>
              <w:t>                &lt;b:Parametre&gt;</w:t>
            </w:r>
            <w:r>
              <w:rPr>
                <w:sz w:val="20"/>
              </w:rPr>
              <w:br/>
              <w:t>                    &lt;b:PoskytnutieDetailuPoziadavkyISVS_Parameter&gt;</w:t>
            </w:r>
            <w:r>
              <w:rPr>
                <w:sz w:val="20"/>
              </w:rPr>
              <w:br/>
              <w:t>                        &lt;b:ExternyKod&gt;OrganizacnaZlozkaID&lt;/b:ExternyKod&gt;</w:t>
            </w:r>
            <w:r>
              <w:rPr>
                <w:sz w:val="20"/>
              </w:rPr>
              <w:br/>
              <w:t>                        &lt;b:Hodnota&gt;9af85e81-b06c-5049-a0f6-45b79461d85c&lt;/b:Hodnota&gt;</w:t>
            </w:r>
            <w:r>
              <w:rPr>
                <w:sz w:val="20"/>
              </w:rPr>
              <w:br/>
              <w:t>                        &lt;b:Popis i:nil="true"/&gt;</w:t>
            </w:r>
            <w:r>
              <w:rPr>
                <w:sz w:val="20"/>
              </w:rPr>
              <w:br/>
              <w:t>                    &lt;/b:PoskytnutieDetailuPoziadavkyISVS_Parameter&gt;</w:t>
            </w:r>
            <w:r>
              <w:rPr>
                <w:sz w:val="20"/>
              </w:rPr>
              <w:br/>
              <w:t>                &lt;/b:Parametre&gt;</w:t>
            </w:r>
            <w:r>
              <w:rPr>
                <w:sz w:val="20"/>
              </w:rPr>
              <w:br/>
              <w:t>            &lt;/PoskytnutieDetailuPoziadavkyISVSResult&gt;</w:t>
            </w:r>
            <w:r>
              <w:rPr>
                <w:sz w:val="20"/>
              </w:rPr>
              <w:br/>
              <w:t>        &lt;/PoskytnutieDetailuPoziadavkyISVSResponse&gt;</w:t>
            </w:r>
            <w:r>
              <w:rPr>
                <w:sz w:val="20"/>
              </w:rPr>
              <w:br/>
              <w:t>    &lt;/s:Body&gt;</w:t>
            </w:r>
            <w:r>
              <w:rPr>
                <w:sz w:val="20"/>
              </w:rPr>
              <w:br/>
              <w:t>&lt;/s:Envelope&gt;</w:t>
            </w:r>
          </w:p>
        </w:tc>
      </w:tr>
    </w:tbl>
    <w:p w:rsidR="00131A8A" w:rsidRDefault="000E6BD4">
      <w:r>
        <w:rPr>
          <w:b/>
        </w:rPr>
        <w:lastRenderedPageBreak/>
        <w:br/>
      </w:r>
    </w:p>
    <w:p w:rsidR="00131A8A" w:rsidRDefault="000E6BD4">
      <w:r>
        <w:rPr>
          <w:b/>
        </w:rPr>
        <w:br/>
      </w:r>
    </w:p>
    <w:p w:rsidR="00131A8A" w:rsidRDefault="000E6BD4">
      <w:r>
        <w:rPr>
          <w:b/>
        </w:rPr>
        <w:t>Krok 5</w:t>
      </w:r>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PoskytnutieDatReportuISVS</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IDPoziadavky</w:t>
            </w:r>
          </w:p>
        </w:tc>
        <w:tc>
          <w:tcPr>
            <w:tcW w:w="7710" w:type="dxa"/>
            <w:tcMar>
              <w:top w:w="30" w:type="dxa"/>
              <w:left w:w="30" w:type="dxa"/>
              <w:bottom w:w="20" w:type="dxa"/>
              <w:right w:w="30" w:type="dxa"/>
            </w:tcMar>
          </w:tcPr>
          <w:p w:rsidR="00131A8A" w:rsidRDefault="000E6BD4">
            <w:r>
              <w:rPr>
                <w:sz w:val="20"/>
              </w:rPr>
              <w:t>Parameter sa získa volaním operácie pre prijatie a spracovanie požiadavky na report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483" w:history="1">
              <w:r>
                <w:rPr>
                  <w:rStyle w:val="Hyperlink"/>
                  <w:sz w:val="20"/>
                </w:rPr>
                <w:t>http://www.w3.org/2003/05/soap-envelope</w:t>
              </w:r>
            </w:hyperlink>
            <w:r>
              <w:rPr>
                <w:sz w:val="20"/>
              </w:rPr>
              <w:t>" xmlns:elek="</w:t>
            </w:r>
            <w:hyperlink r:id="rId484" w:history="1">
              <w:r>
                <w:rPr>
                  <w:rStyle w:val="Hyperlink"/>
                  <w:sz w:val="20"/>
                </w:rPr>
                <w:t>http://www.cep.financnasprava.sk/ElektronickeSluzby</w:t>
              </w:r>
            </w:hyperlink>
            <w:r>
              <w:rPr>
                <w:sz w:val="20"/>
              </w:rPr>
              <w:t>" xmlns:pos="</w:t>
            </w:r>
            <w:hyperlink r:id="rId485" w:history="1">
              <w:r>
                <w:rPr>
                  <w:rStyle w:val="Hyperlink"/>
                  <w:sz w:val="20"/>
                </w:rPr>
                <w:t>http://www.cep.financnasprava.sk/ElektronickeSluzby/PoskytnutieDatReportuISVS</w:t>
              </w:r>
            </w:hyperlink>
            <w:r>
              <w:rPr>
                <w:sz w:val="20"/>
              </w:rPr>
              <w:t>"&gt;</w:t>
            </w:r>
            <w:r>
              <w:rPr>
                <w:sz w:val="20"/>
              </w:rPr>
              <w:br/>
              <w:t>    &lt;soap:Header/&gt;</w:t>
            </w:r>
            <w:r>
              <w:rPr>
                <w:sz w:val="20"/>
              </w:rPr>
              <w:br/>
              <w:t>    &lt;soap:Body&gt;</w:t>
            </w:r>
            <w:r>
              <w:rPr>
                <w:sz w:val="20"/>
              </w:rPr>
              <w:br/>
              <w:t>        &lt;elek:PoskytnutieDatReportuISVS&gt;</w:t>
            </w:r>
            <w:r>
              <w:rPr>
                <w:sz w:val="20"/>
              </w:rPr>
              <w:br/>
              <w:t>            &lt;!--Optional:--&gt;</w:t>
            </w:r>
            <w:r>
              <w:rPr>
                <w:sz w:val="20"/>
              </w:rPr>
              <w:br/>
              <w:t>            &lt;elek:poskytnutieDatReportuISVSVstup&gt;</w:t>
            </w:r>
            <w:r>
              <w:rPr>
                <w:sz w:val="20"/>
              </w:rPr>
              <w:br/>
              <w:t>                &lt;pos:IDPoziadavky&gt;ac5c8ef8-fc49-f449-a0ad-a1f74a8ffa1a&lt;/pos:IDPoziadavky&gt;</w:t>
            </w:r>
            <w:r>
              <w:rPr>
                <w:sz w:val="20"/>
              </w:rPr>
              <w:br/>
              <w:t>            &lt;/elek:poskytnutieDatReportuISVSVstup&gt;</w:t>
            </w:r>
            <w:r>
              <w:rPr>
                <w:sz w:val="20"/>
              </w:rPr>
              <w:br/>
              <w:t>        &lt;/elek:PoskytnutieDatReportuISVS&gt;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486" w:history="1">
              <w:r>
                <w:rPr>
                  <w:rStyle w:val="Hyperlink"/>
                  <w:sz w:val="20"/>
                </w:rPr>
                <w:t>http://www.w3.org/2003/05/soap-envelope</w:t>
              </w:r>
            </w:hyperlink>
            <w:r>
              <w:rPr>
                <w:sz w:val="20"/>
              </w:rPr>
              <w:t>" xmlns:a="</w:t>
            </w:r>
            <w:hyperlink r:id="rId487"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57" w:history="1">
              <w:r>
                <w:rPr>
                  <w:rStyle w:val="Hyperlink"/>
                  <w:sz w:val="20"/>
                </w:rPr>
                <w:t>http://www.cep.financnasprava.sk/ElektronickeSluzby/IElektronickeSluzby/PoskytnutieDatReportuISVSResponse&lt;/a:Action</w:t>
              </w:r>
            </w:hyperlink>
            <w:r>
              <w:rPr>
                <w:sz w:val="20"/>
              </w:rPr>
              <w:t>&gt;</w:t>
            </w:r>
            <w:r>
              <w:rPr>
                <w:sz w:val="20"/>
              </w:rPr>
              <w:br/>
              <w:t>    &lt;/s:Header&gt;</w:t>
            </w:r>
            <w:r>
              <w:rPr>
                <w:sz w:val="20"/>
              </w:rPr>
              <w:br/>
              <w:t>    &lt;s:Body&gt;</w:t>
            </w:r>
            <w:r>
              <w:rPr>
                <w:sz w:val="20"/>
              </w:rPr>
              <w:br/>
              <w:t>        &lt;PoskytnutieDatReportuISVSResponse xmlns="</w:t>
            </w:r>
            <w:hyperlink r:id="rId488" w:history="1">
              <w:r>
                <w:rPr>
                  <w:rStyle w:val="Hyperlink"/>
                  <w:sz w:val="20"/>
                </w:rPr>
                <w:t>http://www.cep.financnasprava.sk/ElektronickeSluzby</w:t>
              </w:r>
            </w:hyperlink>
            <w:r>
              <w:rPr>
                <w:sz w:val="20"/>
              </w:rPr>
              <w:t>"&gt;</w:t>
            </w:r>
            <w:r>
              <w:rPr>
                <w:sz w:val="20"/>
              </w:rPr>
              <w:br/>
              <w:t>            &lt;PoskytnutieDatReportuISVSResult xmlns:b="</w:t>
            </w:r>
            <w:hyperlink r:id="rId489" w:history="1">
              <w:r>
                <w:rPr>
                  <w:rStyle w:val="Hyperlink"/>
                  <w:sz w:val="20"/>
                </w:rPr>
                <w:t>http://www.cep.financnasprava.sk/ElektronickeSluzby/PoskytnutieDatReportuISVS</w:t>
              </w:r>
            </w:hyperlink>
            <w:r>
              <w:rPr>
                <w:sz w:val="20"/>
              </w:rPr>
              <w:t>" xmlns:i="</w:t>
            </w:r>
            <w:hyperlink r:id="rId490" w:history="1">
              <w:r>
                <w:rPr>
                  <w:rStyle w:val="Hyperlink"/>
                  <w:sz w:val="20"/>
                </w:rPr>
                <w:t>http://www.w3.org/2001/XMLSchema-instance</w:t>
              </w:r>
            </w:hyperlink>
            <w:r>
              <w:rPr>
                <w:sz w:val="20"/>
              </w:rPr>
              <w:t>"&gt;</w:t>
            </w:r>
            <w:r>
              <w:rPr>
                <w:sz w:val="20"/>
              </w:rPr>
              <w:br/>
              <w:t>                &lt;NavratovaHodnota xmlns="</w:t>
            </w:r>
            <w:hyperlink r:id="rId491" w:history="1">
              <w:r>
                <w:rPr>
                  <w:rStyle w:val="Hyperlink"/>
                  <w:sz w:val="20"/>
                </w:rPr>
                <w:t>http://www.cep.financnasprava.sk/ElektronickeSluzby/OutputBase</w:t>
              </w:r>
            </w:hyperlink>
            <w:r>
              <w:rPr>
                <w:sz w:val="20"/>
              </w:rPr>
              <w:t>" xmlns:c="</w:t>
            </w:r>
            <w:hyperlink r:id="rId492" w:history="1">
              <w:r>
                <w:rPr>
                  <w:rStyle w:val="Hyperlink"/>
                  <w:sz w:val="20"/>
                </w:rPr>
                <w:t>http://www.cep.financnasprava.sk/ElektronickeSluzby/NavratovaHodnota</w:t>
              </w:r>
            </w:hyperlink>
            <w:r>
              <w:rPr>
                <w:sz w:val="20"/>
              </w:rPr>
              <w:t>"&gt;</w:t>
            </w:r>
            <w:r>
              <w:rPr>
                <w:sz w:val="20"/>
              </w:rPr>
              <w:br/>
              <w:t>                    &lt;c:Kod&gt;0&lt;/c:Kod&gt;</w:t>
            </w:r>
            <w:r>
              <w:rPr>
                <w:sz w:val="20"/>
              </w:rPr>
              <w:br/>
              <w:t>                    &lt;c:Popis/&gt;</w:t>
            </w:r>
            <w:r>
              <w:rPr>
                <w:sz w:val="20"/>
              </w:rPr>
              <w:br/>
              <w:t>                &lt;/NavratovaHodnota&gt;</w:t>
            </w:r>
            <w:r>
              <w:rPr>
                <w:sz w:val="20"/>
              </w:rPr>
              <w:br/>
              <w:t>                &lt;b:DataReportu&gt;JVBERi0xLjYNCjYgMCBvYmoNCjw8IC9MZW5ndGggMjYyMyAvRmls.....&lt;/b:DataReportu&gt;</w:t>
            </w:r>
            <w:r>
              <w:rPr>
                <w:sz w:val="20"/>
              </w:rPr>
              <w:br/>
              <w:t>                &lt;b:IDPoziadavky&gt;ac5c8ef8-fc49-f449-a0ad-a1f74a8ffa1a&lt;/b:IDPoziadavky&gt;</w:t>
            </w:r>
            <w:r>
              <w:rPr>
                <w:sz w:val="20"/>
              </w:rPr>
              <w:br/>
              <w:t>            &lt;/PoskytnutieDatReportuISVSResult&gt;</w:t>
            </w:r>
            <w:r>
              <w:rPr>
                <w:sz w:val="20"/>
              </w:rPr>
              <w:br/>
              <w:t>        &lt;/PoskytnutieDatReportuISVSResponse&gt;</w:t>
            </w:r>
            <w:r>
              <w:rPr>
                <w:sz w:val="20"/>
              </w:rPr>
              <w:br/>
              <w:t>    &lt;/s:Body&gt;</w:t>
            </w:r>
            <w:r>
              <w:rPr>
                <w:sz w:val="20"/>
              </w:rPr>
              <w:br/>
              <w:t>&lt;/s:Envelope&gt;</w:t>
            </w:r>
          </w:p>
        </w:tc>
      </w:tr>
    </w:tbl>
    <w:p w:rsidR="00131A8A" w:rsidRDefault="000E6BD4">
      <w:pPr>
        <w:pStyle w:val="Heading4"/>
      </w:pPr>
      <w:bookmarkStart w:id="221" w:name="scroll-bookmark-167"/>
      <w:r>
        <w:t>Popis výnimiek</w:t>
      </w:r>
      <w:bookmarkEnd w:id="221"/>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-999</w:t>
            </w:r>
          </w:p>
        </w:tc>
        <w:tc>
          <w:tcPr>
            <w:tcW w:w="3628" w:type="dxa"/>
            <w:tcMar>
              <w:top w:w="30" w:type="dxa"/>
              <w:left w:w="30" w:type="dxa"/>
              <w:bottom w:w="20" w:type="dxa"/>
              <w:right w:w="30" w:type="dxa"/>
            </w:tcMar>
          </w:tcPr>
          <w:p w:rsidR="00131A8A" w:rsidRDefault="000E6BD4">
            <w:r>
              <w:rPr>
                <w:sz w:val="20"/>
              </w:rPr>
              <w:t>Neexistujúce oprávnenie na službu</w:t>
            </w:r>
          </w:p>
        </w:tc>
        <w:tc>
          <w:tcPr>
            <w:tcW w:w="3628" w:type="dxa"/>
            <w:tcMar>
              <w:top w:w="30" w:type="dxa"/>
              <w:left w:w="30" w:type="dxa"/>
              <w:bottom w:w="20" w:type="dxa"/>
              <w:right w:w="30" w:type="dxa"/>
            </w:tcMar>
          </w:tcPr>
          <w:p w:rsidR="00131A8A" w:rsidRDefault="000E6BD4">
            <w:r>
              <w:rPr>
                <w:sz w:val="20"/>
              </w:rPr>
              <w:t>Neexistujúce oprávnenie na službu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lastRenderedPageBreak/>
              <w:t>4</w:t>
            </w:r>
          </w:p>
        </w:tc>
        <w:tc>
          <w:tcPr>
            <w:tcW w:w="3628" w:type="dxa"/>
            <w:tcMar>
              <w:top w:w="30" w:type="dxa"/>
              <w:left w:w="30" w:type="dxa"/>
              <w:bottom w:w="20" w:type="dxa"/>
              <w:right w:w="30" w:type="dxa"/>
            </w:tcMar>
          </w:tcPr>
          <w:p w:rsidR="00131A8A" w:rsidRDefault="000E6BD4">
            <w:r>
              <w:rPr>
                <w:sz w:val="20"/>
              </w:rPr>
              <w:t>Identifikácia subjektu typu Fyzická osoba musí obsahovať meno a priezvisko</w:t>
            </w:r>
          </w:p>
        </w:tc>
        <w:tc>
          <w:tcPr>
            <w:tcW w:w="3628" w:type="dxa"/>
            <w:tcMar>
              <w:top w:w="30" w:type="dxa"/>
              <w:left w:w="30" w:type="dxa"/>
              <w:bottom w:w="20" w:type="dxa"/>
              <w:right w:w="30" w:type="dxa"/>
            </w:tcMar>
          </w:tcPr>
          <w:p w:rsidR="00131A8A" w:rsidRDefault="000E6BD4">
            <w:r>
              <w:rPr>
                <w:sz w:val="20"/>
              </w:rPr>
              <w:t>Identifikácia subjektu typu Fyzická osoba musí obsahovať meno a priezvisko</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Požadovaný subjekt v systéme neexistuje</w:t>
            </w:r>
          </w:p>
        </w:tc>
        <w:tc>
          <w:tcPr>
            <w:tcW w:w="3628" w:type="dxa"/>
            <w:tcMar>
              <w:top w:w="30" w:type="dxa"/>
              <w:left w:w="30" w:type="dxa"/>
              <w:bottom w:w="20" w:type="dxa"/>
              <w:right w:w="30" w:type="dxa"/>
            </w:tcMar>
          </w:tcPr>
          <w:p w:rsidR="00131A8A" w:rsidRDefault="000E6BD4">
            <w:r>
              <w:rPr>
                <w:sz w:val="20"/>
              </w:rPr>
              <w:t>Požadovaný subjekt v systéme neexistuje</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22</w:t>
            </w:r>
          </w:p>
        </w:tc>
        <w:tc>
          <w:tcPr>
            <w:tcW w:w="3628" w:type="dxa"/>
            <w:tcMar>
              <w:top w:w="30" w:type="dxa"/>
              <w:left w:w="30" w:type="dxa"/>
              <w:bottom w:w="20" w:type="dxa"/>
              <w:right w:w="30" w:type="dxa"/>
            </w:tcMar>
          </w:tcPr>
          <w:p w:rsidR="00131A8A" w:rsidRDefault="000E6BD4">
            <w:r>
              <w:rPr>
                <w:sz w:val="20"/>
              </w:rPr>
              <w:t>Požiadavka na report bola zamietnutá</w:t>
            </w:r>
          </w:p>
        </w:tc>
        <w:tc>
          <w:tcPr>
            <w:tcW w:w="3628" w:type="dxa"/>
            <w:tcMar>
              <w:top w:w="30" w:type="dxa"/>
              <w:left w:w="30" w:type="dxa"/>
              <w:bottom w:w="20" w:type="dxa"/>
              <w:right w:w="30" w:type="dxa"/>
            </w:tcMar>
          </w:tcPr>
          <w:p w:rsidR="00131A8A" w:rsidRDefault="000E6BD4">
            <w:r>
              <w:rPr>
                <w:sz w:val="20"/>
              </w:rPr>
              <w:t>Požiadavka na report bola zamietnutá</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23</w:t>
            </w:r>
          </w:p>
        </w:tc>
        <w:tc>
          <w:tcPr>
            <w:tcW w:w="3628" w:type="dxa"/>
            <w:tcMar>
              <w:top w:w="30" w:type="dxa"/>
              <w:left w:w="30" w:type="dxa"/>
              <w:bottom w:w="20" w:type="dxa"/>
              <w:right w:w="30" w:type="dxa"/>
            </w:tcMar>
          </w:tcPr>
          <w:p w:rsidR="00131A8A" w:rsidRDefault="000E6BD4">
            <w:r>
              <w:rPr>
                <w:sz w:val="20"/>
              </w:rPr>
              <w:t>Požiadavka na report v systéme neexistuje</w:t>
            </w:r>
          </w:p>
        </w:tc>
        <w:tc>
          <w:tcPr>
            <w:tcW w:w="3628" w:type="dxa"/>
            <w:tcMar>
              <w:top w:w="30" w:type="dxa"/>
              <w:left w:w="30" w:type="dxa"/>
              <w:bottom w:w="20" w:type="dxa"/>
              <w:right w:w="30" w:type="dxa"/>
            </w:tcMar>
          </w:tcPr>
          <w:p w:rsidR="00131A8A" w:rsidRDefault="000E6BD4">
            <w:r>
              <w:rPr>
                <w:sz w:val="20"/>
              </w:rPr>
              <w:t>Požiadavka na report v systéme neexistuje</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24</w:t>
            </w:r>
          </w:p>
        </w:tc>
        <w:tc>
          <w:tcPr>
            <w:tcW w:w="3628" w:type="dxa"/>
            <w:tcMar>
              <w:top w:w="30" w:type="dxa"/>
              <w:left w:w="30" w:type="dxa"/>
              <w:bottom w:w="20" w:type="dxa"/>
              <w:right w:w="30" w:type="dxa"/>
            </w:tcMar>
          </w:tcPr>
          <w:p w:rsidR="00131A8A" w:rsidRDefault="000E6BD4">
            <w:r>
              <w:rPr>
                <w:sz w:val="20"/>
              </w:rPr>
              <w:t>Požadovaný report v systéme neexistuje</w:t>
            </w:r>
          </w:p>
        </w:tc>
        <w:tc>
          <w:tcPr>
            <w:tcW w:w="3628" w:type="dxa"/>
            <w:tcMar>
              <w:top w:w="30" w:type="dxa"/>
              <w:left w:w="30" w:type="dxa"/>
              <w:bottom w:w="20" w:type="dxa"/>
              <w:right w:w="30" w:type="dxa"/>
            </w:tcMar>
          </w:tcPr>
          <w:p w:rsidR="00131A8A" w:rsidRDefault="000E6BD4">
            <w:r>
              <w:rPr>
                <w:sz w:val="20"/>
              </w:rPr>
              <w:t>Požadovaný report v systéme neexistuje</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131A8A"/>
    <w:p w:rsidR="00131A8A" w:rsidRDefault="00131A8A"/>
    <w:p w:rsidR="00131A8A" w:rsidRDefault="000E6BD4">
      <w:pPr>
        <w:pStyle w:val="Heading2"/>
      </w:pPr>
      <w:bookmarkStart w:id="222" w:name="_Toc256000054"/>
      <w:bookmarkStart w:id="223" w:name="scroll-bookmark-168"/>
      <w:r>
        <w:t>Podanie dokumentov do informačného systému Centrálneho elektronického priečinka  cez elektronickú podateľňu</w:t>
      </w:r>
      <w:bookmarkEnd w:id="222"/>
      <w:bookmarkEnd w:id="223"/>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sluzba_is_242</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poskytne prostriedky elektronickej podateľne pre tie orgány štátnej správy, ktoré využívajú služby IS CEP a nemajú implementovanú vlastnú elektronickú podateľňu.</w:t>
            </w:r>
            <w:r>
              <w:rPr>
                <w:sz w:val="20"/>
              </w:rPr>
              <w:br/>
              <w:t>Služba patrí medzi všeobecné služby IS CEP.</w:t>
            </w:r>
            <w:r>
              <w:rPr>
                <w:sz w:val="20"/>
              </w:rPr>
              <w:br/>
              <w:t>NP-A.1.1.22</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224" w:name="_Toc256000055"/>
      <w:bookmarkStart w:id="225" w:name="scroll-bookmark-169"/>
      <w:r>
        <w:t>Procesné/logické údaje</w:t>
      </w:r>
      <w:bookmarkEnd w:id="224"/>
      <w:bookmarkEnd w:id="225"/>
    </w:p>
    <w:p w:rsidR="00131A8A" w:rsidRDefault="000E6BD4">
      <w:pPr>
        <w:pStyle w:val="Heading4"/>
      </w:pPr>
      <w:bookmarkStart w:id="226" w:name="scroll-bookmark-170"/>
      <w:r>
        <w:t>Procesný tok / biznis logika služby</w:t>
      </w:r>
      <w:bookmarkEnd w:id="226"/>
    </w:p>
    <w:p w:rsidR="00131A8A" w:rsidRDefault="000E6BD4">
      <w:r>
        <w:t>Služba poskytuje rozhranie pre prijatie podania z externého systému.</w:t>
      </w:r>
      <w:r>
        <w:br/>
        <w:t>Služba je synchrónna a je určená pre IS VS.</w:t>
      </w:r>
    </w:p>
    <w:p w:rsidR="00131A8A" w:rsidRDefault="000E6BD4">
      <w:pPr>
        <w:pStyle w:val="Heading4"/>
      </w:pPr>
      <w:bookmarkStart w:id="227" w:name="scroll-bookmark-171"/>
      <w:r>
        <w:lastRenderedPageBreak/>
        <w:t>Operácie poskytovanej služby</w:t>
      </w:r>
      <w:bookmarkEnd w:id="227"/>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RecieveMessageFromExternalSystem</w:t>
            </w:r>
          </w:p>
        </w:tc>
        <w:tc>
          <w:tcPr>
            <w:tcW w:w="3628" w:type="dxa"/>
            <w:tcMar>
              <w:top w:w="30" w:type="dxa"/>
              <w:left w:w="30" w:type="dxa"/>
              <w:bottom w:w="20" w:type="dxa"/>
              <w:right w:w="30" w:type="dxa"/>
            </w:tcMar>
          </w:tcPr>
          <w:p w:rsidR="00131A8A" w:rsidRDefault="000E6BD4">
            <w:r>
              <w:rPr>
                <w:sz w:val="20"/>
              </w:rPr>
              <w:t>Poskytnutie rozhrania pre prijatie podania z externého systému.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PrijatiePodaniaZExternehoSystemu</w:t>
            </w:r>
          </w:p>
        </w:tc>
        <w:tc>
          <w:tcPr>
            <w:tcW w:w="1361" w:type="dxa"/>
            <w:tcMar>
              <w:top w:w="30" w:type="dxa"/>
              <w:left w:w="30" w:type="dxa"/>
              <w:bottom w:w="20" w:type="dxa"/>
              <w:right w:w="30" w:type="dxa"/>
            </w:tcMar>
          </w:tcPr>
          <w:p w:rsidR="00131A8A" w:rsidRDefault="000E6BD4">
            <w:r>
              <w:rPr>
                <w:sz w:val="20"/>
              </w:rPr>
              <w:t>XML Potvrdenie o prevzatí podania</w:t>
            </w:r>
            <w:r>
              <w:rPr>
                <w:sz w:val="20"/>
              </w:rPr>
              <w:br/>
              <w:t>XML Informácia o odmietnutí podania</w:t>
            </w:r>
          </w:p>
        </w:tc>
      </w:tr>
    </w:tbl>
    <w:p w:rsidR="00131A8A" w:rsidRDefault="000E6BD4">
      <w:r>
        <w:rPr>
          <w:b/>
        </w:rPr>
        <w:t>PrijatiePodaniaZExternehoSystemu</w:t>
      </w:r>
      <w:r>
        <w:br/>
      </w:r>
    </w:p>
    <w:p w:rsidR="00131A8A" w:rsidRDefault="000E6BD4">
      <w:r>
        <w:rPr>
          <w:noProof/>
        </w:rPr>
        <w:drawing>
          <wp:inline distT="0" distB="0" distL="0" distR="0">
            <wp:extent cx="5505450" cy="4010025"/>
            <wp:effectExtent l="0" t="0" r="0" b="0"/>
            <wp:docPr id="100050" name="Picture 100050" descr="_scroll_external\attachments\worddav4400eaeb923768654af2aa8d329c0c6a-961b98c0a40b055058e3f8d2c5fbaaa5591da110adcc27a8658458197de3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85145" name=""/>
                    <pic:cNvPicPr>
                      <a:picLocks noChangeAspect="1"/>
                    </pic:cNvPicPr>
                  </pic:nvPicPr>
                  <pic:blipFill>
                    <a:blip r:embed="rId40"/>
                    <a:stretch>
                      <a:fillRect/>
                    </a:stretch>
                  </pic:blipFill>
                  <pic:spPr>
                    <a:xfrm>
                      <a:off x="0" y="0"/>
                      <a:ext cx="5505450" cy="4010025"/>
                    </a:xfrm>
                    <a:prstGeom prst="rect">
                      <a:avLst/>
                    </a:prstGeom>
                  </pic:spPr>
                </pic:pic>
              </a:graphicData>
            </a:graphic>
          </wp:inline>
        </w:drawing>
      </w:r>
    </w:p>
    <w:p w:rsidR="00131A8A" w:rsidRDefault="000E6BD4" w:rsidP="00602F33">
      <w:pPr>
        <w:numPr>
          <w:ilvl w:val="0"/>
          <w:numId w:val="44"/>
        </w:numPr>
      </w:pPr>
      <w:r>
        <w:t xml:space="preserve">schéma pre XML podanie -&gt; </w:t>
      </w:r>
      <w:hyperlink r:id="rId493" w:history="1">
        <w:r>
          <w:rPr>
            <w:rStyle w:val="Hyperlink"/>
          </w:rPr>
          <w:t>http://www.ditec.sk/ekr/registration/v1.0/</w:t>
        </w:r>
      </w:hyperlink>
    </w:p>
    <w:p w:rsidR="00131A8A" w:rsidRDefault="000E6BD4" w:rsidP="00602F33">
      <w:pPr>
        <w:numPr>
          <w:ilvl w:val="0"/>
          <w:numId w:val="44"/>
        </w:numPr>
      </w:pPr>
      <w:r>
        <w:t xml:space="preserve">zložený elektronický podpis (schéma a dokumentácia) -&gt; </w:t>
      </w:r>
      <w:hyperlink r:id="rId494" w:history="1">
        <w:r>
          <w:rPr>
            <w:rStyle w:val="Hyperlink"/>
          </w:rPr>
          <w:t>http://www.ditec.sk/ep/signature_formats/xades_zep_data_signatures/v1.1/</w:t>
        </w:r>
      </w:hyperlink>
    </w:p>
    <w:p w:rsidR="00131A8A" w:rsidRDefault="000E6BD4">
      <w:r>
        <w:t>V rámci schémy pre podanie sa vyhradili atribúty pre ZOT:</w:t>
      </w:r>
    </w:p>
    <w:p w:rsidR="00131A8A" w:rsidRDefault="000E6BD4" w:rsidP="00602F33">
      <w:pPr>
        <w:numPr>
          <w:ilvl w:val="0"/>
          <w:numId w:val="45"/>
        </w:numPr>
      </w:pPr>
      <w:r>
        <w:t>BusinessIdentifier = Evidenčné čislo ZOT (v prípade požiadavky na vytvorenie nového ZOT nebude uvedené)</w:t>
      </w:r>
    </w:p>
    <w:p w:rsidR="00131A8A" w:rsidRDefault="000E6BD4" w:rsidP="00602F33">
      <w:pPr>
        <w:numPr>
          <w:ilvl w:val="0"/>
          <w:numId w:val="45"/>
        </w:numPr>
      </w:pPr>
      <w:r>
        <w:lastRenderedPageBreak/>
        <w:t>Description = Značka obchodníka (povinné)</w:t>
      </w:r>
    </w:p>
    <w:p w:rsidR="00131A8A" w:rsidRDefault="00131A8A"/>
    <w:p w:rsidR="00131A8A" w:rsidRDefault="000E6BD4">
      <w:r>
        <w:rPr>
          <w:b/>
        </w:rPr>
        <w:br/>
      </w:r>
    </w:p>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 Subjektu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subjektu : logicka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XML Podanie</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xml data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podateľne : n1</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TokenID</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používateľom zadaný názov pre podanie</w:t>
            </w:r>
          </w:p>
        </w:tc>
      </w:tr>
    </w:tbl>
    <w:p w:rsidR="00131A8A" w:rsidRDefault="00131A8A"/>
    <w:p w:rsidR="00131A8A" w:rsidRDefault="00131A8A"/>
    <w:p w:rsidR="00131A8A" w:rsidRDefault="000E6BD4">
      <w:r>
        <w:rPr>
          <w:b/>
        </w:rPr>
        <w:t>Informácia o prijatí/odmietnutí podania</w:t>
      </w:r>
      <w:r>
        <w:br/>
      </w:r>
    </w:p>
    <w:p w:rsidR="00131A8A" w:rsidRDefault="000E6BD4">
      <w:r>
        <w:rPr>
          <w:noProof/>
        </w:rPr>
        <w:lastRenderedPageBreak/>
        <w:drawing>
          <wp:inline distT="0" distB="0" distL="0" distR="0">
            <wp:extent cx="2943225" cy="2486025"/>
            <wp:effectExtent l="0" t="0" r="0" b="0"/>
            <wp:docPr id="100051" name="Picture 100051" descr="_scroll_external\attachments\worddav637aae04a09a11a8e5e6a1493cc04f0b-738addd633f3398be8d3142b7cc76d8f7d89f8cc1e333c5027d5e97a0b2cd3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5326" name=""/>
                    <pic:cNvPicPr>
                      <a:picLocks noChangeAspect="1"/>
                    </pic:cNvPicPr>
                  </pic:nvPicPr>
                  <pic:blipFill>
                    <a:blip r:embed="rId76"/>
                    <a:stretch>
                      <a:fillRect/>
                    </a:stretch>
                  </pic:blipFill>
                  <pic:spPr>
                    <a:xfrm>
                      <a:off x="0" y="0"/>
                      <a:ext cx="2943225" cy="2486025"/>
                    </a:xfrm>
                    <a:prstGeom prst="rect">
                      <a:avLst/>
                    </a:prstGeom>
                  </pic:spPr>
                </pic:pic>
              </a:graphicData>
            </a:graphic>
          </wp:inline>
        </w:drawing>
      </w:r>
    </w:p>
    <w:p w:rsidR="00131A8A" w:rsidRDefault="000E6BD4">
      <w:r>
        <w:rPr>
          <w:b/>
        </w:rPr>
        <w:br/>
      </w:r>
    </w:p>
    <w:p w:rsidR="00131A8A" w:rsidRDefault="000E6BD4">
      <w:r>
        <w:rPr>
          <w:b/>
        </w:rPr>
        <w:t>Informácia o odmietnutí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odmietnutia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kedy bolo podanie odmietnuté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odmietnutého podania : an1_200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dôvodu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viď. kapitola Popis výnimiek</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viď. kapitola Popis výnimiek</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odmietnutého podania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131A8A"/>
    <w:p w:rsidR="00131A8A" w:rsidRDefault="000E6BD4">
      <w:r>
        <w:rPr>
          <w:b/>
        </w:rPr>
        <w:t>Potvrdenie o prevzatí podania</w:t>
      </w:r>
      <w:r>
        <w:br/>
      </w:r>
    </w:p>
    <w:p w:rsidR="00131A8A" w:rsidRDefault="000E6BD4">
      <w:r>
        <w:rPr>
          <w:noProof/>
        </w:rPr>
        <w:lastRenderedPageBreak/>
        <w:drawing>
          <wp:inline distT="0" distB="0" distL="0" distR="0">
            <wp:extent cx="3276600" cy="2200275"/>
            <wp:effectExtent l="0" t="0" r="0" b="0"/>
            <wp:docPr id="100052" name="Picture 100052" descr="_scroll_external\attachments\worddav8279c4e90b0edfd7fc04c3224a19b99d-36b78f780b599304e01b476b886d449d03d99839d9df3135500b5ca176597f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62619" name=""/>
                    <pic:cNvPicPr>
                      <a:picLocks noChangeAspect="1"/>
                    </pic:cNvPicPr>
                  </pic:nvPicPr>
                  <pic:blipFill>
                    <a:blip r:embed="rId77"/>
                    <a:stretch>
                      <a:fillRect/>
                    </a:stretch>
                  </pic:blipFill>
                  <pic:spPr>
                    <a:xfrm>
                      <a:off x="0" y="0"/>
                      <a:ext cx="3276600" cy="2200275"/>
                    </a:xfrm>
                    <a:prstGeom prst="rect">
                      <a:avLst/>
                    </a:prstGeom>
                  </pic:spPr>
                </pic:pic>
              </a:graphicData>
            </a:graphic>
          </wp:inline>
        </w:drawing>
      </w:r>
    </w:p>
    <w:p w:rsidR="00131A8A" w:rsidRDefault="000E6BD4">
      <w:r>
        <w:rPr>
          <w:b/>
        </w:rPr>
        <w:t>Potvrdenie o prevzatí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prevzatia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kedy bolo podanie prevzaté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prevzatého podania : an1_200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prijatého podania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podania</w:t>
            </w:r>
          </w:p>
        </w:tc>
      </w:tr>
    </w:tbl>
    <w:p w:rsidR="00131A8A" w:rsidRDefault="000E6BD4">
      <w:pPr>
        <w:pStyle w:val="Heading3"/>
      </w:pPr>
      <w:bookmarkStart w:id="228" w:name="_Toc256000056"/>
      <w:bookmarkStart w:id="229" w:name="scroll-bookmark-172"/>
      <w:r>
        <w:t>Technické informácie</w:t>
      </w:r>
      <w:bookmarkEnd w:id="228"/>
      <w:bookmarkEnd w:id="229"/>
    </w:p>
    <w:p w:rsidR="00131A8A" w:rsidRDefault="000E6BD4">
      <w:pPr>
        <w:pStyle w:val="Heading4"/>
      </w:pPr>
      <w:bookmarkStart w:id="230" w:name="scroll-bookmark-173"/>
      <w:r>
        <w:t>Technická špecifikácia poskytovanej webovej služby</w:t>
      </w:r>
      <w:bookmarkEnd w:id="230"/>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495" w:history="1">
              <w:r w:rsidR="000E6BD4">
                <w:rPr>
                  <w:rStyle w:val="Hyperlink"/>
                  <w:sz w:val="20"/>
                </w:rPr>
                <w:t>https://tcep.financnasprava.sk/tcep/procw/cep.ekr.web.ws/ReceiverExtSystem.asmx?wsdl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496" w:history="1">
              <w:r w:rsidR="000E6BD4">
                <w:rPr>
                  <w:rStyle w:val="Hyperlink"/>
                  <w:sz w:val="20"/>
                </w:rPr>
                <w:t>https://tcep.financnasprava.sk/tcep/procw/cep.ekr.web.ws/ReceiverExtSystem.asmx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497" w:history="1">
              <w:r w:rsidR="000E6BD4">
                <w:rPr>
                  <w:rStyle w:val="Hyperlink"/>
                  <w:sz w:val="20"/>
                </w:rPr>
                <w:t>https://www.cep.financnasprava.sk/cep/procw/cep.ekr.web.ws/ReceiverExtSystem.asmx?wsdl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498" w:history="1">
              <w:r w:rsidR="000E6BD4">
                <w:rPr>
                  <w:rStyle w:val="Hyperlink"/>
                  <w:sz w:val="20"/>
                </w:rPr>
                <w:t>https://www.cep.financnasprava.sk/cep/procw/cep.ekr.web.ws/ReceiverExtSystem.asmx</w:t>
              </w:r>
            </w:hyperlink>
          </w:p>
        </w:tc>
      </w:tr>
    </w:tbl>
    <w:p w:rsidR="00131A8A" w:rsidRDefault="000E6BD4">
      <w:pPr>
        <w:pStyle w:val="Heading4"/>
      </w:pPr>
      <w:bookmarkStart w:id="231" w:name="scroll-bookmark-174"/>
      <w:r>
        <w:lastRenderedPageBreak/>
        <w:t>Definícia dodatočných parametrov hlavičky správ (Header)</w:t>
      </w:r>
      <w:bookmarkEnd w:id="231"/>
    </w:p>
    <w:p w:rsidR="00131A8A" w:rsidRDefault="000E6BD4">
      <w:r>
        <w:t>Po prihlásení je potrebné pridať do každého ďalšieho volania wcf metód cookie s identifikátorom tokenu prihláseného používateľa. Konkrétne použitie je popísané v </w:t>
      </w:r>
      <w:hyperlink w:anchor="scroll-bookmark-168" w:history="1">
        <w:hyperlink w:anchor="_Autentifikácia_a_autorizácia" w:history="1">
          <w:r w:rsidR="00A8486A">
            <w:rPr>
              <w:rStyle w:val="Hyperlink"/>
            </w:rPr>
            <w:t>kapitole 5</w:t>
          </w:r>
        </w:hyperlink>
      </w:hyperlink>
      <w:r>
        <w:t>.</w:t>
      </w:r>
    </w:p>
    <w:p w:rsidR="00131A8A" w:rsidRDefault="000E6BD4">
      <w:pPr>
        <w:pStyle w:val="Heading4"/>
      </w:pPr>
      <w:bookmarkStart w:id="232" w:name="scroll-bookmark-175"/>
      <w:r>
        <w:t>Popis spôsobu zabezpečenia a autentifikácie pri volaní operácií služby</w:t>
      </w:r>
      <w:bookmarkEnd w:id="232"/>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46"/>
        </w:numPr>
      </w:pPr>
      <w:r>
        <w:t>PrihlasenieMenomHeslom - prihlásenie používateľa menom a heslom,</w:t>
      </w:r>
    </w:p>
    <w:p w:rsidR="00131A8A" w:rsidRDefault="000E6BD4" w:rsidP="00602F33">
      <w:pPr>
        <w:numPr>
          <w:ilvl w:val="0"/>
          <w:numId w:val="46"/>
        </w:numPr>
      </w:pPr>
      <w:r>
        <w:t>PrihlasenieCertifikatom - prihlásenie používateľa certifikátom.</w:t>
      </w:r>
    </w:p>
    <w:p w:rsidR="00131A8A" w:rsidRDefault="000E6BD4">
      <w:pPr>
        <w:pStyle w:val="Heading4"/>
      </w:pPr>
      <w:bookmarkStart w:id="233" w:name="scroll-bookmark-176"/>
      <w:r>
        <w:t>Testovacie scenáre a prípady</w:t>
      </w:r>
      <w:bookmarkEnd w:id="233"/>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obsahu číselníka z informačného systému Centrálneho elektronického priečinka – operácia pre Poskytnutie obsahu číselníka typov podaní v IS CEP</w:t>
            </w:r>
            <w:r>
              <w:rPr>
                <w:sz w:val="20"/>
              </w:rPr>
              <w:br/>
              <w:t>alebo</w:t>
            </w:r>
            <w:r>
              <w:rPr>
                <w:sz w:val="20"/>
              </w:rPr>
              <w:br/>
              <w:t>volaním sluzba_is_49217 pre získanie kontextu reakcie na typ podania</w:t>
            </w:r>
          </w:p>
        </w:tc>
        <w:tc>
          <w:tcPr>
            <w:tcW w:w="4989" w:type="dxa"/>
            <w:tcMar>
              <w:top w:w="30" w:type="dxa"/>
              <w:left w:w="30" w:type="dxa"/>
              <w:bottom w:w="20" w:type="dxa"/>
              <w:right w:w="30" w:type="dxa"/>
            </w:tcMar>
          </w:tcPr>
          <w:p w:rsidR="00131A8A" w:rsidRDefault="000E6BD4">
            <w:r>
              <w:rPr>
                <w:sz w:val="20"/>
              </w:rPr>
              <w:t>Služba vráti typ podania</w:t>
            </w:r>
          </w:p>
        </w:tc>
      </w:tr>
      <w:tr w:rsidR="00131A8A" w:rsidTr="00131A8A">
        <w:tc>
          <w:tcPr>
            <w:tcW w:w="454"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989" w:type="dxa"/>
            <w:tcMar>
              <w:top w:w="30" w:type="dxa"/>
              <w:left w:w="30" w:type="dxa"/>
              <w:bottom w:w="20" w:type="dxa"/>
              <w:right w:w="30" w:type="dxa"/>
            </w:tcMar>
          </w:tcPr>
          <w:p w:rsidR="00131A8A" w:rsidRDefault="000E6BD4">
            <w:r>
              <w:rPr>
                <w:sz w:val="20"/>
              </w:rPr>
              <w:t>Služba vráti pre požadovaný typ podania kontext pre vytvorenie podania daného typu</w:t>
            </w:r>
          </w:p>
        </w:tc>
      </w:tr>
      <w:tr w:rsidR="00131A8A" w:rsidTr="00131A8A">
        <w:tc>
          <w:tcPr>
            <w:tcW w:w="454" w:type="dxa"/>
            <w:tcMar>
              <w:top w:w="30" w:type="dxa"/>
              <w:left w:w="30" w:type="dxa"/>
              <w:bottom w:w="20" w:type="dxa"/>
              <w:right w:w="30" w:type="dxa"/>
            </w:tcMar>
          </w:tcPr>
          <w:p w:rsidR="00131A8A" w:rsidRDefault="000E6BD4">
            <w:r>
              <w:rPr>
                <w:sz w:val="20"/>
              </w:rPr>
              <w:t>3.</w:t>
            </w:r>
          </w:p>
        </w:tc>
        <w:tc>
          <w:tcPr>
            <w:tcW w:w="3628" w:type="dxa"/>
            <w:tcMar>
              <w:top w:w="30" w:type="dxa"/>
              <w:left w:w="30" w:type="dxa"/>
              <w:bottom w:w="20" w:type="dxa"/>
              <w:right w:w="30" w:type="dxa"/>
            </w:tcMar>
          </w:tcPr>
          <w:p w:rsidR="00131A8A" w:rsidRDefault="000E6BD4">
            <w:r>
              <w:rPr>
                <w:sz w:val="20"/>
              </w:rPr>
              <w:t>Používateľ zavolá sluzba_is_242 pre podanie dokumentov do IS CEP</w:t>
            </w:r>
          </w:p>
        </w:tc>
        <w:tc>
          <w:tcPr>
            <w:tcW w:w="4989" w:type="dxa"/>
            <w:tcMar>
              <w:top w:w="30" w:type="dxa"/>
              <w:left w:w="30" w:type="dxa"/>
              <w:bottom w:w="20" w:type="dxa"/>
              <w:right w:w="30" w:type="dxa"/>
            </w:tcMar>
          </w:tcPr>
          <w:p w:rsidR="00131A8A" w:rsidRDefault="000E6BD4">
            <w:r>
              <w:rPr>
                <w:sz w:val="20"/>
              </w:rPr>
              <w:t>Služba prijme/odmietne dané podanie</w:t>
            </w:r>
          </w:p>
        </w:tc>
      </w:tr>
    </w:tbl>
    <w:p w:rsidR="00131A8A" w:rsidRDefault="000E6BD4">
      <w:pPr>
        <w:pStyle w:val="Heading4"/>
      </w:pPr>
      <w:bookmarkStart w:id="234" w:name="scroll-bookmark-177"/>
      <w:r>
        <w:t>Technické operácie služby</w:t>
      </w:r>
      <w:bookmarkEnd w:id="234"/>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RecieveMessageFromExternalSystem</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idSubjektu</w:t>
            </w:r>
          </w:p>
        </w:tc>
        <w:tc>
          <w:tcPr>
            <w:tcW w:w="7710"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361" w:type="dxa"/>
            <w:tcMar>
              <w:top w:w="30" w:type="dxa"/>
              <w:left w:w="30" w:type="dxa"/>
              <w:bottom w:w="20" w:type="dxa"/>
              <w:right w:w="30" w:type="dxa"/>
            </w:tcMar>
          </w:tcPr>
          <w:p w:rsidR="00131A8A" w:rsidRDefault="000E6BD4">
            <w:r>
              <w:rPr>
                <w:b/>
                <w:sz w:val="20"/>
              </w:rPr>
              <w:t>typSubjektu</w:t>
            </w:r>
          </w:p>
        </w:tc>
        <w:tc>
          <w:tcPr>
            <w:tcW w:w="7710"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361" w:type="dxa"/>
            <w:tcMar>
              <w:top w:w="30" w:type="dxa"/>
              <w:left w:w="30" w:type="dxa"/>
              <w:bottom w:w="20" w:type="dxa"/>
              <w:right w:w="30" w:type="dxa"/>
            </w:tcMar>
          </w:tcPr>
          <w:p w:rsidR="00131A8A" w:rsidRDefault="000E6BD4">
            <w:r>
              <w:rPr>
                <w:b/>
                <w:sz w:val="20"/>
              </w:rPr>
              <w:lastRenderedPageBreak/>
              <w:t>xmlPodanieB64</w:t>
            </w:r>
          </w:p>
        </w:tc>
        <w:tc>
          <w:tcPr>
            <w:tcW w:w="7710" w:type="dxa"/>
            <w:tcMar>
              <w:top w:w="30" w:type="dxa"/>
              <w:left w:w="30" w:type="dxa"/>
              <w:bottom w:w="20" w:type="dxa"/>
              <w:right w:w="30" w:type="dxa"/>
            </w:tcMar>
          </w:tcPr>
          <w:p w:rsidR="00131A8A" w:rsidRDefault="000E6BD4">
            <w:r>
              <w:rPr>
                <w:sz w:val="20"/>
              </w:rPr>
              <w:t>Xml v Base64 (UTF-8)</w:t>
            </w:r>
            <w:r>
              <w:rPr>
                <w:sz w:val="20"/>
              </w:rPr>
              <w:br/>
              <w:t>IS VS vytvorí na základe poskytnutia kontextu typu podania – volaním IS služby 49216 pre získanie kontextu typu podania</w:t>
            </w:r>
          </w:p>
        </w:tc>
      </w:tr>
      <w:tr w:rsidR="00131A8A" w:rsidTr="00131A8A">
        <w:tc>
          <w:tcPr>
            <w:tcW w:w="1361" w:type="dxa"/>
            <w:tcMar>
              <w:top w:w="30" w:type="dxa"/>
              <w:left w:w="30" w:type="dxa"/>
              <w:bottom w:w="20" w:type="dxa"/>
              <w:right w:w="30" w:type="dxa"/>
            </w:tcMar>
          </w:tcPr>
          <w:p w:rsidR="00131A8A" w:rsidRDefault="000E6BD4">
            <w:r>
              <w:rPr>
                <w:b/>
                <w:sz w:val="20"/>
              </w:rPr>
              <w:t>typPodania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r>
              <w:rPr>
                <w:sz w:val="20"/>
              </w:rPr>
              <w:br/>
              <w:t>alebo</w:t>
            </w:r>
            <w:r>
              <w:rPr>
                <w:sz w:val="20"/>
              </w:rPr>
              <w:br/>
              <w:t>volaním IS služby 49217 pre získanie kontextu reakcie na typ podania</w:t>
            </w:r>
          </w:p>
        </w:tc>
      </w:tr>
      <w:tr w:rsidR="00131A8A" w:rsidTr="00131A8A">
        <w:tc>
          <w:tcPr>
            <w:tcW w:w="1361" w:type="dxa"/>
            <w:tcMar>
              <w:top w:w="30" w:type="dxa"/>
              <w:left w:w="30" w:type="dxa"/>
              <w:bottom w:w="20" w:type="dxa"/>
              <w:right w:w="30" w:type="dxa"/>
            </w:tcMar>
          </w:tcPr>
          <w:p w:rsidR="00131A8A" w:rsidRDefault="000E6BD4">
            <w:r>
              <w:rPr>
                <w:b/>
                <w:sz w:val="20"/>
              </w:rPr>
              <w:t>podatelnaIdentifikator</w:t>
            </w:r>
          </w:p>
        </w:tc>
        <w:tc>
          <w:tcPr>
            <w:tcW w:w="7710"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361" w:type="dxa"/>
            <w:tcMar>
              <w:top w:w="30" w:type="dxa"/>
              <w:left w:w="30" w:type="dxa"/>
              <w:bottom w:w="20" w:type="dxa"/>
              <w:right w:w="30" w:type="dxa"/>
            </w:tcMar>
          </w:tcPr>
          <w:p w:rsidR="00131A8A" w:rsidRDefault="000E6BD4">
            <w:r>
              <w:rPr>
                <w:b/>
                <w:sz w:val="20"/>
              </w:rPr>
              <w:t>predchadzajucePodanieZasielka</w:t>
            </w:r>
          </w:p>
        </w:tc>
        <w:tc>
          <w:tcPr>
            <w:tcW w:w="7710"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361" w:type="dxa"/>
            <w:tcMar>
              <w:top w:w="30" w:type="dxa"/>
              <w:left w:w="30" w:type="dxa"/>
              <w:bottom w:w="20" w:type="dxa"/>
              <w:right w:w="30" w:type="dxa"/>
            </w:tcMar>
          </w:tcPr>
          <w:p w:rsidR="00131A8A" w:rsidRDefault="000E6BD4">
            <w:r>
              <w:rPr>
                <w:b/>
                <w:sz w:val="20"/>
              </w:rPr>
              <w:t>nazov</w:t>
            </w:r>
          </w:p>
        </w:tc>
        <w:tc>
          <w:tcPr>
            <w:tcW w:w="7710" w:type="dxa"/>
            <w:tcMar>
              <w:top w:w="30" w:type="dxa"/>
              <w:left w:w="30" w:type="dxa"/>
              <w:bottom w:w="20" w:type="dxa"/>
              <w:right w:w="30" w:type="dxa"/>
            </w:tcMar>
          </w:tcPr>
          <w:p w:rsidR="00131A8A" w:rsidRDefault="000E6BD4">
            <w:r>
              <w:rPr>
                <w:sz w:val="20"/>
              </w:rPr>
              <w:t>používateľom zadaný názov pre podanie</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TokenId</w:t>
            </w:r>
          </w:p>
        </w:tc>
        <w:tc>
          <w:tcPr>
            <w:tcW w:w="7710" w:type="dxa"/>
            <w:tcMar>
              <w:top w:w="30" w:type="dxa"/>
              <w:left w:w="30" w:type="dxa"/>
              <w:bottom w:w="20" w:type="dxa"/>
              <w:right w:w="30" w:type="dxa"/>
            </w:tcMar>
          </w:tcPr>
          <w:p w:rsidR="00131A8A" w:rsidRDefault="000E6BD4">
            <w:r>
              <w:rPr>
                <w:sz w:val="20"/>
              </w:rPr>
              <w:t>TokenId z prihlásenia</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TokenCheck</w:t>
            </w:r>
          </w:p>
        </w:tc>
        <w:tc>
          <w:tcPr>
            <w:tcW w:w="7710" w:type="dxa"/>
            <w:tcMar>
              <w:top w:w="30" w:type="dxa"/>
              <w:left w:w="30" w:type="dxa"/>
              <w:bottom w:w="20" w:type="dxa"/>
              <w:right w:w="30" w:type="dxa"/>
            </w:tcMar>
          </w:tcPr>
          <w:p w:rsidR="00131A8A" w:rsidRDefault="000E6BD4">
            <w:r>
              <w:rPr>
                <w:sz w:val="20"/>
              </w:rPr>
              <w:t>TokenCheck z prihlásenia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499" w:history="1">
              <w:r>
                <w:rPr>
                  <w:rStyle w:val="Hyperlink"/>
                  <w:sz w:val="20"/>
                </w:rPr>
                <w:t>http://www.w3.org/2003/05/soap-envelope</w:t>
              </w:r>
            </w:hyperlink>
            <w:r>
              <w:rPr>
                <w:sz w:val="20"/>
              </w:rPr>
              <w:t>" xmlns:cep="</w:t>
            </w:r>
            <w:hyperlink r:id="rId500" w:history="1">
              <w:r>
                <w:rPr>
                  <w:rStyle w:val="Hyperlink"/>
                  <w:sz w:val="20"/>
                </w:rPr>
                <w:t>http://www.ditec.sk/CEPEkr</w:t>
              </w:r>
            </w:hyperlink>
            <w:r>
              <w:rPr>
                <w:sz w:val="20"/>
              </w:rPr>
              <w:t>"&gt;</w:t>
            </w:r>
            <w:r>
              <w:rPr>
                <w:sz w:val="20"/>
              </w:rPr>
              <w:br/>
              <w:t>    &lt;soap:Header/&gt;</w:t>
            </w:r>
            <w:r>
              <w:rPr>
                <w:sz w:val="20"/>
              </w:rPr>
              <w:br/>
              <w:t>    &lt;soap:Body&gt;</w:t>
            </w:r>
            <w:r>
              <w:rPr>
                <w:sz w:val="20"/>
              </w:rPr>
              <w:br/>
              <w:t>        &lt;cep:RecieveMessageFromExternalSystem&gt;</w:t>
            </w:r>
            <w:r>
              <w:rPr>
                <w:sz w:val="20"/>
              </w:rPr>
              <w:br/>
              <w:t>            &lt;cep:idSubjektu&gt;39644922&lt;/cep:idSubjektu&gt;</w:t>
            </w:r>
            <w:r>
              <w:rPr>
                <w:sz w:val="20"/>
              </w:rPr>
              <w:br/>
              <w:t>            &lt;cep:typSubjektu&gt;0&lt;/cep:typSubjektu&gt;</w:t>
            </w:r>
            <w:r>
              <w:rPr>
                <w:sz w:val="20"/>
              </w:rPr>
              <w:br/>
              <w:t>            &lt;cep:xmlPodanieB64&gt;PHh6ZXA6RGF0YUVudmVsb3BlIHhtbG5zOnh6ZXA9I.....&lt;/cep:xmlPodanieB64&gt;</w:t>
            </w:r>
            <w:r>
              <w:rPr>
                <w:sz w:val="20"/>
              </w:rPr>
              <w:br/>
              <w:t>            &lt;cep:typPodania&gt;P_MF_OC_0015_v4.0&lt;/cep:typPodania&gt;</w:t>
            </w:r>
            <w:r>
              <w:rPr>
                <w:sz w:val="20"/>
              </w:rPr>
              <w:br/>
              <w:t>            &lt;cep:podatelnaIdentifikator&gt;2&lt;/cep:podatelnaIdentifikator&gt;</w:t>
            </w:r>
            <w:r>
              <w:rPr>
                <w:sz w:val="20"/>
              </w:rPr>
              <w:br/>
              <w:t>            &lt;cep:predchadzajucePodanieZasielka/&gt;</w:t>
            </w:r>
            <w:r>
              <w:rPr>
                <w:sz w:val="20"/>
              </w:rPr>
              <w:br/>
              <w:t>            &lt;cep:nazov&gt;45-167839-18-2-CT-01M&lt;/cep:nazov&gt;</w:t>
            </w:r>
            <w:r>
              <w:rPr>
                <w:sz w:val="20"/>
              </w:rPr>
              <w:br/>
              <w:t>            &lt;cep:tokenDescriptor&gt;</w:t>
            </w:r>
            <w:r>
              <w:rPr>
                <w:sz w:val="20"/>
              </w:rPr>
              <w:br/>
              <w:t>                &lt;cep:TokenId&gt;c51ed4f5-c14b-8749-96c7-58867453c3e5&lt;/cep:TokenId&gt;</w:t>
            </w:r>
            <w:r>
              <w:rPr>
                <w:sz w:val="20"/>
              </w:rPr>
              <w:br/>
              <w:t>                &lt;cep:TokenCheck&gt;h26rlzy+pVCoz4h9D5vAg5ymi7w=&lt;/cep:TokenCheck&gt;</w:t>
            </w:r>
            <w:r>
              <w:rPr>
                <w:sz w:val="20"/>
              </w:rPr>
              <w:br/>
              <w:t>            &lt;/cep:tokenDescriptor&gt;</w:t>
            </w:r>
            <w:r>
              <w:rPr>
                <w:sz w:val="20"/>
              </w:rPr>
              <w:br/>
              <w:t>        &lt;/cep:RecieveMessageFromExternalSystem&gt;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Response</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501" w:history="1">
              <w:r>
                <w:rPr>
                  <w:rStyle w:val="Hyperlink"/>
                  <w:sz w:val="20"/>
                </w:rPr>
                <w:t>http://www.w3.org/2003/05/soap-envelope</w:t>
              </w:r>
            </w:hyperlink>
            <w:r>
              <w:rPr>
                <w:sz w:val="20"/>
              </w:rPr>
              <w:t>" xmlns:xsi="</w:t>
            </w:r>
            <w:hyperlink r:id="rId502" w:history="1">
              <w:r>
                <w:rPr>
                  <w:rStyle w:val="Hyperlink"/>
                  <w:sz w:val="20"/>
                </w:rPr>
                <w:t>http://www.w3.org/2001/XMLSchema-instance</w:t>
              </w:r>
            </w:hyperlink>
            <w:r>
              <w:rPr>
                <w:sz w:val="20"/>
              </w:rPr>
              <w:t>" xmlns:xsd="</w:t>
            </w:r>
            <w:hyperlink r:id="rId503" w:history="1">
              <w:r>
                <w:rPr>
                  <w:rStyle w:val="Hyperlink"/>
                  <w:sz w:val="20"/>
                </w:rPr>
                <w:t>http://www.w3.org/2001/XMLSchema</w:t>
              </w:r>
            </w:hyperlink>
            <w:r>
              <w:rPr>
                <w:sz w:val="20"/>
              </w:rPr>
              <w:t>"&gt;</w:t>
            </w:r>
            <w:r>
              <w:rPr>
                <w:sz w:val="20"/>
              </w:rPr>
              <w:br/>
              <w:t>    &lt;soap:Body&gt;</w:t>
            </w:r>
            <w:r>
              <w:rPr>
                <w:sz w:val="20"/>
              </w:rPr>
              <w:br/>
              <w:t>        &lt;RecieveMessageFromExternalSystemResponse xmlns="</w:t>
            </w:r>
            <w:hyperlink r:id="rId504" w:history="1">
              <w:r>
                <w:rPr>
                  <w:rStyle w:val="Hyperlink"/>
                  <w:sz w:val="20"/>
                </w:rPr>
                <w:t>http://www.ditec.sk/CEPEkr</w:t>
              </w:r>
            </w:hyperlink>
            <w:r>
              <w:rPr>
                <w:sz w:val="20"/>
              </w:rPr>
              <w:t>"&gt;</w:t>
            </w:r>
            <w:r>
              <w:rPr>
                <w:sz w:val="20"/>
              </w:rPr>
              <w:br/>
              <w:t>            &lt;RecieveMessageFromExternalSystemResult&gt;</w:t>
            </w:r>
            <w:r>
              <w:rPr>
                <w:sz w:val="20"/>
              </w:rPr>
              <w:br/>
              <w:t>                &lt;Code&gt;0&lt;/Code&gt;</w:t>
            </w:r>
            <w:r>
              <w:rPr>
                <w:sz w:val="20"/>
              </w:rPr>
              <w:br/>
              <w:t>                &lt;Description/&gt;</w:t>
            </w:r>
            <w:r>
              <w:rPr>
                <w:sz w:val="20"/>
              </w:rPr>
              <w:br/>
              <w:t>            &lt;/RecieveMessageFromExternalSystemResult&gt;</w:t>
            </w:r>
            <w:r>
              <w:rPr>
                <w:sz w:val="20"/>
              </w:rPr>
              <w:br/>
              <w:t>        &lt;/RecieveMessageFromExternalSystemResponse&gt;</w:t>
            </w:r>
            <w:r>
              <w:rPr>
                <w:sz w:val="20"/>
              </w:rPr>
              <w:br/>
              <w:t>    &lt;/soap:Body&gt;</w:t>
            </w:r>
            <w:r>
              <w:rPr>
                <w:sz w:val="20"/>
              </w:rPr>
              <w:br/>
              <w:t>&lt;/soap:Envelope&gt;</w:t>
            </w:r>
          </w:p>
        </w:tc>
      </w:tr>
    </w:tbl>
    <w:p w:rsidR="00131A8A" w:rsidRDefault="000E6BD4">
      <w:pPr>
        <w:pStyle w:val="Heading4"/>
      </w:pPr>
      <w:bookmarkStart w:id="235" w:name="scroll-bookmark-178"/>
      <w:r>
        <w:t>Popis výnimiek</w:t>
      </w:r>
      <w:bookmarkEnd w:id="235"/>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-220</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-210</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-209</w:t>
            </w:r>
          </w:p>
        </w:tc>
        <w:tc>
          <w:tcPr>
            <w:tcW w:w="3628" w:type="dxa"/>
            <w:tcMar>
              <w:top w:w="30" w:type="dxa"/>
              <w:left w:w="30" w:type="dxa"/>
              <w:bottom w:w="20" w:type="dxa"/>
              <w:right w:w="30" w:type="dxa"/>
            </w:tcMar>
          </w:tcPr>
          <w:p w:rsidR="00131A8A" w:rsidRDefault="000E6BD4">
            <w:r>
              <w:rPr>
                <w:sz w:val="20"/>
              </w:rPr>
              <w:t>Neznámy typ dokumentu.</w:t>
            </w:r>
          </w:p>
        </w:tc>
        <w:tc>
          <w:tcPr>
            <w:tcW w:w="3628" w:type="dxa"/>
            <w:tcMar>
              <w:top w:w="30" w:type="dxa"/>
              <w:left w:w="30" w:type="dxa"/>
              <w:bottom w:w="20" w:type="dxa"/>
              <w:right w:w="30" w:type="dxa"/>
            </w:tcMar>
          </w:tcPr>
          <w:p w:rsidR="00131A8A" w:rsidRDefault="000E6BD4">
            <w:r>
              <w:rPr>
                <w:sz w:val="20"/>
              </w:rPr>
              <w:t>Neznámy typ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-208</w:t>
            </w:r>
          </w:p>
        </w:tc>
        <w:tc>
          <w:tcPr>
            <w:tcW w:w="3628" w:type="dxa"/>
            <w:tcMar>
              <w:top w:w="30" w:type="dxa"/>
              <w:left w:w="30" w:type="dxa"/>
              <w:bottom w:w="20" w:type="dxa"/>
              <w:right w:w="30" w:type="dxa"/>
            </w:tcMar>
          </w:tcPr>
          <w:p w:rsidR="00131A8A" w:rsidRDefault="000E6BD4">
            <w:r>
              <w:rPr>
                <w:sz w:val="20"/>
              </w:rPr>
              <w:t>Neznámy formát dokumentu.</w:t>
            </w:r>
          </w:p>
        </w:tc>
        <w:tc>
          <w:tcPr>
            <w:tcW w:w="3628" w:type="dxa"/>
            <w:tcMar>
              <w:top w:w="30" w:type="dxa"/>
              <w:left w:w="30" w:type="dxa"/>
              <w:bottom w:w="20" w:type="dxa"/>
              <w:right w:w="30" w:type="dxa"/>
            </w:tcMar>
          </w:tcPr>
          <w:p w:rsidR="00131A8A" w:rsidRDefault="000E6BD4">
            <w:r>
              <w:rPr>
                <w:sz w:val="20"/>
              </w:rPr>
              <w:t>Neznámy formát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-207</w:t>
            </w:r>
          </w:p>
        </w:tc>
        <w:tc>
          <w:tcPr>
            <w:tcW w:w="3628" w:type="dxa"/>
            <w:tcMar>
              <w:top w:w="30" w:type="dxa"/>
              <w:left w:w="30" w:type="dxa"/>
              <w:bottom w:w="20" w:type="dxa"/>
              <w:right w:w="30" w:type="dxa"/>
            </w:tcMar>
          </w:tcPr>
          <w:p w:rsidR="00131A8A" w:rsidRDefault="000E6BD4">
            <w:r>
              <w:rPr>
                <w:sz w:val="20"/>
              </w:rPr>
              <w:t>Neznámy formát podania.</w:t>
            </w:r>
          </w:p>
        </w:tc>
        <w:tc>
          <w:tcPr>
            <w:tcW w:w="3628" w:type="dxa"/>
            <w:tcMar>
              <w:top w:w="30" w:type="dxa"/>
              <w:left w:w="30" w:type="dxa"/>
              <w:bottom w:w="20" w:type="dxa"/>
              <w:right w:w="30" w:type="dxa"/>
            </w:tcMar>
          </w:tcPr>
          <w:p w:rsidR="00131A8A" w:rsidRDefault="000E6BD4">
            <w:r>
              <w:rPr>
                <w:sz w:val="20"/>
              </w:rPr>
              <w:t>Neznámy formát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-205</w:t>
            </w:r>
          </w:p>
        </w:tc>
        <w:tc>
          <w:tcPr>
            <w:tcW w:w="3628" w:type="dxa"/>
            <w:tcMar>
              <w:top w:w="30" w:type="dxa"/>
              <w:left w:w="30" w:type="dxa"/>
              <w:bottom w:w="20" w:type="dxa"/>
              <w:right w:w="30" w:type="dxa"/>
            </w:tcMar>
          </w:tcPr>
          <w:p w:rsidR="00131A8A" w:rsidRDefault="000E6BD4">
            <w:r>
              <w:rPr>
                <w:sz w:val="20"/>
              </w:rPr>
              <w:t>Neplatný typ podania.</w:t>
            </w:r>
          </w:p>
        </w:tc>
        <w:tc>
          <w:tcPr>
            <w:tcW w:w="3628" w:type="dxa"/>
            <w:tcMar>
              <w:top w:w="30" w:type="dxa"/>
              <w:left w:w="30" w:type="dxa"/>
              <w:bottom w:w="20" w:type="dxa"/>
              <w:right w:w="30" w:type="dxa"/>
            </w:tcMar>
          </w:tcPr>
          <w:p w:rsidR="00131A8A" w:rsidRDefault="000E6BD4">
            <w:r>
              <w:rPr>
                <w:sz w:val="20"/>
              </w:rPr>
              <w:t>Neplatný typ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-204</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Systém</w:t>
            </w:r>
          </w:p>
        </w:tc>
      </w:tr>
    </w:tbl>
    <w:p w:rsidR="00131A8A" w:rsidRDefault="00131A8A"/>
    <w:p w:rsidR="00131A8A" w:rsidRDefault="000E6BD4">
      <w:pPr>
        <w:pStyle w:val="Heading2"/>
      </w:pPr>
      <w:bookmarkStart w:id="236" w:name="_Toc256000057"/>
      <w:bookmarkStart w:id="237" w:name="scroll-bookmark-179"/>
      <w:r>
        <w:t>Poskytnutie kontextu reakcie na elektronický dokument prijatý z informačného systému  Centrálny elektronický priečinok</w:t>
      </w:r>
      <w:bookmarkEnd w:id="236"/>
      <w:bookmarkEnd w:id="237"/>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sluzba_is_49217</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lastRenderedPageBreak/>
              <w:t>Popis služby</w:t>
            </w:r>
          </w:p>
        </w:tc>
        <w:tc>
          <w:tcPr>
            <w:tcW w:w="6803" w:type="dxa"/>
            <w:tcMar>
              <w:top w:w="30" w:type="dxa"/>
              <w:left w:w="30" w:type="dxa"/>
              <w:bottom w:w="20" w:type="dxa"/>
              <w:right w:w="30" w:type="dxa"/>
            </w:tcMar>
          </w:tcPr>
          <w:p w:rsidR="00131A8A" w:rsidRDefault="000E6BD4">
            <w:r>
              <w:rPr>
                <w:sz w:val="20"/>
              </w:rPr>
              <w:t>Podporná služba v procese elektronickej komunikácie externého subjektu s OVM.</w:t>
            </w:r>
            <w:r>
              <w:rPr>
                <w:sz w:val="20"/>
              </w:rPr>
              <w:br/>
              <w:t>Služba poskytuje možné reakcie na predchádzajúci elektronický dokument.</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238" w:name="_Toc256000058"/>
      <w:bookmarkStart w:id="239" w:name="scroll-bookmark-180"/>
      <w:r>
        <w:t>Procesné/logické údaje</w:t>
      </w:r>
      <w:bookmarkEnd w:id="238"/>
      <w:bookmarkEnd w:id="239"/>
    </w:p>
    <w:p w:rsidR="00131A8A" w:rsidRDefault="000E6BD4">
      <w:pPr>
        <w:pStyle w:val="Heading4"/>
      </w:pPr>
      <w:bookmarkStart w:id="240" w:name="scroll-bookmark-181"/>
      <w:r>
        <w:t>Procesný tok / biznis logika služby</w:t>
      </w:r>
      <w:bookmarkEnd w:id="240"/>
    </w:p>
    <w:p w:rsidR="00131A8A" w:rsidRDefault="000E6BD4">
      <w:r>
        <w:t>Služba na základe vstupných parametrov poskytne možné typy reakcií na dané podanie.</w:t>
      </w:r>
      <w:r>
        <w:br/>
        <w:t>Služba je synchrónna a je určená pre IS VS.</w:t>
      </w:r>
    </w:p>
    <w:p w:rsidR="00131A8A" w:rsidRDefault="000E6BD4">
      <w:pPr>
        <w:pStyle w:val="Heading4"/>
      </w:pPr>
      <w:bookmarkStart w:id="241" w:name="scroll-bookmark-182"/>
      <w:r>
        <w:t>Operácie poskytovanej služby</w:t>
      </w:r>
      <w:bookmarkEnd w:id="241"/>
    </w:p>
    <w:tbl>
      <w:tblPr>
        <w:tblStyle w:val="ScrollTableNormal"/>
        <w:tblW w:w="0" w:type="auto"/>
        <w:tblLayout w:type="fixed"/>
        <w:tblLook w:val="0020" w:firstRow="1" w:lastRow="0" w:firstColumn="0" w:lastColumn="0" w:noHBand="0" w:noVBand="0"/>
      </w:tblPr>
      <w:tblGrid>
        <w:gridCol w:w="1814"/>
        <w:gridCol w:w="1814"/>
        <w:gridCol w:w="907"/>
        <w:gridCol w:w="2268"/>
        <w:gridCol w:w="2268"/>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1814"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 operácie</w:t>
            </w:r>
          </w:p>
        </w:tc>
        <w:tc>
          <w:tcPr>
            <w:tcW w:w="2268" w:type="dxa"/>
            <w:tcMar>
              <w:top w:w="30" w:type="dxa"/>
              <w:left w:w="30" w:type="dxa"/>
              <w:bottom w:w="20" w:type="dxa"/>
              <w:right w:w="30" w:type="dxa"/>
            </w:tcMar>
          </w:tcPr>
          <w:p w:rsidR="00131A8A" w:rsidRDefault="000E6BD4">
            <w:r>
              <w:rPr>
                <w:sz w:val="20"/>
              </w:rPr>
              <w:t>Vstupné parametre</w:t>
            </w:r>
          </w:p>
        </w:tc>
        <w:tc>
          <w:tcPr>
            <w:tcW w:w="2268"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PoskytnutieKontextuReakcieNaPodanie</w:t>
            </w:r>
          </w:p>
        </w:tc>
        <w:tc>
          <w:tcPr>
            <w:tcW w:w="1814" w:type="dxa"/>
            <w:tcMar>
              <w:top w:w="30" w:type="dxa"/>
              <w:left w:w="30" w:type="dxa"/>
              <w:bottom w:w="20" w:type="dxa"/>
              <w:right w:w="30" w:type="dxa"/>
            </w:tcMar>
          </w:tcPr>
          <w:p w:rsidR="00131A8A" w:rsidRDefault="000E6BD4">
            <w:r>
              <w:rPr>
                <w:sz w:val="20"/>
              </w:rPr>
              <w:t>Na základe vstupných parametrov poskytne možné typy reakcií na dané podanie.</w:t>
            </w:r>
          </w:p>
        </w:tc>
        <w:tc>
          <w:tcPr>
            <w:tcW w:w="907" w:type="dxa"/>
            <w:tcMar>
              <w:top w:w="30" w:type="dxa"/>
              <w:left w:w="30" w:type="dxa"/>
              <w:bottom w:w="20" w:type="dxa"/>
              <w:right w:w="30" w:type="dxa"/>
            </w:tcMar>
          </w:tcPr>
          <w:p w:rsidR="00131A8A" w:rsidRDefault="000E6BD4">
            <w:r>
              <w:rPr>
                <w:sz w:val="20"/>
              </w:rPr>
              <w:t>1</w:t>
            </w:r>
          </w:p>
        </w:tc>
        <w:tc>
          <w:tcPr>
            <w:tcW w:w="2268" w:type="dxa"/>
            <w:tcMar>
              <w:top w:w="30" w:type="dxa"/>
              <w:left w:w="30" w:type="dxa"/>
              <w:bottom w:w="20" w:type="dxa"/>
              <w:right w:w="30" w:type="dxa"/>
            </w:tcMar>
          </w:tcPr>
          <w:p w:rsidR="00131A8A" w:rsidRDefault="000E6BD4">
            <w:r>
              <w:rPr>
                <w:sz w:val="20"/>
              </w:rPr>
              <w:t>RPPoskytnutieKontextuReakcieNaPodanieZiadost</w:t>
            </w:r>
          </w:p>
        </w:tc>
        <w:tc>
          <w:tcPr>
            <w:tcW w:w="2268" w:type="dxa"/>
            <w:tcMar>
              <w:top w:w="30" w:type="dxa"/>
              <w:left w:w="30" w:type="dxa"/>
              <w:bottom w:w="20" w:type="dxa"/>
              <w:right w:w="30" w:type="dxa"/>
            </w:tcMar>
          </w:tcPr>
          <w:p w:rsidR="00131A8A" w:rsidRDefault="000E6BD4">
            <w:r>
              <w:rPr>
                <w:sz w:val="20"/>
              </w:rPr>
              <w:t>PoskytnutieKontextuReakcieNaPodanie</w:t>
            </w:r>
          </w:p>
        </w:tc>
      </w:tr>
    </w:tbl>
    <w:p w:rsidR="00131A8A" w:rsidRDefault="00131A8A"/>
    <w:p w:rsidR="00131A8A" w:rsidRDefault="000E6BD4">
      <w:r>
        <w:t>RPPoskytnutieKontextuReakcieNaPodanieZiadost</w:t>
      </w:r>
      <w:r>
        <w:br/>
      </w:r>
    </w:p>
    <w:p w:rsidR="00131A8A" w:rsidRDefault="000E6BD4">
      <w:r>
        <w:rPr>
          <w:noProof/>
        </w:rPr>
        <w:drawing>
          <wp:inline distT="0" distB="0" distL="0" distR="0">
            <wp:extent cx="3971925" cy="2133600"/>
            <wp:effectExtent l="0" t="0" r="0" b="0"/>
            <wp:docPr id="100053" name="Picture 100053" descr="_scroll_external\attachments\worddaved0438918c9f83eadfc939a02dc69131-1923ccfacdd6af2ebed7ee9649c06839dab2c87fbaeaf92384f66409efeed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8786" name=""/>
                    <pic:cNvPicPr>
                      <a:picLocks noChangeAspect="1"/>
                    </pic:cNvPicPr>
                  </pic:nvPicPr>
                  <pic:blipFill>
                    <a:blip r:embed="rId505"/>
                    <a:stretch>
                      <a:fillRect/>
                    </a:stretch>
                  </pic:blipFill>
                  <pic:spPr>
                    <a:xfrm>
                      <a:off x="0" y="0"/>
                      <a:ext cx="3971925" cy="2133600"/>
                    </a:xfrm>
                    <a:prstGeom prst="rect">
                      <a:avLst/>
                    </a:prstGeom>
                  </pic:spPr>
                </pic:pic>
              </a:graphicData>
            </a:graphic>
          </wp:inline>
        </w:drawing>
      </w:r>
    </w:p>
    <w:p w:rsidR="00131A8A" w:rsidRDefault="000E6BD4">
      <w:r>
        <w:rPr>
          <w:b/>
        </w:rPr>
        <w:t>Typ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pre typ podania</w:t>
            </w:r>
          </w:p>
        </w:tc>
      </w:tr>
    </w:tbl>
    <w:p w:rsidR="00131A8A" w:rsidRDefault="00131A8A"/>
    <w:p w:rsidR="00131A8A" w:rsidRDefault="000E6BD4">
      <w:r>
        <w:rPr>
          <w:b/>
        </w:rPr>
        <w:lastRenderedPageBreak/>
        <w:t xml:space="preserve">PoskytnutieKontextuReakcieNaPodanie </w:t>
      </w:r>
      <w:r>
        <w:br/>
      </w:r>
    </w:p>
    <w:p w:rsidR="00131A8A" w:rsidRDefault="000E6BD4">
      <w:r>
        <w:rPr>
          <w:noProof/>
        </w:rPr>
        <w:drawing>
          <wp:inline distT="0" distB="0" distL="0" distR="0">
            <wp:extent cx="4448175" cy="4200525"/>
            <wp:effectExtent l="0" t="0" r="0" b="0"/>
            <wp:docPr id="100054" name="Picture 100054" descr="_scroll_external\attachments\worddav4010b73c41538068941f43b7ae8fd0a1-508e318886964eabc5b95fed61dcb420b24d7e9aadc159a584688a112917f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20824" name=""/>
                    <pic:cNvPicPr>
                      <a:picLocks noChangeAspect="1"/>
                    </pic:cNvPicPr>
                  </pic:nvPicPr>
                  <pic:blipFill>
                    <a:blip r:embed="rId506"/>
                    <a:stretch>
                      <a:fillRect/>
                    </a:stretch>
                  </pic:blipFill>
                  <pic:spPr>
                    <a:xfrm>
                      <a:off x="0" y="0"/>
                      <a:ext cx="4448175" cy="4200525"/>
                    </a:xfrm>
                    <a:prstGeom prst="rect">
                      <a:avLst/>
                    </a:prstGeom>
                  </pic:spPr>
                </pic:pic>
              </a:graphicData>
            </a:graphic>
          </wp:inline>
        </w:drawing>
      </w:r>
    </w:p>
    <w:p w:rsidR="00131A8A" w:rsidRDefault="000E6BD4">
      <w:r>
        <w:rPr>
          <w:b/>
        </w:rPr>
        <w:br/>
      </w:r>
    </w:p>
    <w:p w:rsidR="00131A8A" w:rsidRDefault="000E6BD4">
      <w:r>
        <w:rPr>
          <w:b/>
        </w:rPr>
        <w:t>Typ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pre typ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an1_200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od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začiatok platnosti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do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koniec platnosti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Smer pohybu - kód : n1</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môže obsahovať hodnoty (kód-popis):</w:t>
            </w:r>
            <w:r>
              <w:rPr>
                <w:sz w:val="20"/>
              </w:rPr>
              <w:br/>
              <w:t>1 - prijímaný</w:t>
            </w:r>
            <w:r>
              <w:rPr>
                <w:sz w:val="20"/>
              </w:rPr>
              <w:br/>
              <w:t>2 - odosielaný</w:t>
            </w:r>
            <w:r>
              <w:rPr>
                <w:sz w:val="20"/>
              </w:rPr>
              <w:br/>
              <w:t>3 - prijímaný aj odosielaný</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Smer pohybu - popis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obsahovať hodnoty (kód-popis):</w:t>
            </w:r>
            <w:r>
              <w:rPr>
                <w:sz w:val="20"/>
              </w:rPr>
              <w:br/>
              <w:t>1 - prijímaný</w:t>
            </w:r>
            <w:r>
              <w:rPr>
                <w:sz w:val="20"/>
              </w:rPr>
              <w:br/>
              <w:t>2 - odosielaný</w:t>
            </w:r>
            <w:r>
              <w:rPr>
                <w:sz w:val="20"/>
              </w:rPr>
              <w:br/>
              <w:t>3 - prijímaný aj odosielaný</w:t>
            </w:r>
          </w:p>
        </w:tc>
      </w:tr>
    </w:tbl>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pPr>
        <w:pStyle w:val="Heading3"/>
      </w:pPr>
      <w:bookmarkStart w:id="242" w:name="_Toc256000059"/>
      <w:bookmarkStart w:id="243" w:name="scroll-bookmark-183"/>
      <w:r>
        <w:t>Technické informácie</w:t>
      </w:r>
      <w:bookmarkEnd w:id="242"/>
      <w:bookmarkEnd w:id="243"/>
    </w:p>
    <w:p w:rsidR="00131A8A" w:rsidRDefault="000E6BD4">
      <w:pPr>
        <w:pStyle w:val="Heading4"/>
      </w:pPr>
      <w:bookmarkStart w:id="244" w:name="scroll-bookmark-184"/>
      <w:r>
        <w:t>Technická špecifikácia poskytovanej webovej služby</w:t>
      </w:r>
      <w:bookmarkEnd w:id="244"/>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507"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508"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509"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510"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245" w:name="scroll-bookmark-185"/>
      <w:r>
        <w:t>Definícia dodatočných parametrov hlavičky správ (Header)</w:t>
      </w:r>
      <w:bookmarkEnd w:id="245"/>
    </w:p>
    <w:p w:rsidR="00131A8A" w:rsidRDefault="000E6BD4">
      <w:r>
        <w:t>Po prihlásení je potrebné pridať do každého ďalšieho volania wcf metód cookie s identifikátorom tokenu prihláseného používateľa. Konkrétne použitie je popísané v </w:t>
      </w:r>
      <w:hyperlink w:anchor="scroll-bookmark-179" w:history="1">
        <w:hyperlink w:anchor="_Autentifikácia_a_autorizácia" w:history="1">
          <w:r w:rsidR="00A8486A">
            <w:rPr>
              <w:rStyle w:val="Hyperlink"/>
            </w:rPr>
            <w:t>kapitole 5</w:t>
          </w:r>
        </w:hyperlink>
      </w:hyperlink>
      <w:r>
        <w:t>.</w:t>
      </w:r>
    </w:p>
    <w:p w:rsidR="00131A8A" w:rsidRDefault="000E6BD4">
      <w:pPr>
        <w:pStyle w:val="Heading4"/>
      </w:pPr>
      <w:bookmarkStart w:id="246" w:name="scroll-bookmark-186"/>
      <w:r>
        <w:lastRenderedPageBreak/>
        <w:t>Popis spôsobu zabezpečenia a autentifikácie pri volaní operácií služby</w:t>
      </w:r>
      <w:bookmarkEnd w:id="246"/>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47"/>
        </w:numPr>
      </w:pPr>
      <w:r>
        <w:t>PrihlasenieMenomHeslom - prihlásenie používateľa menom a heslom,</w:t>
      </w:r>
    </w:p>
    <w:p w:rsidR="00131A8A" w:rsidRDefault="000E6BD4" w:rsidP="00602F33">
      <w:pPr>
        <w:numPr>
          <w:ilvl w:val="0"/>
          <w:numId w:val="47"/>
        </w:numPr>
      </w:pPr>
      <w:r>
        <w:t>PrihlasenieCertifikatom - prihlásenie používateľa certifikátom.</w:t>
      </w:r>
    </w:p>
    <w:p w:rsidR="00131A8A" w:rsidRDefault="000E6BD4">
      <w:pPr>
        <w:pStyle w:val="Heading4"/>
      </w:pPr>
      <w:bookmarkStart w:id="247" w:name="scroll-bookmark-187"/>
      <w:r>
        <w:t>Testovacie scenáre a prípady</w:t>
      </w:r>
      <w:bookmarkEnd w:id="247"/>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zavolá služba_is_239 pre získanie číselnika typov podaní</w:t>
            </w:r>
          </w:p>
        </w:tc>
        <w:tc>
          <w:tcPr>
            <w:tcW w:w="4989" w:type="dxa"/>
            <w:tcMar>
              <w:top w:w="30" w:type="dxa"/>
              <w:left w:w="30" w:type="dxa"/>
              <w:bottom w:w="20" w:type="dxa"/>
              <w:right w:w="30" w:type="dxa"/>
            </w:tcMar>
          </w:tcPr>
          <w:p w:rsidR="00131A8A" w:rsidRDefault="000E6BD4">
            <w:r>
              <w:rPr>
                <w:sz w:val="20"/>
              </w:rPr>
              <w:t>Služba vráti zoznam položiek číselníka typov podaní</w:t>
            </w:r>
          </w:p>
        </w:tc>
      </w:tr>
      <w:tr w:rsidR="00131A8A" w:rsidTr="00131A8A">
        <w:tc>
          <w:tcPr>
            <w:tcW w:w="454"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sluzba_is_49217 pre získanie kontextu reakcie na typ podania</w:t>
            </w:r>
          </w:p>
        </w:tc>
        <w:tc>
          <w:tcPr>
            <w:tcW w:w="4989" w:type="dxa"/>
            <w:tcMar>
              <w:top w:w="30" w:type="dxa"/>
              <w:left w:w="30" w:type="dxa"/>
              <w:bottom w:w="20" w:type="dxa"/>
              <w:right w:w="30" w:type="dxa"/>
            </w:tcMar>
          </w:tcPr>
          <w:p w:rsidR="00131A8A" w:rsidRDefault="000E6BD4">
            <w:r>
              <w:rPr>
                <w:sz w:val="20"/>
              </w:rPr>
              <w:t>Služba vráti kontext reakcie pre požadovaný typ podania</w:t>
            </w:r>
          </w:p>
        </w:tc>
      </w:tr>
    </w:tbl>
    <w:p w:rsidR="00131A8A" w:rsidRDefault="000E6BD4">
      <w:pPr>
        <w:pStyle w:val="Heading4"/>
      </w:pPr>
      <w:bookmarkStart w:id="248" w:name="scroll-bookmark-188"/>
      <w:r>
        <w:t>Technické operácie služby</w:t>
      </w:r>
      <w:bookmarkEnd w:id="248"/>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PoskytnutieKontextuReakcieNaPodanie</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ExternyKodTypuPodania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511" w:history="1">
              <w:r>
                <w:rPr>
                  <w:rStyle w:val="Hyperlink"/>
                  <w:sz w:val="20"/>
                </w:rPr>
                <w:t>http://www.w3.org/2003/05/soap-envelope</w:t>
              </w:r>
            </w:hyperlink>
            <w:r>
              <w:rPr>
                <w:sz w:val="20"/>
              </w:rPr>
              <w:t>" xmlns:elek="</w:t>
            </w:r>
            <w:hyperlink r:id="rId512" w:history="1">
              <w:r>
                <w:rPr>
                  <w:rStyle w:val="Hyperlink"/>
                  <w:sz w:val="20"/>
                </w:rPr>
                <w:t>http://www.cep.financnasprava.sk/ElektronickeSluzby</w:t>
              </w:r>
            </w:hyperlink>
            <w:r>
              <w:rPr>
                <w:sz w:val="20"/>
              </w:rPr>
              <w:t>" xmlns:pos="</w:t>
            </w:r>
            <w:hyperlink r:id="rId513" w:history="1">
              <w:r>
                <w:rPr>
                  <w:rStyle w:val="Hyperlink"/>
                  <w:sz w:val="20"/>
                </w:rPr>
                <w:t>http://www.cep.financnasprava.sk/ElektronickeSluzby/PoskytnutieKontextuReakcieNaPodanie</w:t>
              </w:r>
            </w:hyperlink>
            <w:r>
              <w:rPr>
                <w:sz w:val="20"/>
              </w:rPr>
              <w:t>"&gt;</w:t>
            </w:r>
            <w:r>
              <w:rPr>
                <w:sz w:val="20"/>
              </w:rPr>
              <w:br/>
              <w:t>    &lt;soap:Header/&gt;</w:t>
            </w:r>
            <w:r>
              <w:rPr>
                <w:sz w:val="20"/>
              </w:rPr>
              <w:br/>
              <w:t>    &lt;soap:Body&gt;</w:t>
            </w:r>
            <w:r>
              <w:rPr>
                <w:sz w:val="20"/>
              </w:rPr>
              <w:br/>
              <w:t>        &lt;elek:PoskytnutieKontextuReakcieNaPodanie&gt;</w:t>
            </w:r>
            <w:r>
              <w:rPr>
                <w:sz w:val="20"/>
              </w:rPr>
              <w:br/>
              <w:t>            &lt;elek:poskytnutieKontextuTypuPodaniaVstup&gt;</w:t>
            </w:r>
            <w:r>
              <w:rPr>
                <w:sz w:val="20"/>
              </w:rPr>
              <w:br/>
              <w:t>                &lt;pos:ExternyKodTypuPodania&gt;P_MPRV_PPA_0001_v1.0&lt;/pos:ExternyKodTypuPodania&gt;</w:t>
            </w:r>
            <w:r>
              <w:rPr>
                <w:sz w:val="20"/>
              </w:rPr>
              <w:br/>
              <w:t>            &lt;/elek:poskytnutieKontextuTypuPodaniaVstup&gt;</w:t>
            </w:r>
            <w:r>
              <w:rPr>
                <w:sz w:val="20"/>
              </w:rPr>
              <w:br/>
              <w:t>        &lt;/elek:PoskytnutieKontextuReakcieNaPodanie&gt;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514" w:history="1">
              <w:r>
                <w:rPr>
                  <w:rStyle w:val="Hyperlink"/>
                  <w:sz w:val="20"/>
                </w:rPr>
                <w:t>http://www.w3.org/2003/05/soap-envelope</w:t>
              </w:r>
            </w:hyperlink>
            <w:r>
              <w:rPr>
                <w:sz w:val="20"/>
              </w:rPr>
              <w:t>" xmlns:a="</w:t>
            </w:r>
            <w:hyperlink r:id="rId515"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79" w:history="1">
              <w:r>
                <w:rPr>
                  <w:rStyle w:val="Hyperlink"/>
                  <w:sz w:val="20"/>
                </w:rPr>
                <w:t>http://www.cep.financnasprava.sk/ElektronickeSluzby/IElektronickeSluzby/PoskytnutieKontextuReakcieNaPodanieResponse&lt;/a:Action</w:t>
              </w:r>
            </w:hyperlink>
            <w:r>
              <w:rPr>
                <w:sz w:val="20"/>
              </w:rPr>
              <w:t>&gt;</w:t>
            </w:r>
            <w:r>
              <w:rPr>
                <w:sz w:val="20"/>
              </w:rPr>
              <w:br/>
              <w:t>    &lt;/s:Header&gt;</w:t>
            </w:r>
            <w:r>
              <w:rPr>
                <w:sz w:val="20"/>
              </w:rPr>
              <w:br/>
              <w:t>    &lt;s:Body&gt;</w:t>
            </w:r>
            <w:r>
              <w:rPr>
                <w:sz w:val="20"/>
              </w:rPr>
              <w:br/>
              <w:t>        &lt;PoskytnutieKontextuReakcieNaPodanieResponse xmlns="</w:t>
            </w:r>
            <w:hyperlink r:id="rId516" w:history="1">
              <w:r>
                <w:rPr>
                  <w:rStyle w:val="Hyperlink"/>
                  <w:sz w:val="20"/>
                </w:rPr>
                <w:t>http://www.cep.financnasprava.sk/ElektronickeSluzby</w:t>
              </w:r>
            </w:hyperlink>
            <w:r>
              <w:rPr>
                <w:sz w:val="20"/>
              </w:rPr>
              <w:t>"&gt;</w:t>
            </w:r>
            <w:r>
              <w:rPr>
                <w:sz w:val="20"/>
              </w:rPr>
              <w:br/>
              <w:t>            &lt;PoskytnutieKontextuReakcieNaPodanieResult xmlns:b="</w:t>
            </w:r>
            <w:hyperlink r:id="rId517" w:history="1">
              <w:r>
                <w:rPr>
                  <w:rStyle w:val="Hyperlink"/>
                  <w:sz w:val="20"/>
                </w:rPr>
                <w:t>http://www.cep.financnasprava.sk/ElektronickeSluzby/PoskytnutieKontextuReakcieNaPodanie</w:t>
              </w:r>
            </w:hyperlink>
            <w:r>
              <w:rPr>
                <w:sz w:val="20"/>
              </w:rPr>
              <w:t>" xmlns:i="</w:t>
            </w:r>
            <w:hyperlink r:id="rId518" w:history="1">
              <w:r>
                <w:rPr>
                  <w:rStyle w:val="Hyperlink"/>
                  <w:sz w:val="20"/>
                </w:rPr>
                <w:t>http://www.w3.org/2001/XMLSchema-instance</w:t>
              </w:r>
            </w:hyperlink>
            <w:r>
              <w:rPr>
                <w:sz w:val="20"/>
              </w:rPr>
              <w:t>"&gt;</w:t>
            </w:r>
            <w:r>
              <w:rPr>
                <w:sz w:val="20"/>
              </w:rPr>
              <w:br/>
              <w:t>                &lt;b:NavratovaHodnota xmlns:c="</w:t>
            </w:r>
            <w:hyperlink r:id="rId519" w:history="1">
              <w:r>
                <w:rPr>
                  <w:rStyle w:val="Hyperlink"/>
                  <w:sz w:val="20"/>
                </w:rPr>
                <w:t>http://www.cep.financnasprava.sk/ElektronickeSluzby/NavratovaHodnota</w:t>
              </w:r>
            </w:hyperlink>
            <w:r>
              <w:rPr>
                <w:sz w:val="20"/>
              </w:rPr>
              <w:t>"&gt;</w:t>
            </w:r>
            <w:r>
              <w:rPr>
                <w:sz w:val="20"/>
              </w:rPr>
              <w:br/>
              <w:t>                    &lt;c:Kod&gt;0&lt;/c:Kod&gt;</w:t>
            </w:r>
            <w:r>
              <w:rPr>
                <w:sz w:val="20"/>
              </w:rPr>
              <w:br/>
              <w:t>                    &lt;c:Popis/&gt;</w:t>
            </w:r>
            <w:r>
              <w:rPr>
                <w:sz w:val="20"/>
              </w:rPr>
              <w:br/>
              <w:t>                &lt;/b:NavratovaHodnota&gt;</w:t>
            </w:r>
            <w:r>
              <w:rPr>
                <w:sz w:val="20"/>
              </w:rPr>
              <w:br/>
              <w:t>                &lt;b:TypyPodania&gt;</w:t>
            </w:r>
            <w:r>
              <w:rPr>
                <w:sz w:val="20"/>
              </w:rPr>
              <w:br/>
              <w:t>                    &lt;b:PoskytnutieKontextuReakcieNaPodanie_TypPodaniaReakcia&gt;</w:t>
            </w:r>
            <w:r>
              <w:rPr>
                <w:sz w:val="20"/>
              </w:rPr>
              <w:br/>
              <w:t>                        &lt;b:ExternyKodTypuPodania&gt;Z_MPRV_PPA_0004_v1.0&lt;/b:ExternyKodTypuPodania&gt;</w:t>
            </w:r>
            <w:r>
              <w:rPr>
                <w:sz w:val="20"/>
              </w:rPr>
              <w:br/>
              <w:t>                        &lt;b:Nazov&gt;Oznámenie o krátení žiadosti o licenciu AGRIM&lt;/b:Nazov&gt;</w:t>
            </w:r>
            <w:r>
              <w:rPr>
                <w:sz w:val="20"/>
              </w:rPr>
              <w:br/>
              <w:t>                        &lt;b:PlatnostDo i:nil="true" /&gt;</w:t>
            </w:r>
            <w:r>
              <w:rPr>
                <w:sz w:val="20"/>
              </w:rPr>
              <w:br/>
              <w:t>                        &lt;b:PlatnostOd&gt;2013-01-04T00:00:00&lt;/b:PlatnostOd&gt;</w:t>
            </w:r>
            <w:r>
              <w:rPr>
                <w:sz w:val="20"/>
              </w:rPr>
              <w:br/>
              <w:t>                        &lt;b:SmerPohybuKod&gt;2&lt;/b:SmerPohybuKod&gt;</w:t>
            </w:r>
            <w:r>
              <w:rPr>
                <w:sz w:val="20"/>
              </w:rPr>
              <w:br/>
              <w:t>                        &lt;b:SmerPohybuPopis&gt;odosielaný&lt;/b:SmerPohybuPopis&gt;</w:t>
            </w:r>
            <w:r>
              <w:rPr>
                <w:sz w:val="20"/>
              </w:rPr>
              <w:br/>
              <w:t>                    &lt;/b:PoskytnutieKontextuReakcieNaPodanie_TypPodaniaReakcia&gt;</w:t>
            </w:r>
            <w:r>
              <w:rPr>
                <w:sz w:val="20"/>
              </w:rPr>
              <w:br/>
              <w:t>                    &lt;b:PoskytnutieKontextuReakcieNaPodanie_TypPodaniaReakcia&gt;</w:t>
            </w:r>
            <w:r>
              <w:rPr>
                <w:sz w:val="20"/>
              </w:rPr>
              <w:br/>
              <w:t>                        &lt;b:ExternyKodTypuPodania&gt;Z_MPRV_PPA_0002_v1.0&lt;/b:ExternyKodTypuPodania&gt;</w:t>
            </w:r>
            <w:r>
              <w:rPr>
                <w:sz w:val="20"/>
              </w:rPr>
              <w:br/>
              <w:t>                        &lt;b:Nazov&gt;Vydanie licencie AGRIM&lt;/b:Nazov&gt;</w:t>
            </w:r>
            <w:r>
              <w:rPr>
                <w:sz w:val="20"/>
              </w:rPr>
              <w:br/>
              <w:t>                        &lt;b:PlatnostDo i:nil="true" /&gt;</w:t>
            </w:r>
            <w:r>
              <w:rPr>
                <w:sz w:val="20"/>
              </w:rPr>
              <w:br/>
              <w:t>                        &lt;b:PlatnostOd&gt;2013-01-04T00:00:00&lt;/b:PlatnostOd&gt;</w:t>
            </w:r>
            <w:r>
              <w:rPr>
                <w:sz w:val="20"/>
              </w:rPr>
              <w:br/>
              <w:t>                        &lt;b:SmerPohybuKod&gt;2&lt;/b:SmerPohybuKod&gt;</w:t>
            </w:r>
            <w:r>
              <w:rPr>
                <w:sz w:val="20"/>
              </w:rPr>
              <w:br/>
              <w:t>                        &lt;b:SmerPohybuPopis&gt;odosielaný&lt;/b:SmerPohybuPopis&gt;</w:t>
            </w:r>
            <w:r>
              <w:rPr>
                <w:sz w:val="20"/>
              </w:rPr>
              <w:br/>
              <w:t>                    &lt;/b:PoskytnutieKontextuReakcieNaPodanie_TypPodaniaReakcia&gt;</w:t>
            </w:r>
            <w:r>
              <w:rPr>
                <w:sz w:val="20"/>
              </w:rPr>
              <w:br/>
              <w:t>                    &lt;b:PoskytnutieKontextuReakcieNaPodanie_TypPodaniaReakcia&gt;</w:t>
            </w:r>
            <w:r>
              <w:rPr>
                <w:sz w:val="20"/>
              </w:rPr>
              <w:br/>
              <w:t>                        &lt;b:ExternyKodTypuPodania&gt;Z_MPRV_PPA_0003_v1.0&lt;/b:ExternyKodTypuPodania&gt;</w:t>
            </w:r>
            <w:r>
              <w:rPr>
                <w:sz w:val="20"/>
              </w:rPr>
              <w:br/>
              <w:t>                        &lt;b:Nazov&gt;Zamietnutie žiadosti o licenciu AGRIM&lt;/b:Nazov&gt;</w:t>
            </w:r>
            <w:r>
              <w:rPr>
                <w:sz w:val="20"/>
              </w:rPr>
              <w:br/>
              <w:t>                        &lt;b:PlatnostDo i:nil="true" /&gt;</w:t>
            </w:r>
            <w:r>
              <w:rPr>
                <w:sz w:val="20"/>
              </w:rPr>
              <w:br/>
              <w:t>                        &lt;b:PlatnostOd&gt;2013-01-04T00:00:00&lt;/b:PlatnostOd&gt;</w:t>
            </w:r>
            <w:r>
              <w:rPr>
                <w:sz w:val="20"/>
              </w:rPr>
              <w:br/>
              <w:t>                        &lt;b:SmerPohybuKod&gt;2&lt;/b:SmerPohybuKod&gt;</w:t>
            </w:r>
            <w:r>
              <w:rPr>
                <w:sz w:val="20"/>
              </w:rPr>
              <w:br/>
              <w:t>                        &lt;b:SmerPohybuPopis&gt;odosielaný&lt;/b:SmerPohybuPopis&gt;</w:t>
            </w:r>
            <w:r>
              <w:rPr>
                <w:sz w:val="20"/>
              </w:rPr>
              <w:br/>
              <w:t>                    &lt;/b:PoskytnutieKontextuReakcieNaPodanie_TypPodaniaReakcia&gt;</w:t>
            </w:r>
            <w:r>
              <w:rPr>
                <w:sz w:val="20"/>
              </w:rPr>
              <w:br/>
              <w:t>                &lt;/b:TypyPodania&gt;</w:t>
            </w:r>
            <w:r>
              <w:rPr>
                <w:sz w:val="20"/>
              </w:rPr>
              <w:br/>
              <w:t>            &lt;/PoskytnutieKontextuReakcieNaPodanieResult&gt;</w:t>
            </w:r>
            <w:r>
              <w:rPr>
                <w:sz w:val="20"/>
              </w:rPr>
              <w:br/>
              <w:t>        &lt;/PoskytnutieKontextuReakcieNaPodanieResponse&gt;</w:t>
            </w:r>
            <w:r>
              <w:rPr>
                <w:sz w:val="20"/>
              </w:rPr>
              <w:br/>
              <w:t>    &lt;/s:Body&gt;</w:t>
            </w:r>
            <w:r>
              <w:rPr>
                <w:sz w:val="20"/>
              </w:rPr>
              <w:br/>
              <w:t>&lt;/s:Envelope&gt;</w:t>
            </w:r>
          </w:p>
        </w:tc>
      </w:tr>
    </w:tbl>
    <w:p w:rsidR="00131A8A" w:rsidRDefault="000E6BD4">
      <w:pPr>
        <w:pStyle w:val="Heading4"/>
      </w:pPr>
      <w:bookmarkStart w:id="249" w:name="scroll-bookmark-189"/>
      <w:r>
        <w:lastRenderedPageBreak/>
        <w:t>Popis výnimiek</w:t>
      </w:r>
      <w:bookmarkEnd w:id="249"/>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-999</w:t>
            </w:r>
          </w:p>
        </w:tc>
        <w:tc>
          <w:tcPr>
            <w:tcW w:w="3628" w:type="dxa"/>
            <w:tcMar>
              <w:top w:w="30" w:type="dxa"/>
              <w:left w:w="30" w:type="dxa"/>
              <w:bottom w:w="20" w:type="dxa"/>
              <w:right w:w="30" w:type="dxa"/>
            </w:tcMar>
          </w:tcPr>
          <w:p w:rsidR="00131A8A" w:rsidRDefault="000E6BD4">
            <w:r>
              <w:rPr>
                <w:sz w:val="20"/>
              </w:rPr>
              <w:t>Neexistujúce oprávnenie na službu</w:t>
            </w:r>
          </w:p>
        </w:tc>
        <w:tc>
          <w:tcPr>
            <w:tcW w:w="3628" w:type="dxa"/>
            <w:tcMar>
              <w:top w:w="30" w:type="dxa"/>
              <w:left w:w="30" w:type="dxa"/>
              <w:bottom w:w="20" w:type="dxa"/>
              <w:right w:w="30" w:type="dxa"/>
            </w:tcMar>
          </w:tcPr>
          <w:p w:rsidR="00131A8A" w:rsidRDefault="000E6BD4">
            <w:r>
              <w:rPr>
                <w:sz w:val="20"/>
              </w:rPr>
              <w:t>Neexistujúce oprávnenie na službu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7</w:t>
            </w:r>
          </w:p>
        </w:tc>
        <w:tc>
          <w:tcPr>
            <w:tcW w:w="3628" w:type="dxa"/>
            <w:tcMar>
              <w:top w:w="30" w:type="dxa"/>
              <w:left w:w="30" w:type="dxa"/>
              <w:bottom w:w="20" w:type="dxa"/>
              <w:right w:w="30" w:type="dxa"/>
            </w:tcMar>
          </w:tcPr>
          <w:p w:rsidR="00131A8A" w:rsidRDefault="000E6BD4">
            <w:r>
              <w:rPr>
                <w:sz w:val="20"/>
              </w:rPr>
              <w:t>Požadovaný typ podania v systéme neexistuje</w:t>
            </w:r>
          </w:p>
        </w:tc>
        <w:tc>
          <w:tcPr>
            <w:tcW w:w="3628" w:type="dxa"/>
            <w:tcMar>
              <w:top w:w="30" w:type="dxa"/>
              <w:left w:w="30" w:type="dxa"/>
              <w:bottom w:w="20" w:type="dxa"/>
              <w:right w:w="30" w:type="dxa"/>
            </w:tcMar>
          </w:tcPr>
          <w:p w:rsidR="00131A8A" w:rsidRDefault="000E6BD4">
            <w:r>
              <w:rPr>
                <w:sz w:val="20"/>
              </w:rPr>
              <w:t>Požadovaný typ podania v systéme neexistuje</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131A8A"/>
    <w:p w:rsidR="00131A8A" w:rsidRDefault="00131A8A"/>
    <w:p w:rsidR="00131A8A" w:rsidRDefault="000E6BD4">
      <w:pPr>
        <w:pStyle w:val="Heading2"/>
      </w:pPr>
      <w:bookmarkStart w:id="250" w:name="_Toc256000060"/>
      <w:bookmarkStart w:id="251" w:name="scroll-bookmark-190"/>
      <w:r>
        <w:t>Poskytnutie kontextu typu podania rozhodnutia pre vytvorenie elektronického dokumentu zasielaného do informačného systému Centrálny elektronický priečinok</w:t>
      </w:r>
      <w:bookmarkEnd w:id="250"/>
      <w:bookmarkEnd w:id="251"/>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sluzba_is_49216</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Podporná služba pre vytvorenie podania/rozhodnutia tak, aby bolo prijaté v IS CEP.</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252" w:name="_Toc256000061"/>
      <w:bookmarkStart w:id="253" w:name="scroll-bookmark-191"/>
      <w:r>
        <w:t>Procesné/logické údaje</w:t>
      </w:r>
      <w:bookmarkEnd w:id="252"/>
      <w:bookmarkEnd w:id="253"/>
    </w:p>
    <w:p w:rsidR="00131A8A" w:rsidRDefault="000E6BD4">
      <w:pPr>
        <w:pStyle w:val="Heading4"/>
      </w:pPr>
      <w:bookmarkStart w:id="254" w:name="scroll-bookmark-192"/>
      <w:r>
        <w:t>Procesný tok / biznis logika služby</w:t>
      </w:r>
      <w:bookmarkEnd w:id="254"/>
    </w:p>
    <w:p w:rsidR="00131A8A" w:rsidRDefault="000E6BD4">
      <w:r>
        <w:t>Služba na základe vstupných parametrov poskytne kontext podania, tak aby volajúca strana mohla vytvoriť požadované podanie.</w:t>
      </w:r>
      <w:r>
        <w:br/>
        <w:t>Služba je synchrónna a je určená pre IS VS aj pre IS podnikateľov.</w:t>
      </w:r>
      <w:r>
        <w:br/>
        <w:t>Služba poskytne kontext podania platný k dátumu poskytnutému na vstupe.</w:t>
      </w:r>
    </w:p>
    <w:p w:rsidR="00131A8A" w:rsidRDefault="000E6BD4">
      <w:pPr>
        <w:pStyle w:val="Heading4"/>
      </w:pPr>
      <w:bookmarkStart w:id="255" w:name="scroll-bookmark-193"/>
      <w:r>
        <w:t>Operácie poskytovanej služby</w:t>
      </w:r>
      <w:bookmarkEnd w:id="255"/>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 operácie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PoskytnutieKontextuTypuPodania</w:t>
            </w:r>
          </w:p>
        </w:tc>
        <w:tc>
          <w:tcPr>
            <w:tcW w:w="3628" w:type="dxa"/>
            <w:tcMar>
              <w:top w:w="30" w:type="dxa"/>
              <w:left w:w="30" w:type="dxa"/>
              <w:bottom w:w="20" w:type="dxa"/>
              <w:right w:w="30" w:type="dxa"/>
            </w:tcMar>
          </w:tcPr>
          <w:p w:rsidR="00131A8A" w:rsidRDefault="000E6BD4">
            <w:r>
              <w:rPr>
                <w:sz w:val="20"/>
              </w:rPr>
              <w:t>Na základe vstupných parametrov poskytne kontext podania, tak aby volajúca strana mohla vytvoriť požadované podanie.</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RPPoskytnutieKontextuTypuPodaniaZiadost</w:t>
            </w:r>
          </w:p>
        </w:tc>
        <w:tc>
          <w:tcPr>
            <w:tcW w:w="1361" w:type="dxa"/>
            <w:tcMar>
              <w:top w:w="30" w:type="dxa"/>
              <w:left w:w="30" w:type="dxa"/>
              <w:bottom w:w="20" w:type="dxa"/>
              <w:right w:w="30" w:type="dxa"/>
            </w:tcMar>
          </w:tcPr>
          <w:p w:rsidR="00131A8A" w:rsidRDefault="000E6BD4">
            <w:r>
              <w:rPr>
                <w:sz w:val="20"/>
              </w:rPr>
              <w:t>PoskytnutieKontextuTypuPodania</w:t>
            </w:r>
          </w:p>
        </w:tc>
      </w:tr>
    </w:tbl>
    <w:p w:rsidR="00131A8A" w:rsidRDefault="000E6BD4">
      <w:r>
        <w:rPr>
          <w:b/>
        </w:rPr>
        <w:t>RPPoskytnutieKontextuTypuPodaniaZiadost</w:t>
      </w:r>
      <w:r>
        <w:br/>
      </w:r>
    </w:p>
    <w:p w:rsidR="00131A8A" w:rsidRDefault="000E6BD4">
      <w:r>
        <w:rPr>
          <w:noProof/>
        </w:rPr>
        <w:lastRenderedPageBreak/>
        <w:drawing>
          <wp:inline distT="0" distB="0" distL="0" distR="0">
            <wp:extent cx="3962400" cy="2543175"/>
            <wp:effectExtent l="0" t="0" r="0" b="0"/>
            <wp:docPr id="100055" name="Picture 100055" descr="_scroll_external\attachments\worddav355e326be06dd148be2d2b5ab83e2cf1-2b8b15c27b1e6ea45b3463f8abb9e3839f0f63f44413ee3d3fce2d90bb1e0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16043" name=""/>
                    <pic:cNvPicPr>
                      <a:picLocks noChangeAspect="1"/>
                    </pic:cNvPicPr>
                  </pic:nvPicPr>
                  <pic:blipFill>
                    <a:blip r:embed="rId520"/>
                    <a:stretch>
                      <a:fillRect/>
                    </a:stretch>
                  </pic:blipFill>
                  <pic:spPr>
                    <a:xfrm>
                      <a:off x="0" y="0"/>
                      <a:ext cx="3962400" cy="2543175"/>
                    </a:xfrm>
                    <a:prstGeom prst="rect">
                      <a:avLst/>
                    </a:prstGeom>
                  </pic:spPr>
                </pic:pic>
              </a:graphicData>
            </a:graphic>
          </wp:inline>
        </w:drawing>
      </w:r>
    </w:p>
    <w:p w:rsidR="00131A8A" w:rsidRDefault="000E6BD4">
      <w:r>
        <w:rPr>
          <w:b/>
        </w:rPr>
        <w:t>Typ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pre typ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k dátumu : Dátum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131A8A"/>
    <w:p w:rsidR="00131A8A" w:rsidRDefault="000E6BD4">
      <w:r>
        <w:rPr>
          <w:b/>
        </w:rPr>
        <w:t>PoskytnutieKontextuTypuPodania</w:t>
      </w:r>
      <w:r>
        <w:br/>
      </w:r>
    </w:p>
    <w:p w:rsidR="00131A8A" w:rsidRDefault="000E6BD4">
      <w:r>
        <w:rPr>
          <w:noProof/>
        </w:rPr>
        <w:lastRenderedPageBreak/>
        <w:drawing>
          <wp:inline distT="0" distB="0" distL="0" distR="0">
            <wp:extent cx="5760085" cy="6063247"/>
            <wp:effectExtent l="0" t="0" r="0" b="0"/>
            <wp:docPr id="100056" name="Picture 100056" descr="_scroll_external\attachments\worddavae827efd2329e7a421328a65528c29d7-d2d54d3b9b954c122a2b7e309eb409cd18973f608fe784ae18af3ec6029b7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76693" name=""/>
                    <pic:cNvPicPr>
                      <a:picLocks noChangeAspect="1"/>
                    </pic:cNvPicPr>
                  </pic:nvPicPr>
                  <pic:blipFill>
                    <a:blip r:embed="rId521"/>
                    <a:stretch>
                      <a:fillRect/>
                    </a:stretch>
                  </pic:blipFill>
                  <pic:spPr>
                    <a:xfrm>
                      <a:off x="0" y="0"/>
                      <a:ext cx="5760085" cy="6063247"/>
                    </a:xfrm>
                    <a:prstGeom prst="rect">
                      <a:avLst/>
                    </a:prstGeom>
                  </pic:spPr>
                </pic:pic>
              </a:graphicData>
            </a:graphic>
          </wp:inline>
        </w:drawing>
      </w:r>
    </w:p>
    <w:p w:rsidR="00131A8A" w:rsidRDefault="000E6BD4">
      <w:r>
        <w:rPr>
          <w:b/>
        </w:rPr>
        <w:br/>
      </w:r>
    </w:p>
    <w:p w:rsidR="00131A8A" w:rsidRDefault="000E6BD4">
      <w:r>
        <w:rPr>
          <w:b/>
        </w:rPr>
        <w:t>Typ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pre typ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an1_200</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názov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od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začiatok platnosti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Platnosť do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koniec platnosti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Smer pohybu - kód : n1</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obsahovať hodnoty (kód-popis):</w:t>
            </w:r>
            <w:r>
              <w:rPr>
                <w:sz w:val="20"/>
              </w:rPr>
              <w:br/>
              <w:t>1 - prijímaný</w:t>
            </w:r>
            <w:r>
              <w:rPr>
                <w:sz w:val="20"/>
              </w:rPr>
              <w:br/>
              <w:t>2 - odosielaný</w:t>
            </w:r>
            <w:r>
              <w:rPr>
                <w:sz w:val="20"/>
              </w:rPr>
              <w:br/>
              <w:t>3 - prijímaný aj odosielaný</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Smer pohybu - popis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obsahovať hodnoty (kód-popis):</w:t>
            </w:r>
            <w:r>
              <w:rPr>
                <w:sz w:val="20"/>
              </w:rPr>
              <w:br/>
              <w:t>1 - prijímaný</w:t>
            </w:r>
            <w:r>
              <w:rPr>
                <w:sz w:val="20"/>
              </w:rPr>
              <w:br/>
              <w:t>2 - odosielaný</w:t>
            </w:r>
            <w:r>
              <w:rPr>
                <w:sz w:val="20"/>
              </w:rPr>
              <w:br/>
              <w:t>3 - prijímaný aj odosielaný</w:t>
            </w:r>
          </w:p>
        </w:tc>
      </w:tr>
    </w:tbl>
    <w:p w:rsidR="00131A8A" w:rsidRDefault="000E6BD4">
      <w:r>
        <w:rPr>
          <w:b/>
        </w:rPr>
        <w:br/>
      </w:r>
    </w:p>
    <w:p w:rsidR="00131A8A" w:rsidRDefault="000E6BD4">
      <w:r>
        <w:rPr>
          <w:b/>
        </w:rPr>
        <w:t>Typ skupiny podpisov</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an1_200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pre typ skupiny podpisov</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typu skupiny podpisov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pre typ skupiny podpisov</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Hlavný : logickahodnota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či je typ skupiny podpisov hlavný v rámci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Minimálny počet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interval početnosti typu skupiny podpisov (minimálna početnosť výskytu typu skupiny podpisov v rámci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Maximálny počet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interval početnosti typu skupiny podpisov (maximálna početnosť výskytu typu skupiny podpisov v rámci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jedinenčý business identifikátor pre typ skupiny podpisov</w:t>
            </w:r>
          </w:p>
        </w:tc>
      </w:tr>
    </w:tbl>
    <w:p w:rsidR="00131A8A" w:rsidRDefault="000E6BD4">
      <w:r>
        <w:rPr>
          <w:b/>
        </w:rPr>
        <w:br/>
      </w:r>
    </w:p>
    <w:p w:rsidR="00131A8A" w:rsidRDefault="000E6BD4">
      <w:r>
        <w:rPr>
          <w:b/>
        </w:rPr>
        <w:t>Typ objektu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objektu : an1_200</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názov pre typ objektu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Hlavný : logickahodnota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či je typ objektu hlavný v rámci typu skupiny podpisov</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Minimálny počet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interval početnosti typu objektu (minimálna početnosť výskytu typu objektu v rámci typu skupiny podpisov)</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Maximálny počet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interval početnosti typu objektu (maximálna početnosť výskytu typu objektu v rámci typu skupiny podpisov)</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typu objektu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pre typ objektu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an1_500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pre typ objektu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XSD Uri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XSD Uri pre typ objektu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XSD dáta : Binárny záznam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XSD dáta pre typ objektu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XSDNS Uri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XSDNS Uri pre typ objektu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XSLT dáta : Binárny záznam</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XSLT dáta pre typ objektu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XSLT Uri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XSLT Uri pre typ objektu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jedinečný business identifikátor pre typ objektu</w:t>
            </w:r>
          </w:p>
        </w:tc>
      </w:tr>
    </w:tbl>
    <w:p w:rsidR="00131A8A" w:rsidRDefault="000E6BD4">
      <w:r>
        <w:rPr>
          <w:b/>
        </w:rPr>
        <w:t>Formát typu objektu</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nadobúdať hodnoty (Kód - Názov - MIME Type):</w:t>
            </w:r>
            <w:r>
              <w:rPr>
                <w:sz w:val="20"/>
              </w:rPr>
              <w:br/>
              <w:t>1 - XML - application/xml</w:t>
            </w:r>
            <w:r>
              <w:rPr>
                <w:sz w:val="20"/>
              </w:rPr>
              <w:br/>
              <w:t>2 - PDF - application/pdf</w:t>
            </w:r>
            <w:r>
              <w:rPr>
                <w:sz w:val="20"/>
              </w:rPr>
              <w:br/>
              <w:t>3 - FO - application/vnd.software602.filler.form+xml</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nadobúdať hodnoty (Kód - Názov - MIME Type):</w:t>
            </w:r>
            <w:r>
              <w:rPr>
                <w:sz w:val="20"/>
              </w:rPr>
              <w:br/>
              <w:t>1 - XML - application/xml</w:t>
            </w:r>
            <w:r>
              <w:rPr>
                <w:sz w:val="20"/>
              </w:rPr>
              <w:br/>
            </w:r>
            <w:r>
              <w:rPr>
                <w:sz w:val="20"/>
              </w:rPr>
              <w:lastRenderedPageBreak/>
              <w:t>2 - PDF - application/pdf</w:t>
            </w:r>
            <w:r>
              <w:rPr>
                <w:sz w:val="20"/>
              </w:rPr>
              <w:br/>
              <w:t>3 - FO - application/vnd.software602.filler.form+xml</w:t>
            </w:r>
          </w:p>
        </w:tc>
      </w:tr>
      <w:tr w:rsidR="00131A8A" w:rsidTr="00131A8A">
        <w:tc>
          <w:tcPr>
            <w:tcW w:w="1814" w:type="dxa"/>
            <w:tcMar>
              <w:top w:w="30" w:type="dxa"/>
              <w:left w:w="30" w:type="dxa"/>
              <w:bottom w:w="20" w:type="dxa"/>
              <w:right w:w="30" w:type="dxa"/>
            </w:tcMar>
          </w:tcPr>
          <w:p w:rsidR="00131A8A" w:rsidRDefault="000E6BD4">
            <w:r>
              <w:rPr>
                <w:b/>
                <w:sz w:val="20"/>
              </w:rPr>
              <w:lastRenderedPageBreak/>
              <w:t>Atribút</w:t>
            </w:r>
          </w:p>
        </w:tc>
        <w:tc>
          <w:tcPr>
            <w:tcW w:w="7257" w:type="dxa"/>
            <w:tcMar>
              <w:top w:w="30" w:type="dxa"/>
              <w:left w:w="30" w:type="dxa"/>
              <w:bottom w:w="20" w:type="dxa"/>
              <w:right w:w="30" w:type="dxa"/>
            </w:tcMar>
          </w:tcPr>
          <w:p w:rsidR="00131A8A" w:rsidRDefault="000E6BD4">
            <w:r>
              <w:rPr>
                <w:b/>
                <w:sz w:val="20"/>
              </w:rPr>
              <w:t>MIMEType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nadobúdať hodnoty (Kód - Názov - MIME Type):</w:t>
            </w:r>
            <w:r>
              <w:rPr>
                <w:sz w:val="20"/>
              </w:rPr>
              <w:br/>
              <w:t>1 - XML - application/xml</w:t>
            </w:r>
            <w:r>
              <w:rPr>
                <w:sz w:val="20"/>
              </w:rPr>
              <w:br/>
              <w:t>2 - PDF - application/pdf</w:t>
            </w:r>
            <w:r>
              <w:rPr>
                <w:sz w:val="20"/>
              </w:rPr>
              <w:br/>
              <w:t>3 - FO - application/vnd.software602.filler.form+xml</w:t>
            </w:r>
          </w:p>
        </w:tc>
      </w:tr>
    </w:tbl>
    <w:p w:rsidR="00131A8A" w:rsidRDefault="00131A8A"/>
    <w:p w:rsidR="00131A8A" w:rsidRDefault="000E6BD4">
      <w:r>
        <w:rPr>
          <w:b/>
        </w:rPr>
        <w:t>Typ autorizácie</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nadobúdať hodnoty (kód - názov):</w:t>
            </w:r>
            <w:r>
              <w:rPr>
                <w:sz w:val="20"/>
              </w:rPr>
              <w:br/>
              <w:t>1 - ZEP</w:t>
            </w:r>
            <w:r>
              <w:rPr>
                <w:sz w:val="20"/>
              </w:rPr>
              <w:br/>
              <w:t>2 - EP</w:t>
            </w:r>
            <w:r>
              <w:rPr>
                <w:sz w:val="20"/>
              </w:rPr>
              <w:br/>
              <w:t>3 - Bez autorizácie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 an1_100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môže nadobúdať hodnoty (Kód - Názov):</w:t>
            </w:r>
            <w:r>
              <w:rPr>
                <w:sz w:val="20"/>
              </w:rPr>
              <w:br/>
              <w:t>1 - ZEP</w:t>
            </w:r>
            <w:r>
              <w:rPr>
                <w:sz w:val="20"/>
              </w:rPr>
              <w:br/>
              <w:t>2 - EP</w:t>
            </w:r>
            <w:r>
              <w:rPr>
                <w:sz w:val="20"/>
              </w:rPr>
              <w:br/>
              <w:t>3 - Bez autorizácie</w:t>
            </w:r>
          </w:p>
        </w:tc>
      </w:tr>
    </w:tbl>
    <w:p w:rsidR="00131A8A" w:rsidRDefault="000E6BD4">
      <w:r>
        <w:rPr>
          <w:b/>
        </w:rPr>
        <w:br/>
      </w:r>
    </w:p>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pPr>
        <w:pStyle w:val="Heading3"/>
      </w:pPr>
      <w:bookmarkStart w:id="256" w:name="_Toc256000062"/>
      <w:bookmarkStart w:id="257" w:name="scroll-bookmark-194"/>
      <w:r>
        <w:t>Technické informácie</w:t>
      </w:r>
      <w:bookmarkEnd w:id="256"/>
      <w:bookmarkEnd w:id="257"/>
    </w:p>
    <w:p w:rsidR="00131A8A" w:rsidRDefault="000E6BD4">
      <w:pPr>
        <w:pStyle w:val="Heading4"/>
      </w:pPr>
      <w:bookmarkStart w:id="258" w:name="scroll-bookmark-195"/>
      <w:r>
        <w:t>Technická špecifikácia poskytovanej webovej služby</w:t>
      </w:r>
      <w:bookmarkEnd w:id="258"/>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522"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523"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lastRenderedPageBreak/>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524"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525"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259" w:name="scroll-bookmark-196"/>
      <w:r>
        <w:t>Definícia dodatočných parametrov hlavičky správ (Header)</w:t>
      </w:r>
      <w:bookmarkEnd w:id="259"/>
    </w:p>
    <w:p w:rsidR="00131A8A" w:rsidRDefault="000E6BD4">
      <w:r>
        <w:t>Po prihlásení je potrebné pridať do každého ďalšieho volania wcf metód cookie s identifikátorom tokenu prihláseného používateľa. Konkrétne použitie je popísané v </w:t>
      </w:r>
      <w:hyperlink w:anchor="scroll-bookmark-190" w:history="1">
        <w:hyperlink w:anchor="_Autentifikácia_a_autorizácia" w:history="1">
          <w:r w:rsidR="00A8486A">
            <w:rPr>
              <w:rStyle w:val="Hyperlink"/>
            </w:rPr>
            <w:t>kapitole 5</w:t>
          </w:r>
        </w:hyperlink>
      </w:hyperlink>
      <w:r>
        <w:t>.</w:t>
      </w:r>
    </w:p>
    <w:p w:rsidR="00131A8A" w:rsidRDefault="000E6BD4">
      <w:pPr>
        <w:pStyle w:val="Heading4"/>
      </w:pPr>
      <w:bookmarkStart w:id="260" w:name="scroll-bookmark-197"/>
      <w:r>
        <w:t>Popis spôsobu zabezpečenia a autentifikácie pri volaní operácií služby</w:t>
      </w:r>
      <w:bookmarkEnd w:id="260"/>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48"/>
        </w:numPr>
      </w:pPr>
      <w:r>
        <w:t>PrihlasenieMenomHeslom - prihlásenie používateľa menom a heslom,</w:t>
      </w:r>
    </w:p>
    <w:p w:rsidR="00131A8A" w:rsidRDefault="000E6BD4" w:rsidP="00602F33">
      <w:pPr>
        <w:numPr>
          <w:ilvl w:val="0"/>
          <w:numId w:val="48"/>
        </w:numPr>
      </w:pPr>
      <w:r>
        <w:t>PrihlasenieCertifikatom - prihlásenie používateľa certifikátom.</w:t>
      </w:r>
    </w:p>
    <w:p w:rsidR="00131A8A" w:rsidRDefault="000E6BD4">
      <w:pPr>
        <w:pStyle w:val="Heading4"/>
      </w:pPr>
      <w:bookmarkStart w:id="261" w:name="scroll-bookmark-198"/>
      <w:r>
        <w:t>Testovacie scenáre a prípady</w:t>
      </w:r>
      <w:bookmarkEnd w:id="261"/>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Používateľ zavolá služba_is_239 pre získanie číselnika typov podaní</w:t>
            </w:r>
          </w:p>
        </w:tc>
        <w:tc>
          <w:tcPr>
            <w:tcW w:w="4536" w:type="dxa"/>
            <w:tcMar>
              <w:top w:w="30" w:type="dxa"/>
              <w:left w:w="30" w:type="dxa"/>
              <w:bottom w:w="20" w:type="dxa"/>
              <w:right w:w="30" w:type="dxa"/>
            </w:tcMar>
          </w:tcPr>
          <w:p w:rsidR="00131A8A" w:rsidRDefault="000E6BD4">
            <w:r>
              <w:rPr>
                <w:sz w:val="20"/>
              </w:rPr>
              <w:t>Služba vráti zoznam položiek číselníka typov podaní</w:t>
            </w:r>
          </w:p>
        </w:tc>
      </w:tr>
      <w:tr w:rsidR="00131A8A" w:rsidTr="00131A8A">
        <w:tc>
          <w:tcPr>
            <w:tcW w:w="907" w:type="dxa"/>
            <w:tcMar>
              <w:top w:w="30" w:type="dxa"/>
              <w:left w:w="30" w:type="dxa"/>
              <w:bottom w:w="20" w:type="dxa"/>
              <w:right w:w="30" w:type="dxa"/>
            </w:tcMar>
          </w:tcPr>
          <w:p w:rsidR="00131A8A" w:rsidRDefault="000E6BD4">
            <w:r>
              <w:rPr>
                <w:b/>
                <w:sz w:val="20"/>
              </w:rPr>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536" w:type="dxa"/>
            <w:tcMar>
              <w:top w:w="30" w:type="dxa"/>
              <w:left w:w="30" w:type="dxa"/>
              <w:bottom w:w="20" w:type="dxa"/>
              <w:right w:w="30" w:type="dxa"/>
            </w:tcMar>
          </w:tcPr>
          <w:p w:rsidR="00131A8A" w:rsidRDefault="000E6BD4">
            <w:r>
              <w:rPr>
                <w:sz w:val="20"/>
              </w:rPr>
              <w:t>Služba vráti kontext pre požadovaný typ podania platný k požadovanému dátumu</w:t>
            </w:r>
          </w:p>
        </w:tc>
      </w:tr>
    </w:tbl>
    <w:p w:rsidR="00131A8A" w:rsidRDefault="000E6BD4">
      <w:pPr>
        <w:pStyle w:val="Heading4"/>
      </w:pPr>
      <w:bookmarkStart w:id="262" w:name="scroll-bookmark-199"/>
      <w:r>
        <w:t>Technické operácie služby</w:t>
      </w:r>
      <w:bookmarkEnd w:id="262"/>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PoskytnutieKontextuTypuPodania</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ExternyKodTypuPodania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p>
        </w:tc>
      </w:tr>
      <w:tr w:rsidR="00131A8A" w:rsidTr="00131A8A">
        <w:tc>
          <w:tcPr>
            <w:tcW w:w="1361" w:type="dxa"/>
            <w:tcMar>
              <w:top w:w="30" w:type="dxa"/>
              <w:left w:w="30" w:type="dxa"/>
              <w:bottom w:w="20" w:type="dxa"/>
              <w:right w:w="30" w:type="dxa"/>
            </w:tcMar>
          </w:tcPr>
          <w:p w:rsidR="00131A8A" w:rsidRDefault="000E6BD4">
            <w:r>
              <w:rPr>
                <w:b/>
                <w:sz w:val="20"/>
              </w:rPr>
              <w:t>PlatnostKDatumu</w:t>
            </w:r>
          </w:p>
        </w:tc>
        <w:tc>
          <w:tcPr>
            <w:tcW w:w="7710" w:type="dxa"/>
            <w:tcMar>
              <w:top w:w="30" w:type="dxa"/>
              <w:left w:w="30" w:type="dxa"/>
              <w:bottom w:w="20" w:type="dxa"/>
              <w:right w:w="30" w:type="dxa"/>
            </w:tcMar>
          </w:tcPr>
          <w:p w:rsidR="00131A8A" w:rsidRDefault="000E6BD4">
            <w:r>
              <w:rPr>
                <w:sz w:val="20"/>
              </w:rPr>
              <w:t>Dátum, ku ktorému požaduje používateľ služby získať platné data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526" w:history="1">
              <w:r>
                <w:rPr>
                  <w:rStyle w:val="Hyperlink"/>
                  <w:sz w:val="20"/>
                </w:rPr>
                <w:t>http://www.w3.org/2003/05/soap-envelope</w:t>
              </w:r>
            </w:hyperlink>
            <w:r>
              <w:rPr>
                <w:sz w:val="20"/>
              </w:rPr>
              <w:t>" xmlns:elek="</w:t>
            </w:r>
            <w:hyperlink r:id="rId527" w:history="1">
              <w:r>
                <w:rPr>
                  <w:rStyle w:val="Hyperlink"/>
                  <w:sz w:val="20"/>
                </w:rPr>
                <w:t>http://www.cep.financnasprava.sk/ElektronickeSluzby</w:t>
              </w:r>
            </w:hyperlink>
            <w:r>
              <w:rPr>
                <w:sz w:val="20"/>
              </w:rPr>
              <w:t>" xmlns:pos="</w:t>
            </w:r>
            <w:hyperlink r:id="rId528" w:history="1">
              <w:r>
                <w:rPr>
                  <w:rStyle w:val="Hyperlink"/>
                  <w:sz w:val="20"/>
                </w:rPr>
                <w:t>http://www.cep.financnasprava.sk/ElektronickeSluzby/PoskytnutieKontextuTypuPodania</w:t>
              </w:r>
            </w:hyperlink>
            <w:r>
              <w:rPr>
                <w:sz w:val="20"/>
              </w:rPr>
              <w:t>"&gt;</w:t>
            </w:r>
            <w:r>
              <w:rPr>
                <w:sz w:val="20"/>
              </w:rPr>
              <w:br/>
              <w:t>    &lt;soap:Header/&gt;</w:t>
            </w:r>
            <w:r>
              <w:rPr>
                <w:sz w:val="20"/>
              </w:rPr>
              <w:br/>
              <w:t>    &lt;soap:Body&gt;</w:t>
            </w:r>
            <w:r>
              <w:rPr>
                <w:sz w:val="20"/>
              </w:rPr>
              <w:br/>
              <w:t>        &lt;elek:PoskytnutieKontextuTypuPodania&gt;</w:t>
            </w:r>
            <w:r>
              <w:rPr>
                <w:sz w:val="20"/>
              </w:rPr>
              <w:br/>
              <w:t>            &lt;elek:poskytnutieKontextuTypuPodaniaVstup&gt;</w:t>
            </w:r>
            <w:r>
              <w:rPr>
                <w:sz w:val="20"/>
              </w:rPr>
              <w:br/>
              <w:t>                &lt;pos:ExternyKodTypuPodania&gt;P_SOPK_0101_v1.0&lt;/pos:ExternyKodTypuPodania&gt;</w:t>
            </w:r>
            <w:r>
              <w:rPr>
                <w:sz w:val="20"/>
              </w:rPr>
              <w:br/>
              <w:t>                &lt;pos:PlatnostKDatumu&gt;2014-01-01T00:00:00&lt;/pos:PlatnostKDatumu&gt;</w:t>
            </w:r>
            <w:r>
              <w:rPr>
                <w:sz w:val="20"/>
              </w:rPr>
              <w:br/>
              <w:t>            &lt;/elek:poskytnutieKontextuTypuPodaniaVstup&gt;</w:t>
            </w:r>
            <w:r>
              <w:rPr>
                <w:sz w:val="20"/>
              </w:rPr>
              <w:br/>
              <w:t>        &lt;/elek:PoskytnutieKontextuTypuPodania&gt;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529" w:history="1">
              <w:r>
                <w:rPr>
                  <w:rStyle w:val="Hyperlink"/>
                  <w:sz w:val="20"/>
                </w:rPr>
                <w:t>http://www.w3.org/2003/05/soap-envelope</w:t>
              </w:r>
            </w:hyperlink>
            <w:r>
              <w:rPr>
                <w:sz w:val="20"/>
              </w:rPr>
              <w:t>" xmlns:a="</w:t>
            </w:r>
            <w:hyperlink r:id="rId530"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190" w:history="1">
              <w:r>
                <w:rPr>
                  <w:rStyle w:val="Hyperlink"/>
                  <w:sz w:val="20"/>
                </w:rPr>
                <w:t>http://www.cep.financnasprava.sk/ElektronickeSluzby/IElektronickeSluzby/PoskytnutieKontextuTypuPodaniaResponse&lt;/a:Action</w:t>
              </w:r>
            </w:hyperlink>
            <w:r>
              <w:rPr>
                <w:sz w:val="20"/>
              </w:rPr>
              <w:t>&gt;</w:t>
            </w:r>
            <w:r>
              <w:rPr>
                <w:sz w:val="20"/>
              </w:rPr>
              <w:br/>
              <w:t>    &lt;/s:Header&gt;</w:t>
            </w:r>
            <w:r>
              <w:rPr>
                <w:sz w:val="20"/>
              </w:rPr>
              <w:br/>
              <w:t>    &lt;s:Body&gt;</w:t>
            </w:r>
            <w:r>
              <w:rPr>
                <w:sz w:val="20"/>
              </w:rPr>
              <w:br/>
              <w:t>        &lt;PoskytnutieKontextuTypuPodaniaResponse xmlns="</w:t>
            </w:r>
            <w:hyperlink r:id="rId531" w:history="1">
              <w:r>
                <w:rPr>
                  <w:rStyle w:val="Hyperlink"/>
                  <w:sz w:val="20"/>
                </w:rPr>
                <w:t>http://www.cep.financnasprava.sk/ElektronickeSluzby</w:t>
              </w:r>
            </w:hyperlink>
            <w:r>
              <w:rPr>
                <w:sz w:val="20"/>
              </w:rPr>
              <w:t>"&gt;</w:t>
            </w:r>
            <w:r>
              <w:rPr>
                <w:sz w:val="20"/>
              </w:rPr>
              <w:br/>
              <w:t>            &lt;PoskytnutieKontextuTypuPodaniaResult xmlns:b="</w:t>
            </w:r>
            <w:hyperlink r:id="rId532" w:history="1">
              <w:r>
                <w:rPr>
                  <w:rStyle w:val="Hyperlink"/>
                  <w:sz w:val="20"/>
                </w:rPr>
                <w:t>http://www.cep.financnasprava.sk/ElektronickeSluzby/PoskytnutieKontextuTypuPodania</w:t>
              </w:r>
            </w:hyperlink>
            <w:r>
              <w:rPr>
                <w:sz w:val="20"/>
              </w:rPr>
              <w:t>" xmlns:i="</w:t>
            </w:r>
            <w:hyperlink r:id="rId533" w:history="1">
              <w:r>
                <w:rPr>
                  <w:rStyle w:val="Hyperlink"/>
                  <w:sz w:val="20"/>
                </w:rPr>
                <w:t>http://www.w3.org/2001/XMLSchema-instance</w:t>
              </w:r>
            </w:hyperlink>
            <w:r>
              <w:rPr>
                <w:sz w:val="20"/>
              </w:rPr>
              <w:t>"&gt;</w:t>
            </w:r>
            <w:r>
              <w:rPr>
                <w:sz w:val="20"/>
              </w:rPr>
              <w:br/>
              <w:t>                &lt;NavratovaHodnota xmlns="</w:t>
            </w:r>
            <w:hyperlink r:id="rId534" w:history="1">
              <w:r>
                <w:rPr>
                  <w:rStyle w:val="Hyperlink"/>
                  <w:sz w:val="20"/>
                </w:rPr>
                <w:t>http://www.cep.financnasprava.sk/ElektronickeSluzby/OutputBase</w:t>
              </w:r>
            </w:hyperlink>
            <w:r>
              <w:rPr>
                <w:sz w:val="20"/>
              </w:rPr>
              <w:t>" xmlns:c="</w:t>
            </w:r>
            <w:hyperlink r:id="rId535" w:history="1">
              <w:r>
                <w:rPr>
                  <w:rStyle w:val="Hyperlink"/>
                  <w:sz w:val="20"/>
                </w:rPr>
                <w:t>http://www.cep.financnasprava.sk/ElektronickeSluzby/NavratovaHodnota</w:t>
              </w:r>
            </w:hyperlink>
            <w:r>
              <w:rPr>
                <w:sz w:val="20"/>
              </w:rPr>
              <w:t>"&gt;</w:t>
            </w:r>
            <w:r>
              <w:rPr>
                <w:sz w:val="20"/>
              </w:rPr>
              <w:br/>
              <w:t>                    &lt;c:Kod&gt;0&lt;/c:Kod&gt;</w:t>
            </w:r>
            <w:r>
              <w:rPr>
                <w:sz w:val="20"/>
              </w:rPr>
              <w:br/>
              <w:t>                    &lt;c:Popis/&gt;</w:t>
            </w:r>
            <w:r>
              <w:rPr>
                <w:sz w:val="20"/>
              </w:rPr>
              <w:br/>
              <w:t>                &lt;/NavratovaHodnota&gt;</w:t>
            </w:r>
            <w:r>
              <w:rPr>
                <w:sz w:val="20"/>
              </w:rPr>
              <w:br/>
              <w:t>                &lt;b:TypPodania&gt;</w:t>
            </w:r>
            <w:r>
              <w:rPr>
                <w:sz w:val="20"/>
              </w:rPr>
              <w:br/>
              <w:t>                    &lt;b:ExternyKod&gt;P_SOPK_0101_v1.0&lt;/b:ExternyKod&gt;</w:t>
            </w:r>
            <w:r>
              <w:rPr>
                <w:sz w:val="20"/>
              </w:rPr>
              <w:br/>
              <w:t>                    &lt;b:Nazov&gt;Žiadosť o vydanie certifikátu o pôvode tovaru&lt;/b:Nazov&gt;</w:t>
            </w:r>
            <w:r>
              <w:rPr>
                <w:sz w:val="20"/>
              </w:rPr>
              <w:br/>
              <w:t>                    &lt;b:PlatnostDo i:nil="true" /&gt;</w:t>
            </w:r>
            <w:r>
              <w:rPr>
                <w:sz w:val="20"/>
              </w:rPr>
              <w:br/>
              <w:t>                    &lt;b:PlatnostOd&gt;2013-06-14T00:00:00&lt;/b:PlatnostOd&gt;</w:t>
            </w:r>
            <w:r>
              <w:rPr>
                <w:sz w:val="20"/>
              </w:rPr>
              <w:br/>
              <w:t>                    &lt;b:SmerPohybuKod&gt;1&lt;/b:SmerPohybuKod&gt;</w:t>
            </w:r>
            <w:r>
              <w:rPr>
                <w:sz w:val="20"/>
              </w:rPr>
              <w:br/>
              <w:t>                    &lt;b:SmerPohybuPopis&gt;prijímaný&lt;/b:SmerPohybuPopis&gt;</w:t>
            </w:r>
            <w:r>
              <w:rPr>
                <w:sz w:val="20"/>
              </w:rPr>
              <w:br/>
              <w:t>                    &lt;b:TypySkupinyPodpisov i:nil="true" /&gt;</w:t>
            </w:r>
            <w:r>
              <w:rPr>
                <w:sz w:val="20"/>
              </w:rPr>
              <w:br/>
              <w:t>                &lt;/b:TypPodania&gt;</w:t>
            </w:r>
            <w:r>
              <w:rPr>
                <w:sz w:val="20"/>
              </w:rPr>
              <w:br/>
              <w:t>            &lt;/PoskytnutieKontextuTypuPodaniaResult&gt;</w:t>
            </w:r>
            <w:r>
              <w:rPr>
                <w:sz w:val="20"/>
              </w:rPr>
              <w:br/>
              <w:t>        &lt;/PoskytnutieKontextuTypuPodaniaResponse&gt;</w:t>
            </w:r>
            <w:r>
              <w:rPr>
                <w:sz w:val="20"/>
              </w:rPr>
              <w:br/>
            </w:r>
            <w:r>
              <w:rPr>
                <w:sz w:val="20"/>
              </w:rPr>
              <w:lastRenderedPageBreak/>
              <w:t>    &lt;/s:Body&gt;</w:t>
            </w:r>
            <w:r>
              <w:rPr>
                <w:sz w:val="20"/>
              </w:rPr>
              <w:br/>
              <w:t>&lt;/s:Envelope&gt;</w:t>
            </w:r>
          </w:p>
        </w:tc>
      </w:tr>
    </w:tbl>
    <w:p w:rsidR="00131A8A" w:rsidRDefault="00131A8A"/>
    <w:p w:rsidR="00131A8A" w:rsidRDefault="000E6BD4">
      <w:pPr>
        <w:pStyle w:val="Heading4"/>
      </w:pPr>
      <w:bookmarkStart w:id="263" w:name="scroll-bookmark-200"/>
      <w:r>
        <w:t>Popis výnimiek</w:t>
      </w:r>
      <w:bookmarkEnd w:id="263"/>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-999</w:t>
            </w:r>
          </w:p>
        </w:tc>
        <w:tc>
          <w:tcPr>
            <w:tcW w:w="3628" w:type="dxa"/>
            <w:tcMar>
              <w:top w:w="30" w:type="dxa"/>
              <w:left w:w="30" w:type="dxa"/>
              <w:bottom w:w="20" w:type="dxa"/>
              <w:right w:w="30" w:type="dxa"/>
            </w:tcMar>
          </w:tcPr>
          <w:p w:rsidR="00131A8A" w:rsidRDefault="000E6BD4">
            <w:r>
              <w:rPr>
                <w:sz w:val="20"/>
              </w:rPr>
              <w:t>Neexistujúce oprávnenie na službu</w:t>
            </w:r>
          </w:p>
        </w:tc>
        <w:tc>
          <w:tcPr>
            <w:tcW w:w="3628" w:type="dxa"/>
            <w:tcMar>
              <w:top w:w="30" w:type="dxa"/>
              <w:left w:w="30" w:type="dxa"/>
              <w:bottom w:w="20" w:type="dxa"/>
              <w:right w:w="30" w:type="dxa"/>
            </w:tcMar>
          </w:tcPr>
          <w:p w:rsidR="00131A8A" w:rsidRDefault="000E6BD4">
            <w:r>
              <w:rPr>
                <w:sz w:val="20"/>
              </w:rPr>
              <w:t>Neexistujúce oprávnenie na službu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7</w:t>
            </w:r>
          </w:p>
        </w:tc>
        <w:tc>
          <w:tcPr>
            <w:tcW w:w="3628" w:type="dxa"/>
            <w:tcMar>
              <w:top w:w="30" w:type="dxa"/>
              <w:left w:w="30" w:type="dxa"/>
              <w:bottom w:w="20" w:type="dxa"/>
              <w:right w:w="30" w:type="dxa"/>
            </w:tcMar>
          </w:tcPr>
          <w:p w:rsidR="00131A8A" w:rsidRDefault="000E6BD4">
            <w:r>
              <w:rPr>
                <w:sz w:val="20"/>
              </w:rPr>
              <w:t>Požadovaný typ podania v systéme neexistuje</w:t>
            </w:r>
          </w:p>
        </w:tc>
        <w:tc>
          <w:tcPr>
            <w:tcW w:w="3628" w:type="dxa"/>
            <w:tcMar>
              <w:top w:w="30" w:type="dxa"/>
              <w:left w:w="30" w:type="dxa"/>
              <w:bottom w:w="20" w:type="dxa"/>
              <w:right w:w="30" w:type="dxa"/>
            </w:tcMar>
          </w:tcPr>
          <w:p w:rsidR="00131A8A" w:rsidRDefault="000E6BD4">
            <w:r>
              <w:rPr>
                <w:sz w:val="20"/>
              </w:rPr>
              <w:t>Požadovaný typ podania v systéme neexistuje</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0E6BD4">
      <w:pPr>
        <w:pStyle w:val="Heading2"/>
      </w:pPr>
      <w:bookmarkStart w:id="264" w:name="_Toc256000063"/>
      <w:bookmarkStart w:id="265" w:name="scroll-bookmark-201"/>
      <w:r>
        <w:t>Poskytnutie histórie komunikácie</w:t>
      </w:r>
      <w:bookmarkEnd w:id="264"/>
      <w:bookmarkEnd w:id="265"/>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Meta IS identifikátor poskytovanej služby</w:t>
            </w:r>
          </w:p>
        </w:tc>
        <w:tc>
          <w:tcPr>
            <w:tcW w:w="6803" w:type="dxa"/>
            <w:tcMar>
              <w:top w:w="30" w:type="dxa"/>
              <w:left w:w="30" w:type="dxa"/>
              <w:bottom w:w="20" w:type="dxa"/>
              <w:right w:w="30" w:type="dxa"/>
            </w:tcMar>
          </w:tcPr>
          <w:p w:rsidR="00131A8A" w:rsidRDefault="000E6BD4">
            <w:r>
              <w:rPr>
                <w:sz w:val="20"/>
              </w:rPr>
              <w:t>sluzba_is_50606</w:t>
            </w:r>
          </w:p>
        </w:tc>
      </w:tr>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Podporná služba pre získanie podaní/rozhodnutí evidovaných v IS CEP.</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266" w:name="_Toc256000064"/>
      <w:bookmarkStart w:id="267" w:name="scroll-bookmark-202"/>
      <w:r>
        <w:t>Procesné/logické údaje</w:t>
      </w:r>
      <w:bookmarkEnd w:id="266"/>
      <w:bookmarkEnd w:id="267"/>
    </w:p>
    <w:p w:rsidR="00131A8A" w:rsidRDefault="000E6BD4">
      <w:pPr>
        <w:pStyle w:val="Heading4"/>
      </w:pPr>
      <w:bookmarkStart w:id="268" w:name="scroll-bookmark-203"/>
      <w:r>
        <w:t>Procesný tok / biznis logika služby</w:t>
      </w:r>
      <w:bookmarkEnd w:id="268"/>
    </w:p>
    <w:p w:rsidR="00131A8A" w:rsidRDefault="000E6BD4">
      <w:r>
        <w:t>Služba na základe vstupných parametrov poskytne podania/rozhodnutia evidované v IS CEP.</w:t>
      </w:r>
      <w:r>
        <w:br/>
        <w:t>Služba je synchrónna a je určená pre IS podnikateľa.</w:t>
      </w:r>
      <w:r>
        <w:br/>
        <w:t>Služba obsahuje operácie:</w:t>
      </w:r>
    </w:p>
    <w:p w:rsidR="00131A8A" w:rsidRDefault="000E6BD4" w:rsidP="00602F33">
      <w:pPr>
        <w:numPr>
          <w:ilvl w:val="0"/>
          <w:numId w:val="49"/>
        </w:numPr>
      </w:pPr>
      <w:r>
        <w:t>Poskytnutie zoznamu podaní pre externé systémy</w:t>
      </w:r>
    </w:p>
    <w:p w:rsidR="00131A8A" w:rsidRDefault="000E6BD4" w:rsidP="00602F33">
      <w:pPr>
        <w:numPr>
          <w:ilvl w:val="0"/>
          <w:numId w:val="49"/>
        </w:numPr>
      </w:pPr>
      <w:r>
        <w:t>Poskytnutie zoznamu zásielok pre externé systémy</w:t>
      </w:r>
    </w:p>
    <w:p w:rsidR="00131A8A" w:rsidRDefault="000E6BD4" w:rsidP="00602F33">
      <w:pPr>
        <w:numPr>
          <w:ilvl w:val="0"/>
          <w:numId w:val="49"/>
        </w:numPr>
      </w:pPr>
      <w:r>
        <w:t>Poskytnutie podania</w:t>
      </w:r>
    </w:p>
    <w:p w:rsidR="00131A8A" w:rsidRDefault="000E6BD4" w:rsidP="00602F33">
      <w:pPr>
        <w:numPr>
          <w:ilvl w:val="0"/>
          <w:numId w:val="49"/>
        </w:numPr>
      </w:pPr>
      <w:r>
        <w:t>Poskytnutie zásielky</w:t>
      </w:r>
    </w:p>
    <w:p w:rsidR="00131A8A" w:rsidRDefault="000E6BD4">
      <w:pPr>
        <w:pStyle w:val="Heading4"/>
      </w:pPr>
      <w:bookmarkStart w:id="269" w:name="scroll-bookmark-204"/>
      <w:r>
        <w:t>Operácie poskytovanej služby</w:t>
      </w:r>
      <w:bookmarkEnd w:id="269"/>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 xml:space="preserve">EKR HIST KOM Poskytnutie zoznamu podaní </w:t>
            </w:r>
            <w:r>
              <w:rPr>
                <w:sz w:val="20"/>
              </w:rPr>
              <w:lastRenderedPageBreak/>
              <w:t>pre externé systémy</w:t>
            </w:r>
          </w:p>
        </w:tc>
        <w:tc>
          <w:tcPr>
            <w:tcW w:w="3628" w:type="dxa"/>
            <w:tcMar>
              <w:top w:w="30" w:type="dxa"/>
              <w:left w:w="30" w:type="dxa"/>
              <w:bottom w:w="20" w:type="dxa"/>
              <w:right w:w="30" w:type="dxa"/>
            </w:tcMar>
          </w:tcPr>
          <w:p w:rsidR="00131A8A" w:rsidRDefault="000E6BD4">
            <w:r>
              <w:rPr>
                <w:sz w:val="20"/>
              </w:rPr>
              <w:lastRenderedPageBreak/>
              <w:t>system vráti dostupné podania pre daného používateľa/externý systém</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HistoriaPodani</w:t>
            </w:r>
          </w:p>
        </w:tc>
        <w:tc>
          <w:tcPr>
            <w:tcW w:w="1361" w:type="dxa"/>
            <w:tcMar>
              <w:top w:w="30" w:type="dxa"/>
              <w:left w:w="30" w:type="dxa"/>
              <w:bottom w:w="20" w:type="dxa"/>
              <w:right w:w="30" w:type="dxa"/>
            </w:tcMar>
          </w:tcPr>
          <w:p w:rsidR="00131A8A" w:rsidRDefault="000E6BD4">
            <w:r>
              <w:rPr>
                <w:sz w:val="20"/>
              </w:rPr>
              <w:t>HistoriaPodaniVysledok</w:t>
            </w:r>
          </w:p>
        </w:tc>
      </w:tr>
      <w:tr w:rsidR="00131A8A" w:rsidTr="00131A8A">
        <w:tc>
          <w:tcPr>
            <w:tcW w:w="1814" w:type="dxa"/>
            <w:tcMar>
              <w:top w:w="30" w:type="dxa"/>
              <w:left w:w="30" w:type="dxa"/>
              <w:bottom w:w="20" w:type="dxa"/>
              <w:right w:w="30" w:type="dxa"/>
            </w:tcMar>
          </w:tcPr>
          <w:p w:rsidR="00131A8A" w:rsidRDefault="000E6BD4">
            <w:r>
              <w:rPr>
                <w:sz w:val="20"/>
              </w:rPr>
              <w:t>EKR HIST KOM Poskytnutie podania</w:t>
            </w:r>
          </w:p>
        </w:tc>
        <w:tc>
          <w:tcPr>
            <w:tcW w:w="3628" w:type="dxa"/>
            <w:tcMar>
              <w:top w:w="30" w:type="dxa"/>
              <w:left w:w="30" w:type="dxa"/>
              <w:bottom w:w="20" w:type="dxa"/>
              <w:right w:w="30" w:type="dxa"/>
            </w:tcMar>
          </w:tcPr>
          <w:p w:rsidR="00131A8A" w:rsidRDefault="000E6BD4">
            <w:r>
              <w:rPr>
                <w:sz w:val="20"/>
              </w:rPr>
              <w:t>system vráti detail podania na základe identifikátora</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DetailPodania</w:t>
            </w:r>
          </w:p>
        </w:tc>
        <w:tc>
          <w:tcPr>
            <w:tcW w:w="1361" w:type="dxa"/>
            <w:tcMar>
              <w:top w:w="30" w:type="dxa"/>
              <w:left w:w="30" w:type="dxa"/>
              <w:bottom w:w="20" w:type="dxa"/>
              <w:right w:w="30" w:type="dxa"/>
            </w:tcMar>
          </w:tcPr>
          <w:p w:rsidR="00131A8A" w:rsidRDefault="000E6BD4">
            <w:r>
              <w:rPr>
                <w:sz w:val="20"/>
              </w:rPr>
              <w:t>DetailPodaniaVysledok</w:t>
            </w:r>
          </w:p>
        </w:tc>
      </w:tr>
      <w:tr w:rsidR="00131A8A" w:rsidTr="00131A8A">
        <w:tc>
          <w:tcPr>
            <w:tcW w:w="1814" w:type="dxa"/>
            <w:tcMar>
              <w:top w:w="30" w:type="dxa"/>
              <w:left w:w="30" w:type="dxa"/>
              <w:bottom w:w="20" w:type="dxa"/>
              <w:right w:w="30" w:type="dxa"/>
            </w:tcMar>
          </w:tcPr>
          <w:p w:rsidR="00131A8A" w:rsidRDefault="000E6BD4">
            <w:r>
              <w:rPr>
                <w:sz w:val="20"/>
              </w:rPr>
              <w:t>EKR HIST KOM Poskytnutie zoznamu zásielok pre externé systémy</w:t>
            </w:r>
          </w:p>
        </w:tc>
        <w:tc>
          <w:tcPr>
            <w:tcW w:w="3628" w:type="dxa"/>
            <w:tcMar>
              <w:top w:w="30" w:type="dxa"/>
              <w:left w:w="30" w:type="dxa"/>
              <w:bottom w:w="20" w:type="dxa"/>
              <w:right w:w="30" w:type="dxa"/>
            </w:tcMar>
          </w:tcPr>
          <w:p w:rsidR="00131A8A" w:rsidRDefault="000E6BD4">
            <w:r>
              <w:rPr>
                <w:sz w:val="20"/>
              </w:rPr>
              <w:t>system vráti dostupné zásielky pre daného používateľa/externý systém</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HistoriaZasielok</w:t>
            </w:r>
          </w:p>
        </w:tc>
        <w:tc>
          <w:tcPr>
            <w:tcW w:w="1361" w:type="dxa"/>
            <w:tcMar>
              <w:top w:w="30" w:type="dxa"/>
              <w:left w:w="30" w:type="dxa"/>
              <w:bottom w:w="20" w:type="dxa"/>
              <w:right w:w="30" w:type="dxa"/>
            </w:tcMar>
          </w:tcPr>
          <w:p w:rsidR="00131A8A" w:rsidRDefault="000E6BD4">
            <w:r>
              <w:rPr>
                <w:sz w:val="20"/>
              </w:rPr>
              <w:t>HistoriaZasielokVysledok</w:t>
            </w:r>
          </w:p>
        </w:tc>
      </w:tr>
      <w:tr w:rsidR="00131A8A" w:rsidTr="00131A8A">
        <w:tc>
          <w:tcPr>
            <w:tcW w:w="1814" w:type="dxa"/>
            <w:tcMar>
              <w:top w:w="30" w:type="dxa"/>
              <w:left w:w="30" w:type="dxa"/>
              <w:bottom w:w="20" w:type="dxa"/>
              <w:right w:w="30" w:type="dxa"/>
            </w:tcMar>
          </w:tcPr>
          <w:p w:rsidR="00131A8A" w:rsidRDefault="000E6BD4">
            <w:r>
              <w:rPr>
                <w:sz w:val="20"/>
              </w:rPr>
              <w:t>EKR HIST KOM Poskytnutie zásielky</w:t>
            </w:r>
          </w:p>
        </w:tc>
        <w:tc>
          <w:tcPr>
            <w:tcW w:w="3628" w:type="dxa"/>
            <w:tcMar>
              <w:top w:w="30" w:type="dxa"/>
              <w:left w:w="30" w:type="dxa"/>
              <w:bottom w:w="20" w:type="dxa"/>
              <w:right w:w="30" w:type="dxa"/>
            </w:tcMar>
          </w:tcPr>
          <w:p w:rsidR="00131A8A" w:rsidRDefault="000E6BD4">
            <w:r>
              <w:rPr>
                <w:sz w:val="20"/>
              </w:rPr>
              <w:t>system vráti detail zásielky na základe identifikátora</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DetailZasielky</w:t>
            </w:r>
          </w:p>
        </w:tc>
        <w:tc>
          <w:tcPr>
            <w:tcW w:w="1361" w:type="dxa"/>
            <w:tcMar>
              <w:top w:w="30" w:type="dxa"/>
              <w:left w:w="30" w:type="dxa"/>
              <w:bottom w:w="20" w:type="dxa"/>
              <w:right w:w="30" w:type="dxa"/>
            </w:tcMar>
          </w:tcPr>
          <w:p w:rsidR="00131A8A" w:rsidRDefault="000E6BD4">
            <w:r>
              <w:rPr>
                <w:sz w:val="20"/>
              </w:rPr>
              <w:t>DetailZasielkyVysledok</w:t>
            </w:r>
          </w:p>
        </w:tc>
      </w:tr>
    </w:tbl>
    <w:p w:rsidR="00131A8A" w:rsidRDefault="000E6BD4">
      <w:r>
        <w:rPr>
          <w:b/>
        </w:rPr>
        <w:t>HistoriaPodani</w:t>
      </w:r>
      <w:r>
        <w:br/>
      </w:r>
    </w:p>
    <w:p w:rsidR="00131A8A" w:rsidRDefault="000E6BD4">
      <w:r>
        <w:rPr>
          <w:noProof/>
        </w:rPr>
        <w:drawing>
          <wp:inline distT="0" distB="0" distL="0" distR="0">
            <wp:extent cx="3028950" cy="4295775"/>
            <wp:effectExtent l="0" t="0" r="0" b="0"/>
            <wp:docPr id="100057" name="Picture 100057" descr="_scroll_external\attachments\worddavec2b5f992bf7ce9372781220460abca1-f3a1f697da49db00ec2d0db82cfd6471df9e6370176e9ae03de8ce27a12dd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3539" name=""/>
                    <pic:cNvPicPr>
                      <a:picLocks noChangeAspect="1"/>
                    </pic:cNvPicPr>
                  </pic:nvPicPr>
                  <pic:blipFill>
                    <a:blip r:embed="rId536"/>
                    <a:stretch>
                      <a:fillRect/>
                    </a:stretch>
                  </pic:blipFill>
                  <pic:spPr>
                    <a:xfrm>
                      <a:off x="0" y="0"/>
                      <a:ext cx="3028950" cy="4295775"/>
                    </a:xfrm>
                    <a:prstGeom prst="rect">
                      <a:avLst/>
                    </a:prstGeom>
                  </pic:spPr>
                </pic:pic>
              </a:graphicData>
            </a:graphic>
          </wp:inline>
        </w:drawing>
      </w:r>
    </w:p>
    <w:p w:rsidR="00131A8A" w:rsidRDefault="000E6BD4">
      <w:r>
        <w:lastRenderedPageBreak/>
        <w:br/>
      </w:r>
      <w:r>
        <w:rPr>
          <w:b/>
        </w:rPr>
        <w:t>História podaní</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subjektu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subjektu.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subjektu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0=Externý subjekt</w:t>
            </w:r>
            <w:r>
              <w:rPr>
                <w:sz w:val="20"/>
              </w:rPr>
              <w:br/>
              <w:t>1=Organizačná zložka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je podanie doručené.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podania od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prijatia v podateľni, od ktorého majú byť vrátené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podania do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prijatia v podateľni, do ktorého majú byť vrátené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zásielky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identifikár zásielky, viažúcej sa k podaniu.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Počet podaní na stránku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Počet podaní na stránku.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Poradové číslo stránky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Poradové číslo stránky.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TokenID</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TokenID.</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Stav podania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1 - Prijaté</w:t>
            </w:r>
            <w:r>
              <w:rPr>
                <w:sz w:val="20"/>
              </w:rPr>
              <w:br/>
              <w:t>2 - Neprijaté</w:t>
            </w:r>
            <w:r>
              <w:rPr>
                <w:sz w:val="20"/>
              </w:rPr>
              <w:br/>
              <w:t>3 - Spracovávané</w:t>
            </w:r>
          </w:p>
        </w:tc>
      </w:tr>
    </w:tbl>
    <w:p w:rsidR="00131A8A" w:rsidRDefault="000E6BD4">
      <w:r>
        <w:rPr>
          <w:b/>
        </w:rPr>
        <w:t>HistoriaPodaniVysledok</w:t>
      </w:r>
      <w:r>
        <w:br/>
      </w:r>
    </w:p>
    <w:p w:rsidR="00131A8A" w:rsidRDefault="000E6BD4">
      <w:r>
        <w:rPr>
          <w:noProof/>
        </w:rPr>
        <w:lastRenderedPageBreak/>
        <w:drawing>
          <wp:inline distT="0" distB="0" distL="0" distR="0">
            <wp:extent cx="3971925" cy="4752975"/>
            <wp:effectExtent l="0" t="0" r="0" b="0"/>
            <wp:docPr id="100058" name="Picture 100058" descr="_scroll_external\attachments\worddavae406c54ae293f0d52083d7188ab4819-d645adcf17b99053ad8f024dbe4034b94d753a09e9ba55e18b53b787d14a2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28653" name=""/>
                    <pic:cNvPicPr>
                      <a:picLocks noChangeAspect="1"/>
                    </pic:cNvPicPr>
                  </pic:nvPicPr>
                  <pic:blipFill>
                    <a:blip r:embed="rId537"/>
                    <a:stretch>
                      <a:fillRect/>
                    </a:stretch>
                  </pic:blipFill>
                  <pic:spPr>
                    <a:xfrm>
                      <a:off x="0" y="0"/>
                      <a:ext cx="3971925" cy="4752975"/>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chyby.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chyby</w:t>
            </w:r>
          </w:p>
        </w:tc>
      </w:tr>
    </w:tbl>
    <w:p w:rsidR="00131A8A" w:rsidRDefault="000E6BD4">
      <w:r>
        <w:rPr>
          <w:b/>
        </w:rPr>
        <w:t>História podaní výsledok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podania : an1_255</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Názov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je podanie doručené.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prijatia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prijatia podania v podateľni.</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Stav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1 - Prijaté</w:t>
            </w:r>
            <w:r>
              <w:rPr>
                <w:sz w:val="20"/>
              </w:rPr>
              <w:br/>
              <w:t>2 - Neprijaté</w:t>
            </w:r>
            <w:r>
              <w:rPr>
                <w:sz w:val="20"/>
              </w:rPr>
              <w:br/>
              <w:t>3 - Spracovávané</w:t>
            </w:r>
          </w:p>
        </w:tc>
      </w:tr>
    </w:tbl>
    <w:p w:rsidR="00131A8A" w:rsidRDefault="000E6BD4">
      <w:r>
        <w:rPr>
          <w:b/>
        </w:rPr>
        <w:t>DetailPodania</w:t>
      </w:r>
      <w:r>
        <w:br/>
      </w:r>
    </w:p>
    <w:p w:rsidR="00131A8A" w:rsidRDefault="000E6BD4">
      <w:r>
        <w:rPr>
          <w:noProof/>
        </w:rPr>
        <w:drawing>
          <wp:inline distT="0" distB="0" distL="0" distR="0">
            <wp:extent cx="2352675" cy="3019425"/>
            <wp:effectExtent l="0" t="0" r="0" b="0"/>
            <wp:docPr id="100059" name="Picture 100059" descr="_scroll_external\attachments\worddav20e35a29e01bf7640aaca4d7c08b698a-597a99969e79900ca71c7af044e1cb0d6c2575256f3f95605a2c4956626d7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85406" name=""/>
                    <pic:cNvPicPr>
                      <a:picLocks noChangeAspect="1"/>
                    </pic:cNvPicPr>
                  </pic:nvPicPr>
                  <pic:blipFill>
                    <a:blip r:embed="rId538"/>
                    <a:stretch>
                      <a:fillRect/>
                    </a:stretch>
                  </pic:blipFill>
                  <pic:spPr>
                    <a:xfrm>
                      <a:off x="0" y="0"/>
                      <a:ext cx="2352675" cy="3019425"/>
                    </a:xfrm>
                    <a:prstGeom prst="rect">
                      <a:avLst/>
                    </a:prstGeom>
                  </pic:spPr>
                </pic:pic>
              </a:graphicData>
            </a:graphic>
          </wp:inline>
        </w:drawing>
      </w:r>
    </w:p>
    <w:p w:rsidR="00131A8A" w:rsidRDefault="000E6BD4">
      <w:r>
        <w:br/>
      </w:r>
      <w:r>
        <w:rPr>
          <w:b/>
        </w:rPr>
        <w:t>Detail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podania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TokenID</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TokenID</w:t>
            </w:r>
          </w:p>
        </w:tc>
      </w:tr>
    </w:tbl>
    <w:p w:rsidR="00131A8A" w:rsidRDefault="000E6BD4">
      <w:r>
        <w:rPr>
          <w:b/>
        </w:rPr>
        <w:t>DetailPodaniaVysledok</w:t>
      </w:r>
      <w:r>
        <w:br/>
      </w:r>
    </w:p>
    <w:p w:rsidR="00131A8A" w:rsidRDefault="000E6BD4">
      <w:r>
        <w:rPr>
          <w:noProof/>
        </w:rPr>
        <w:drawing>
          <wp:inline distT="0" distB="0" distL="0" distR="0">
            <wp:extent cx="5343525" cy="4743450"/>
            <wp:effectExtent l="0" t="0" r="0" b="0"/>
            <wp:docPr id="100060" name="Picture 100060" descr="_scroll_external\attachments\worddav2a08660ae5da1ea9be5060882cac91b4-a23dac9be15a5db89cfa445915a9ed64ad40b9e6e6cd7724ead6e5de51b63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12263" name=""/>
                    <pic:cNvPicPr>
                      <a:picLocks noChangeAspect="1"/>
                    </pic:cNvPicPr>
                  </pic:nvPicPr>
                  <pic:blipFill>
                    <a:blip r:embed="rId539"/>
                    <a:stretch>
                      <a:fillRect/>
                    </a:stretch>
                  </pic:blipFill>
                  <pic:spPr>
                    <a:xfrm>
                      <a:off x="0" y="0"/>
                      <a:ext cx="5343525" cy="4743450"/>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chyby.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chyby</w:t>
            </w:r>
          </w:p>
        </w:tc>
      </w:tr>
    </w:tbl>
    <w:p w:rsidR="00131A8A" w:rsidRDefault="000E6BD4">
      <w:r>
        <w:rPr>
          <w:b/>
        </w:rPr>
        <w:t>Detail podania výsledok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podania.</w:t>
            </w:r>
          </w:p>
        </w:tc>
      </w:tr>
      <w:tr w:rsidR="00131A8A" w:rsidTr="00131A8A">
        <w:tc>
          <w:tcPr>
            <w:tcW w:w="1814" w:type="dxa"/>
            <w:tcMar>
              <w:top w:w="30" w:type="dxa"/>
              <w:left w:w="30" w:type="dxa"/>
              <w:bottom w:w="20" w:type="dxa"/>
              <w:right w:w="30" w:type="dxa"/>
            </w:tcMar>
          </w:tcPr>
          <w:p w:rsidR="00131A8A" w:rsidRDefault="000E6BD4">
            <w:r>
              <w:rPr>
                <w:b/>
                <w:sz w:val="20"/>
              </w:rPr>
              <w:lastRenderedPageBreak/>
              <w:t>Atribút</w:t>
            </w:r>
          </w:p>
        </w:tc>
        <w:tc>
          <w:tcPr>
            <w:tcW w:w="7257" w:type="dxa"/>
            <w:tcMar>
              <w:top w:w="30" w:type="dxa"/>
              <w:left w:w="30" w:type="dxa"/>
              <w:bottom w:w="20" w:type="dxa"/>
              <w:right w:w="30" w:type="dxa"/>
            </w:tcMar>
          </w:tcPr>
          <w:p w:rsidR="00131A8A" w:rsidRDefault="000E6BD4">
            <w:r>
              <w:rPr>
                <w:b/>
                <w:sz w:val="20"/>
              </w:rPr>
              <w:t>Názov typu podania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subjektu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subjektu.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je podanie doručené.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prijatia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prijatia podania v podateľni.</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Stav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Stav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Dáta podania : Text</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Dáta podania.</w:t>
            </w:r>
          </w:p>
        </w:tc>
      </w:tr>
    </w:tbl>
    <w:p w:rsidR="00131A8A" w:rsidRDefault="00131A8A"/>
    <w:p w:rsidR="00131A8A" w:rsidRDefault="000E6BD4">
      <w:r>
        <w:rPr>
          <w:b/>
        </w:rPr>
        <w:t>HistoriaZasielok</w:t>
      </w:r>
      <w:r>
        <w:br/>
      </w:r>
    </w:p>
    <w:p w:rsidR="00131A8A" w:rsidRDefault="000E6BD4">
      <w:r>
        <w:rPr>
          <w:noProof/>
        </w:rPr>
        <w:lastRenderedPageBreak/>
        <w:drawing>
          <wp:inline distT="0" distB="0" distL="0" distR="0">
            <wp:extent cx="2705100" cy="3924300"/>
            <wp:effectExtent l="0" t="0" r="0" b="0"/>
            <wp:docPr id="100061" name="Picture 100061" descr="_scroll_external\attachments\worddav36af64dc31f75b843e0103c902e4754c-3fb613212adec05329b22ba58e309eb77e1f6d905ce25fea620581614ee169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01760" name=""/>
                    <pic:cNvPicPr>
                      <a:picLocks noChangeAspect="1"/>
                    </pic:cNvPicPr>
                  </pic:nvPicPr>
                  <pic:blipFill>
                    <a:blip r:embed="rId540"/>
                    <a:stretch>
                      <a:fillRect/>
                    </a:stretch>
                  </pic:blipFill>
                  <pic:spPr>
                    <a:xfrm>
                      <a:off x="0" y="0"/>
                      <a:ext cx="2705100" cy="3924300"/>
                    </a:xfrm>
                    <a:prstGeom prst="rect">
                      <a:avLst/>
                    </a:prstGeom>
                  </pic:spPr>
                </pic:pic>
              </a:graphicData>
            </a:graphic>
          </wp:inline>
        </w:drawing>
      </w:r>
    </w:p>
    <w:p w:rsidR="00131A8A" w:rsidRDefault="000E6BD4">
      <w:r>
        <w:br/>
      </w:r>
      <w:r>
        <w:rPr>
          <w:b/>
        </w:rPr>
        <w:t>História zásielok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subjektu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subjektu.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subjektu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0=Externý subjekt</w:t>
            </w:r>
            <w:r>
              <w:rPr>
                <w:sz w:val="20"/>
              </w:rPr>
              <w:br/>
              <w:t>1=Organizačná zložka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sa zásielka týka.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Prečítaná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vyjadrujúci, či sa jedná o zásielku, ktorá už bola prečítaná, t.j. vyžiadaná funkciou pre vrátenie detailu zásielky.</w:t>
            </w:r>
          </w:p>
        </w:tc>
      </w:tr>
      <w:tr w:rsidR="00131A8A" w:rsidTr="00131A8A">
        <w:tc>
          <w:tcPr>
            <w:tcW w:w="1814" w:type="dxa"/>
            <w:tcMar>
              <w:top w:w="30" w:type="dxa"/>
              <w:left w:w="30" w:type="dxa"/>
              <w:bottom w:w="20" w:type="dxa"/>
              <w:right w:w="30" w:type="dxa"/>
            </w:tcMar>
          </w:tcPr>
          <w:p w:rsidR="00131A8A" w:rsidRDefault="000E6BD4">
            <w:r>
              <w:rPr>
                <w:b/>
                <w:sz w:val="20"/>
              </w:rPr>
              <w:lastRenderedPageBreak/>
              <w:t>Atribút</w:t>
            </w:r>
          </w:p>
        </w:tc>
        <w:tc>
          <w:tcPr>
            <w:tcW w:w="7257" w:type="dxa"/>
            <w:tcMar>
              <w:top w:w="30" w:type="dxa"/>
              <w:left w:w="30" w:type="dxa"/>
              <w:bottom w:w="20" w:type="dxa"/>
              <w:right w:w="30" w:type="dxa"/>
            </w:tcMar>
          </w:tcPr>
          <w:p w:rsidR="00131A8A" w:rsidRDefault="000E6BD4">
            <w:r>
              <w:rPr>
                <w:b/>
                <w:sz w:val="20"/>
              </w:rPr>
              <w:t>Externý kód typu zásielky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sprístupnenia od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sprístupnenia v podateľni, od ktorého majú byť vrátené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sprístupnenia do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sprístupnenia v podateľni, do ktorého majú byť vrátené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podania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identifikár podania, viažúceho sa k zásielke.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Počet zásielok na stránku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Počet zásielok na stránku.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Poradové číslo stránky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Poradové číslo stránky.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TokenID</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TokenID.</w:t>
            </w:r>
          </w:p>
        </w:tc>
      </w:tr>
    </w:tbl>
    <w:p w:rsidR="00131A8A" w:rsidRDefault="00131A8A"/>
    <w:p w:rsidR="00131A8A" w:rsidRDefault="000E6BD4">
      <w:r>
        <w:rPr>
          <w:b/>
        </w:rPr>
        <w:t>HistoriaZasielokVysledok</w:t>
      </w:r>
      <w:r>
        <w:br/>
      </w:r>
    </w:p>
    <w:p w:rsidR="00131A8A" w:rsidRDefault="000E6BD4">
      <w:r>
        <w:rPr>
          <w:noProof/>
        </w:rPr>
        <w:lastRenderedPageBreak/>
        <w:drawing>
          <wp:inline distT="0" distB="0" distL="0" distR="0">
            <wp:extent cx="3848100" cy="4724400"/>
            <wp:effectExtent l="0" t="0" r="0" b="0"/>
            <wp:docPr id="100062" name="Picture 100062" descr="_scroll_external\attachments\worddava840987d7c07c3c651a59d0106c53143-3fb6a49b7610e7bc396a3288b13f7bf5c513ea2a8b35b23b850f83003d0caf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66508" name=""/>
                    <pic:cNvPicPr>
                      <a:picLocks noChangeAspect="1"/>
                    </pic:cNvPicPr>
                  </pic:nvPicPr>
                  <pic:blipFill>
                    <a:blip r:embed="rId541"/>
                    <a:stretch>
                      <a:fillRect/>
                    </a:stretch>
                  </pic:blipFill>
                  <pic:spPr>
                    <a:xfrm>
                      <a:off x="0" y="0"/>
                      <a:ext cx="3848100" cy="4724400"/>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chyby.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chyby</w:t>
            </w:r>
          </w:p>
        </w:tc>
      </w:tr>
    </w:tbl>
    <w:p w:rsidR="00131A8A" w:rsidRDefault="000E6BD4">
      <w:r>
        <w:rPr>
          <w:b/>
        </w:rPr>
        <w:t>História zásielok výsledok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zásielky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zásielky : an1_255</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Názov typu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sa zásielka týka.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sprístupnenia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sprístupnenia v podateľni.</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Prečítaná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vyjadrujúci, či sa jedná o zásielku, ktorá už bola prečítaná, t.j. vyžiadaná funkciou pre vrátenie detailu zásielky.</w:t>
            </w:r>
          </w:p>
        </w:tc>
      </w:tr>
    </w:tbl>
    <w:p w:rsidR="00131A8A" w:rsidRDefault="000E6BD4">
      <w:r>
        <w:rPr>
          <w:b/>
        </w:rPr>
        <w:t>DetailZasielky</w:t>
      </w:r>
      <w:r>
        <w:br/>
      </w:r>
    </w:p>
    <w:p w:rsidR="00131A8A" w:rsidRDefault="000E6BD4">
      <w:r>
        <w:rPr>
          <w:noProof/>
        </w:rPr>
        <w:drawing>
          <wp:inline distT="0" distB="0" distL="0" distR="0">
            <wp:extent cx="2219325" cy="3076575"/>
            <wp:effectExtent l="0" t="0" r="0" b="0"/>
            <wp:docPr id="100063" name="Picture 100063" descr="_scroll_external\attachments\worddav34bb5944ed23001d749eaf7e252931a1-e0d3b5c01c5f80fa6af582a37d1581c6f57e3d554cd6c17d30591bc17de68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40119" name=""/>
                    <pic:cNvPicPr>
                      <a:picLocks noChangeAspect="1"/>
                    </pic:cNvPicPr>
                  </pic:nvPicPr>
                  <pic:blipFill>
                    <a:blip r:embed="rId542"/>
                    <a:stretch>
                      <a:fillRect/>
                    </a:stretch>
                  </pic:blipFill>
                  <pic:spPr>
                    <a:xfrm>
                      <a:off x="0" y="0"/>
                      <a:ext cx="2219325" cy="3076575"/>
                    </a:xfrm>
                    <a:prstGeom prst="rect">
                      <a:avLst/>
                    </a:prstGeom>
                  </pic:spPr>
                </pic:pic>
              </a:graphicData>
            </a:graphic>
          </wp:inline>
        </w:drawing>
      </w:r>
    </w:p>
    <w:p w:rsidR="00131A8A" w:rsidRDefault="000E6BD4">
      <w:r>
        <w:rPr>
          <w:b/>
        </w:rPr>
        <w:t>Detail zásielky</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zásielky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TokenID</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TokenID.</w:t>
            </w:r>
          </w:p>
        </w:tc>
      </w:tr>
    </w:tbl>
    <w:p w:rsidR="00131A8A" w:rsidRDefault="00131A8A"/>
    <w:p w:rsidR="00131A8A" w:rsidRDefault="000E6BD4">
      <w:r>
        <w:rPr>
          <w:b/>
        </w:rPr>
        <w:lastRenderedPageBreak/>
        <w:t>DetailZasielkyVysledok</w:t>
      </w:r>
      <w:r>
        <w:br/>
      </w:r>
    </w:p>
    <w:p w:rsidR="00131A8A" w:rsidRDefault="000E6BD4">
      <w:r>
        <w:rPr>
          <w:noProof/>
        </w:rPr>
        <w:drawing>
          <wp:inline distT="0" distB="0" distL="0" distR="0">
            <wp:extent cx="4810125" cy="4638675"/>
            <wp:effectExtent l="0" t="0" r="0" b="0"/>
            <wp:docPr id="100064" name="Picture 100064" descr="_scroll_external\attachments\worddav424db4a9762b60ac4e413e77be0c5472-20bc2a5dd393196f851b7c0ec8b7085c920e59eb3a4a987af5aab76031a14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23265" name=""/>
                    <pic:cNvPicPr>
                      <a:picLocks noChangeAspect="1"/>
                    </pic:cNvPicPr>
                  </pic:nvPicPr>
                  <pic:blipFill>
                    <a:blip r:embed="rId543"/>
                    <a:stretch>
                      <a:fillRect/>
                    </a:stretch>
                  </pic:blipFill>
                  <pic:spPr>
                    <a:xfrm>
                      <a:off x="0" y="0"/>
                      <a:ext cx="4810125" cy="4638675"/>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chyby.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chyby</w:t>
            </w:r>
          </w:p>
        </w:tc>
      </w:tr>
    </w:tbl>
    <w:p w:rsidR="00131A8A" w:rsidRDefault="000E6BD4">
      <w:r>
        <w:rPr>
          <w:b/>
        </w:rPr>
        <w:t>Detail zásielky výsledok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zásielky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zásielky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typu zásielky.</w:t>
            </w:r>
          </w:p>
        </w:tc>
      </w:tr>
      <w:tr w:rsidR="00131A8A" w:rsidTr="00131A8A">
        <w:tc>
          <w:tcPr>
            <w:tcW w:w="1814" w:type="dxa"/>
            <w:tcMar>
              <w:top w:w="30" w:type="dxa"/>
              <w:left w:w="30" w:type="dxa"/>
              <w:bottom w:w="20" w:type="dxa"/>
              <w:right w:w="30" w:type="dxa"/>
            </w:tcMar>
          </w:tcPr>
          <w:p w:rsidR="00131A8A" w:rsidRDefault="000E6BD4">
            <w:r>
              <w:rPr>
                <w:b/>
                <w:sz w:val="20"/>
              </w:rPr>
              <w:lastRenderedPageBreak/>
              <w:t>Atribút</w:t>
            </w:r>
          </w:p>
        </w:tc>
        <w:tc>
          <w:tcPr>
            <w:tcW w:w="7257" w:type="dxa"/>
            <w:tcMar>
              <w:top w:w="30" w:type="dxa"/>
              <w:left w:w="30" w:type="dxa"/>
              <w:bottom w:w="20" w:type="dxa"/>
              <w:right w:w="30" w:type="dxa"/>
            </w:tcMar>
          </w:tcPr>
          <w:p w:rsidR="00131A8A" w:rsidRDefault="000E6BD4">
            <w:r>
              <w:rPr>
                <w:b/>
                <w:sz w:val="20"/>
              </w:rPr>
              <w:t>Identifikátor subektu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subjektu.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sa zásielka týka.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sprístupnenia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sprístupnenia v podateľni.</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Prečítaná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vyjadrujúci, či sa jedná o zásielku, ktorá už bola prečítaná, t.j. vyžiadaná funkciou pre vrátenie detailu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Dáta zásielky : XML</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Dáta zásielky.</w:t>
            </w:r>
          </w:p>
        </w:tc>
      </w:tr>
    </w:tbl>
    <w:p w:rsidR="00131A8A" w:rsidRDefault="00131A8A"/>
    <w:p w:rsidR="00131A8A" w:rsidRDefault="000E6BD4">
      <w:pPr>
        <w:pStyle w:val="Heading3"/>
      </w:pPr>
      <w:bookmarkStart w:id="270" w:name="_Toc256000065"/>
      <w:bookmarkStart w:id="271" w:name="scroll-bookmark-205"/>
      <w:r>
        <w:t>Technické informácie</w:t>
      </w:r>
      <w:bookmarkEnd w:id="270"/>
      <w:bookmarkEnd w:id="271"/>
    </w:p>
    <w:p w:rsidR="00131A8A" w:rsidRDefault="000E6BD4">
      <w:pPr>
        <w:pStyle w:val="Heading4"/>
      </w:pPr>
      <w:bookmarkStart w:id="272" w:name="scroll-bookmark-206"/>
      <w:r>
        <w:t>Technická špecifikácia poskytovanej webovej služby</w:t>
      </w:r>
      <w:bookmarkEnd w:id="272"/>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544" w:history="1">
              <w:r w:rsidR="000E6BD4">
                <w:rPr>
                  <w:rStyle w:val="Hyperlink"/>
                  <w:sz w:val="20"/>
                </w:rPr>
                <w:t>https://tcep.financnasprava.sk/tcep/procw/cep.ekr.web.ws/HistCom.asmx?WSDL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545" w:history="1">
              <w:r w:rsidR="000E6BD4">
                <w:rPr>
                  <w:rStyle w:val="Hyperlink"/>
                  <w:sz w:val="20"/>
                </w:rPr>
                <w:t>https://tcep.financnasprava.sk/tcep/procw/cep.ekr.web.ws/HistCom.asmx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546" w:history="1">
              <w:r w:rsidR="000E6BD4">
                <w:rPr>
                  <w:rStyle w:val="Hyperlink"/>
                  <w:sz w:val="20"/>
                </w:rPr>
                <w:t>https://www.cep.financnasprava.sk/cep/procw/cep.ekr.web.ws/HistCom.asmx?WSDL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547" w:history="1">
              <w:r w:rsidR="000E6BD4">
                <w:rPr>
                  <w:rStyle w:val="Hyperlink"/>
                  <w:sz w:val="20"/>
                </w:rPr>
                <w:t>https://www.cep.financnasprava.sk/cep/procw/cep.ekr.web.ws/HistCom.asmx</w:t>
              </w:r>
            </w:hyperlink>
          </w:p>
        </w:tc>
      </w:tr>
    </w:tbl>
    <w:p w:rsidR="00131A8A" w:rsidRDefault="000E6BD4">
      <w:pPr>
        <w:pStyle w:val="Heading4"/>
      </w:pPr>
      <w:bookmarkStart w:id="273" w:name="scroll-bookmark-207"/>
      <w:r>
        <w:t>Definícia dodatočných parametrov hlavičky správ (Header)</w:t>
      </w:r>
      <w:bookmarkEnd w:id="273"/>
    </w:p>
    <w:p w:rsidR="00131A8A" w:rsidRDefault="000E6BD4">
      <w:r>
        <w:t>Po prihlásení je potrebné pridať do každého ďalšieho volania wcf metód cookie s identifikátorom tokenu prihláseného používateľa. Konkrétne použitie je popísané v </w:t>
      </w:r>
      <w:hyperlink w:anchor="scroll-bookmark-201" w:history="1">
        <w:hyperlink w:anchor="_Autentifikácia_a_autorizácia" w:history="1">
          <w:r w:rsidR="00A8486A">
            <w:rPr>
              <w:rStyle w:val="Hyperlink"/>
            </w:rPr>
            <w:t>kapitole 5</w:t>
          </w:r>
        </w:hyperlink>
      </w:hyperlink>
      <w:r>
        <w:t>.</w:t>
      </w:r>
    </w:p>
    <w:p w:rsidR="00131A8A" w:rsidRDefault="000E6BD4">
      <w:pPr>
        <w:pStyle w:val="Heading4"/>
      </w:pPr>
      <w:bookmarkStart w:id="274" w:name="scroll-bookmark-208"/>
      <w:r>
        <w:lastRenderedPageBreak/>
        <w:t>Popis spôsobu zabezpečenia a autentifikácie pri volaní operácií služby</w:t>
      </w:r>
      <w:bookmarkEnd w:id="274"/>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50"/>
        </w:numPr>
      </w:pPr>
      <w:r>
        <w:t>PrihlasenieMenomHeslom - prihlásenie používateľa menom a heslom,</w:t>
      </w:r>
    </w:p>
    <w:p w:rsidR="00131A8A" w:rsidRDefault="000E6BD4" w:rsidP="00602F33">
      <w:pPr>
        <w:numPr>
          <w:ilvl w:val="0"/>
          <w:numId w:val="50"/>
        </w:numPr>
      </w:pPr>
      <w:r>
        <w:t>PrihlasenieCertifikatom - prihlásenie používateľa certifikátom.</w:t>
      </w:r>
    </w:p>
    <w:p w:rsidR="00131A8A" w:rsidRDefault="000E6BD4">
      <w:pPr>
        <w:pStyle w:val="Heading4"/>
      </w:pPr>
      <w:bookmarkStart w:id="275" w:name="scroll-bookmark-209"/>
      <w:r>
        <w:t>Testovacie scenáre a prípady</w:t>
      </w:r>
      <w:bookmarkEnd w:id="275"/>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Používateľ zavolá sluzbu pre poskytnutie histórie komunikácie – operácie Poskytnutie podaní/zásielok pre externé systémy</w:t>
            </w:r>
          </w:p>
        </w:tc>
        <w:tc>
          <w:tcPr>
            <w:tcW w:w="4536" w:type="dxa"/>
            <w:tcMar>
              <w:top w:w="30" w:type="dxa"/>
              <w:left w:w="30" w:type="dxa"/>
              <w:bottom w:w="20" w:type="dxa"/>
              <w:right w:w="30" w:type="dxa"/>
            </w:tcMar>
          </w:tcPr>
          <w:p w:rsidR="00131A8A" w:rsidRDefault="000E6BD4">
            <w:r>
              <w:rPr>
                <w:sz w:val="20"/>
              </w:rPr>
              <w:t>Systém vráti zoznam podaní/zásielok vyhovujúci zadaným vstupom.</w:t>
            </w:r>
          </w:p>
        </w:tc>
      </w:tr>
      <w:tr w:rsidR="00131A8A" w:rsidTr="00131A8A">
        <w:tc>
          <w:tcPr>
            <w:tcW w:w="907" w:type="dxa"/>
            <w:tcMar>
              <w:top w:w="30" w:type="dxa"/>
              <w:left w:w="30" w:type="dxa"/>
              <w:bottom w:w="20" w:type="dxa"/>
              <w:right w:w="30" w:type="dxa"/>
            </w:tcMar>
          </w:tcPr>
          <w:p w:rsidR="00131A8A" w:rsidRDefault="000E6BD4">
            <w:r>
              <w:rPr>
                <w:b/>
                <w:sz w:val="20"/>
              </w:rPr>
              <w:t>2.</w:t>
            </w:r>
          </w:p>
        </w:tc>
        <w:tc>
          <w:tcPr>
            <w:tcW w:w="3628" w:type="dxa"/>
            <w:tcMar>
              <w:top w:w="30" w:type="dxa"/>
              <w:left w:w="30" w:type="dxa"/>
              <w:bottom w:w="20" w:type="dxa"/>
              <w:right w:w="30" w:type="dxa"/>
            </w:tcMar>
          </w:tcPr>
          <w:p w:rsidR="00131A8A" w:rsidRDefault="000E6BD4">
            <w:r>
              <w:rPr>
                <w:sz w:val="20"/>
              </w:rPr>
              <w:t>Používateľ zavolá sluzbu pre poskytnutie histórie komunikácie – operácie Poskytnutie podania/zásielky pre externé systémy</w:t>
            </w:r>
          </w:p>
        </w:tc>
        <w:tc>
          <w:tcPr>
            <w:tcW w:w="4536" w:type="dxa"/>
            <w:tcMar>
              <w:top w:w="30" w:type="dxa"/>
              <w:left w:w="30" w:type="dxa"/>
              <w:bottom w:w="20" w:type="dxa"/>
              <w:right w:w="30" w:type="dxa"/>
            </w:tcMar>
          </w:tcPr>
          <w:p w:rsidR="00131A8A" w:rsidRDefault="000E6BD4">
            <w:r>
              <w:rPr>
                <w:sz w:val="20"/>
              </w:rPr>
              <w:t>Systém vráti data požadoveného podania/zásielky.</w:t>
            </w:r>
          </w:p>
        </w:tc>
      </w:tr>
    </w:tbl>
    <w:p w:rsidR="00131A8A" w:rsidRDefault="000E6BD4">
      <w:pPr>
        <w:pStyle w:val="Heading4"/>
      </w:pPr>
      <w:bookmarkStart w:id="276" w:name="scroll-bookmark-210"/>
      <w:r>
        <w:t>Technické operácie služby</w:t>
      </w:r>
      <w:bookmarkEnd w:id="276"/>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RegistrationListExtern</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548" w:history="1">
              <w:r>
                <w:rPr>
                  <w:rStyle w:val="Hyperlink"/>
                  <w:sz w:val="20"/>
                </w:rPr>
                <w:t>http://schemas.xmlsoap.org/soap/envelope/</w:t>
              </w:r>
            </w:hyperlink>
            <w:r>
              <w:rPr>
                <w:sz w:val="20"/>
              </w:rPr>
              <w:t>"&gt;</w:t>
            </w:r>
            <w:r>
              <w:rPr>
                <w:sz w:val="20"/>
              </w:rPr>
              <w:br/>
              <w:t>    &lt;s:Body xmlns:xsi="</w:t>
            </w:r>
            <w:hyperlink r:id="rId549" w:history="1">
              <w:r>
                <w:rPr>
                  <w:rStyle w:val="Hyperlink"/>
                  <w:sz w:val="20"/>
                </w:rPr>
                <w:t>http://www.w3.org/2001/XMLSchema-instance</w:t>
              </w:r>
            </w:hyperlink>
            <w:r>
              <w:rPr>
                <w:sz w:val="20"/>
              </w:rPr>
              <w:t>" xmlns:xsd="</w:t>
            </w:r>
            <w:hyperlink r:id="rId550" w:history="1">
              <w:r>
                <w:rPr>
                  <w:rStyle w:val="Hyperlink"/>
                  <w:sz w:val="20"/>
                </w:rPr>
                <w:t>http://www.w3.org/2001/XMLSchema</w:t>
              </w:r>
            </w:hyperlink>
            <w:r>
              <w:rPr>
                <w:sz w:val="20"/>
              </w:rPr>
              <w:t>"&gt;</w:t>
            </w:r>
            <w:r>
              <w:rPr>
                <w:sz w:val="20"/>
              </w:rPr>
              <w:br/>
              <w:t>        &lt;RegistrationListExtern xmlns="</w:t>
            </w:r>
            <w:hyperlink r:id="rId551" w:history="1">
              <w:r>
                <w:rPr>
                  <w:rStyle w:val="Hyperlink"/>
                  <w:sz w:val="20"/>
                </w:rPr>
                <w:t>http://www.ditec.sk/CEPEkr</w:t>
              </w:r>
            </w:hyperlink>
            <w:r>
              <w:rPr>
                <w:sz w:val="20"/>
              </w:rPr>
              <w:t>"&gt;</w:t>
            </w:r>
            <w:r>
              <w:rPr>
                <w:sz w:val="20"/>
              </w:rPr>
              <w:br/>
              <w:t>            &lt;idSubjektu&gt;1137318&lt;/idSubjektu&gt;</w:t>
            </w:r>
            <w:r>
              <w:rPr>
                <w:sz w:val="20"/>
              </w:rPr>
              <w:br/>
              <w:t>            &lt;typSubjektu&gt;0&lt;/typSubjektu&gt;</w:t>
            </w:r>
            <w:r>
              <w:rPr>
                <w:sz w:val="20"/>
              </w:rPr>
              <w:br/>
              <w:t>            &lt;idPodatelne&gt;2&lt;/idPodatelne&gt;</w:t>
            </w:r>
            <w:r>
              <w:rPr>
                <w:sz w:val="20"/>
              </w:rPr>
              <w:br/>
              <w:t>            &lt;idBiznisPripadu/&gt;</w:t>
            </w:r>
            <w:r>
              <w:rPr>
                <w:sz w:val="20"/>
              </w:rPr>
              <w:br/>
              <w:t>            &lt;popis/&gt;</w:t>
            </w:r>
            <w:r>
              <w:rPr>
                <w:sz w:val="20"/>
              </w:rPr>
              <w:br/>
              <w:t>            &lt;extKodTypuPodania/&gt;</w:t>
            </w:r>
            <w:r>
              <w:rPr>
                <w:sz w:val="20"/>
              </w:rPr>
              <w:br/>
              <w:t>            &lt;datumPodaniaOd&gt;2015-01-27T14:46:06&lt;/datumPodaniaOd&gt;</w:t>
            </w:r>
            <w:r>
              <w:rPr>
                <w:sz w:val="20"/>
              </w:rPr>
              <w:br/>
              <w:t>            &lt;datumPodaniaDo xsi:nil="true"/&gt;</w:t>
            </w:r>
            <w:r>
              <w:rPr>
                <w:sz w:val="20"/>
              </w:rPr>
              <w:br/>
              <w:t>            &lt;pocetPodaniNaStranku&gt;20&lt;/pocetPodaniNaStranku&gt;</w:t>
            </w:r>
            <w:r>
              <w:rPr>
                <w:sz w:val="20"/>
              </w:rPr>
              <w:br/>
              <w:t>            &lt;poradoveCisloStranky&gt;1&lt;/poradoveCisloStranky&gt;</w:t>
            </w:r>
            <w:r>
              <w:rPr>
                <w:sz w:val="20"/>
              </w:rPr>
              <w:br/>
              <w:t>            &lt;stavPodania xsi:nil="true"/&gt;</w:t>
            </w:r>
            <w:r>
              <w:rPr>
                <w:sz w:val="20"/>
              </w:rPr>
              <w:br/>
              <w:t>        &lt;/RegistrationListExtern&gt;</w:t>
            </w:r>
            <w:r>
              <w:rPr>
                <w:sz w:val="20"/>
              </w:rPr>
              <w:br/>
              <w:t>    &lt;/s:Body&gt;</w:t>
            </w:r>
            <w:r>
              <w:rPr>
                <w:sz w:val="20"/>
              </w:rPr>
              <w:br/>
              <w:t>&lt;/s:Envelope&gt;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Response</w:t>
            </w:r>
          </w:p>
        </w:tc>
      </w:tr>
      <w:tr w:rsidR="00131A8A" w:rsidTr="00131A8A">
        <w:tc>
          <w:tcPr>
            <w:tcW w:w="9071" w:type="dxa"/>
            <w:tcMar>
              <w:top w:w="30" w:type="dxa"/>
              <w:left w:w="30" w:type="dxa"/>
              <w:bottom w:w="20" w:type="dxa"/>
              <w:right w:w="30" w:type="dxa"/>
            </w:tcMar>
          </w:tcPr>
          <w:p w:rsidR="00131A8A" w:rsidRDefault="000E6BD4">
            <w:r>
              <w:rPr>
                <w:sz w:val="20"/>
              </w:rPr>
              <w:t>&lt;?xml version="1.0" encoding="utf-8"?&gt;</w:t>
            </w:r>
            <w:r>
              <w:rPr>
                <w:sz w:val="20"/>
              </w:rPr>
              <w:br/>
              <w:t>&lt;soap:Envelope xmlns:soap="</w:t>
            </w:r>
            <w:hyperlink r:id="rId552" w:history="1">
              <w:r>
                <w:rPr>
                  <w:rStyle w:val="Hyperlink"/>
                  <w:sz w:val="20"/>
                </w:rPr>
                <w:t>http://schemas.xmlsoap.org/soap/envelope/</w:t>
              </w:r>
            </w:hyperlink>
            <w:r>
              <w:rPr>
                <w:sz w:val="20"/>
              </w:rPr>
              <w:t>" xmlns:xsi="</w:t>
            </w:r>
            <w:hyperlink r:id="rId553" w:history="1">
              <w:r>
                <w:rPr>
                  <w:rStyle w:val="Hyperlink"/>
                  <w:sz w:val="20"/>
                </w:rPr>
                <w:t>http://www.w3.org/2001/XMLSchema-instance</w:t>
              </w:r>
            </w:hyperlink>
            <w:r>
              <w:rPr>
                <w:sz w:val="20"/>
              </w:rPr>
              <w:t>" xmlns:xsd="</w:t>
            </w:r>
            <w:hyperlink r:id="rId554" w:history="1">
              <w:r>
                <w:rPr>
                  <w:rStyle w:val="Hyperlink"/>
                  <w:sz w:val="20"/>
                </w:rPr>
                <w:t>http://www.w3.org/2001/XMLSchema</w:t>
              </w:r>
            </w:hyperlink>
            <w:r>
              <w:rPr>
                <w:sz w:val="20"/>
              </w:rPr>
              <w:t>"&gt;</w:t>
            </w:r>
            <w:r>
              <w:rPr>
                <w:sz w:val="20"/>
              </w:rPr>
              <w:br/>
              <w:t>    &lt;soap:Body&gt;</w:t>
            </w:r>
            <w:r>
              <w:rPr>
                <w:sz w:val="20"/>
              </w:rPr>
              <w:br/>
              <w:t>        &lt;RegistrationListExternResponse xmlns="</w:t>
            </w:r>
            <w:hyperlink r:id="rId555" w:history="1">
              <w:r>
                <w:rPr>
                  <w:rStyle w:val="Hyperlink"/>
                  <w:sz w:val="20"/>
                </w:rPr>
                <w:t>http://www.ditec.sk/CEPEkr</w:t>
              </w:r>
            </w:hyperlink>
            <w:r>
              <w:rPr>
                <w:sz w:val="20"/>
              </w:rPr>
              <w:t>"&gt;</w:t>
            </w:r>
            <w:r>
              <w:rPr>
                <w:sz w:val="20"/>
              </w:rPr>
              <w:br/>
              <w:t>            &lt;RegistrationListExternResult&gt;</w:t>
            </w:r>
            <w:r>
              <w:rPr>
                <w:sz w:val="20"/>
              </w:rPr>
              <w:br/>
              <w:t>                &lt;Code xmlns="</w:t>
            </w:r>
            <w:hyperlink w:anchor="scroll-bookmark-201" w:history="1">
              <w:r>
                <w:rPr>
                  <w:rStyle w:val="Hyperlink"/>
                  <w:sz w:val="20"/>
                </w:rPr>
                <w:t>http://www.ditec.sk/ICEPEkr"&gt;0&lt;/Code</w:t>
              </w:r>
            </w:hyperlink>
            <w:r>
              <w:rPr>
                <w:sz w:val="20"/>
              </w:rPr>
              <w:t>&gt;</w:t>
            </w:r>
            <w:r>
              <w:rPr>
                <w:sz w:val="20"/>
              </w:rPr>
              <w:br/>
              <w:t>                &lt;Description xmlns="</w:t>
            </w:r>
            <w:hyperlink w:anchor="scroll-bookmark-201" w:history="1">
              <w:r>
                <w:rPr>
                  <w:rStyle w:val="Hyperlink"/>
                  <w:sz w:val="20"/>
                </w:rPr>
                <w:t>http://www.ditec.sk/ICEPEkr"&gt;OK&lt;/Description</w:t>
              </w:r>
            </w:hyperlink>
            <w:r>
              <w:rPr>
                <w:sz w:val="20"/>
              </w:rPr>
              <w:t>&gt;</w:t>
            </w:r>
            <w:r>
              <w:rPr>
                <w:sz w:val="20"/>
              </w:rPr>
              <w:br/>
              <w:t>                &lt;RegistrationList xmlns="</w:t>
            </w:r>
            <w:hyperlink r:id="rId556" w:history="1">
              <w:r>
                <w:rPr>
                  <w:rStyle w:val="Hyperlink"/>
                  <w:sz w:val="20"/>
                </w:rPr>
                <w:t>http://www.ditec.sk/ICEPEkr</w:t>
              </w:r>
            </w:hyperlink>
            <w:r>
              <w:rPr>
                <w:sz w:val="20"/>
              </w:rPr>
              <w:t>"&gt;</w:t>
            </w:r>
            <w:r>
              <w:rPr>
                <w:sz w:val="20"/>
              </w:rPr>
              <w:br/>
              <w:t>                    &lt;Count&gt;15&lt;/Count&gt;</w:t>
            </w:r>
            <w:r>
              <w:rPr>
                <w:sz w:val="20"/>
              </w:rPr>
              <w:br/>
              <w:t>                    &lt;TotalCount&gt;15&lt;/TotalCount&gt;</w:t>
            </w:r>
            <w:r>
              <w:rPr>
                <w:sz w:val="20"/>
              </w:rPr>
              <w:br/>
              <w:t>                    &lt;Detail&gt;</w:t>
            </w:r>
            <w:r>
              <w:rPr>
                <w:sz w:val="20"/>
              </w:rPr>
              <w:br/>
              <w:t>                        &lt;RegistrationIdentifier&gt;150316000009&lt;/RegistrationIdentifier&gt;</w:t>
            </w:r>
            <w:r>
              <w:rPr>
                <w:sz w:val="20"/>
              </w:rPr>
              <w:br/>
              <w:t>                        &lt;RegistrationExternalCode&gt;P_MPRV_SVPS_0103_v1.0&lt;/RegistrationExternalCode&gt;</w:t>
            </w:r>
            <w:r>
              <w:rPr>
                <w:sz w:val="20"/>
              </w:rPr>
              <w:br/>
              <w:t>                        &lt;RegistrationTypeName&gt;Oznámenie o registrácii subjektu pre dovoz a vývoz neživočíšnych potravín&lt;/RegistrationTypeName&gt;</w:t>
            </w:r>
            <w:r>
              <w:rPr>
                <w:sz w:val="20"/>
              </w:rPr>
              <w:br/>
              <w:t>                        &lt;SubjectID&gt;AGREXIM, s.r.o. &lt;/SubjectID&gt;</w:t>
            </w:r>
            <w:r>
              <w:rPr>
                <w:sz w:val="20"/>
              </w:rPr>
              <w:br/>
              <w:t>                        &lt;RegistrationDescription&gt;VM_109_Oznámenie o registrácii subjektu pre dovoz &lt;/RegistrationDescription&gt;</w:t>
            </w:r>
            <w:r>
              <w:rPr>
                <w:sz w:val="20"/>
              </w:rPr>
              <w:br/>
              <w:t>                        &lt;ReceivedDateTime&gt;2015-03-16T16:10:38.63+01:00&lt;/ReceivedDateTime&gt;</w:t>
            </w:r>
            <w:r>
              <w:rPr>
                <w:sz w:val="20"/>
              </w:rPr>
              <w:br/>
              <w:t>                        &lt;RegistrationState&gt;1&lt;/RegistrationState&gt;</w:t>
            </w:r>
            <w:r>
              <w:rPr>
                <w:sz w:val="20"/>
              </w:rPr>
              <w:br/>
              <w:t>                    &lt;/Detail&gt;</w:t>
            </w:r>
            <w:r>
              <w:rPr>
                <w:sz w:val="20"/>
              </w:rPr>
              <w:br/>
              <w:t>                    &lt;Detail&gt;</w:t>
            </w:r>
            <w:r>
              <w:rPr>
                <w:sz w:val="20"/>
              </w:rPr>
              <w:br/>
              <w:t>                        &lt;RegistrationIdentifier&gt;150316000001&lt;/RegistrationIdentifier&gt;</w:t>
            </w:r>
            <w:r>
              <w:rPr>
                <w:sz w:val="20"/>
              </w:rPr>
              <w:br/>
              <w:t>                        &lt;RegistrationExternalCode&gt;P_MPRV_SVPS_0101_v1.0&lt;/RegistrationExternalCode&gt;</w:t>
            </w:r>
            <w:r>
              <w:rPr>
                <w:sz w:val="20"/>
              </w:rPr>
              <w:br/>
              <w:t>                        &lt;RegistrationTypeName&gt;Oznámenie o dovoze surovín a potravín rastlinného pôvodu (Jednotný vstupný doklad)&lt;/RegistrationTypeName&gt;</w:t>
            </w:r>
            <w:r>
              <w:rPr>
                <w:sz w:val="20"/>
              </w:rPr>
              <w:br/>
              <w:t>                        &lt;SubjectID&gt;AGREXIM, s.r.o. &lt;/SubjectID&gt;</w:t>
            </w:r>
            <w:r>
              <w:rPr>
                <w:sz w:val="20"/>
              </w:rPr>
              <w:br/>
              <w:t>                        &lt;RegistrationDescription&gt;VM_109_Oznámenie o dovoze surovín a potravín RP&lt;/RegistrationDescription&gt;</w:t>
            </w:r>
            <w:r>
              <w:rPr>
                <w:sz w:val="20"/>
              </w:rPr>
              <w:br/>
              <w:t>                        &lt;ReceivedDateTime&gt;2015-03-16T15:23:05.252+01:00&lt;/ReceivedDateTime&gt;</w:t>
            </w:r>
            <w:r>
              <w:rPr>
                <w:sz w:val="20"/>
              </w:rPr>
              <w:br/>
              <w:t>                        &lt;RegistrationState&gt;1&lt;/RegistrationState&gt;</w:t>
            </w:r>
            <w:r>
              <w:rPr>
                <w:sz w:val="20"/>
              </w:rPr>
              <w:br/>
              <w:t>                    &lt;/Detail&gt;</w:t>
            </w:r>
            <w:r>
              <w:rPr>
                <w:sz w:val="20"/>
              </w:rPr>
              <w:br/>
              <w:t>                    &lt;Detail&gt;</w:t>
            </w:r>
            <w:r>
              <w:rPr>
                <w:sz w:val="20"/>
              </w:rPr>
              <w:br/>
              <w:t>                        &lt;RegistrationIdentifier&gt;150302000009&lt;/RegistrationIdentifier&gt;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&lt;RegistrationDescription&gt;JF_20150203_02&lt;/RegistrationDescription&gt;</w:t>
            </w:r>
            <w:r>
              <w:rPr>
                <w:sz w:val="20"/>
              </w:rPr>
              <w:br/>
              <w:t>                        &lt;ReceivedDateTime&gt;2015-03-02T11:13:31.609+01:00&lt;/ReceivedDateTime&gt;</w:t>
            </w:r>
            <w:r>
              <w:rPr>
                <w:sz w:val="20"/>
              </w:rPr>
              <w:br/>
              <w:t>                        &lt;RegistrationState&gt;1&lt;/RegistrationState&gt;</w:t>
            </w:r>
            <w:r>
              <w:rPr>
                <w:sz w:val="20"/>
              </w:rPr>
              <w:br/>
              <w:t>                    &lt;/Detail&gt;</w:t>
            </w:r>
            <w:r>
              <w:rPr>
                <w:sz w:val="20"/>
              </w:rPr>
              <w:br/>
              <w:t>                    &lt;Detail&gt;</w:t>
            </w:r>
            <w:r>
              <w:rPr>
                <w:sz w:val="20"/>
              </w:rPr>
              <w:br/>
              <w:t>                        &lt;RegistrationIdentifier&gt;150218000061&lt;/RegistrationIdentifier&gt;</w:t>
            </w:r>
            <w:r>
              <w:rPr>
                <w:sz w:val="20"/>
              </w:rPr>
              <w:br/>
              <w:t>                        &lt;RegistrationExternalCode&gt;P_MPRV_PPA_0001_v1.0&lt;/RegistrationExternalCode&gt;</w:t>
            </w:r>
            <w:r>
              <w:rPr>
                <w:sz w:val="20"/>
              </w:rPr>
              <w:br/>
              <w:t>                        &lt;RegistrationTypeName&gt;Žiadosť o vydanie licencie AGRIM&lt;/RegistrationTypeName&gt;</w:t>
            </w:r>
            <w:r>
              <w:rPr>
                <w:sz w:val="20"/>
              </w:rPr>
              <w:br/>
              <w:t>                        &lt;SubjectID&gt;AGREXIM, s.r.o. &lt;/SubjectID&gt;</w:t>
            </w:r>
            <w:r>
              <w:rPr>
                <w:sz w:val="20"/>
              </w:rPr>
              <w:br/>
              <w:t>                        &lt;RegistrationDescription&gt;Žiadosť o licenciu AGRIM&lt;/RegistrationDescription&gt;</w:t>
            </w:r>
            <w:r>
              <w:rPr>
                <w:sz w:val="20"/>
              </w:rPr>
              <w:br/>
            </w:r>
            <w:r>
              <w:rPr>
                <w:sz w:val="20"/>
              </w:rPr>
              <w:lastRenderedPageBreak/>
              <w:t>                        &lt;ReceivedDateTime&gt;2015-02-18T15:55:32.487+01:00&lt;/ReceivedDateTime&gt;</w:t>
            </w:r>
            <w:r>
              <w:rPr>
                <w:sz w:val="20"/>
              </w:rPr>
              <w:br/>
              <w:t>                        &lt;RegistrationState&gt;1&lt;/RegistrationState&gt;</w:t>
            </w:r>
            <w:r>
              <w:rPr>
                <w:sz w:val="20"/>
              </w:rPr>
              <w:br/>
              <w:t>                    &lt;/Detail&gt;</w:t>
            </w:r>
            <w:r>
              <w:rPr>
                <w:sz w:val="20"/>
              </w:rPr>
              <w:br/>
              <w:t>                    &lt;Detail&gt;</w:t>
            </w:r>
            <w:r>
              <w:rPr>
                <w:sz w:val="20"/>
              </w:rPr>
              <w:br/>
              <w:t>                        &lt;RegistrationIdentifier&gt;150218000029&lt;/RegistrationIdentifier&gt;</w:t>
            </w:r>
            <w:r>
              <w:rPr>
                <w:sz w:val="20"/>
              </w:rPr>
              <w:br/>
              <w:t>                        &lt;RegistrationExternalCode&gt;P_MPRV_PPA_0001_v1.0&lt;/RegistrationExternalCode&gt;</w:t>
            </w:r>
            <w:r>
              <w:rPr>
                <w:sz w:val="20"/>
              </w:rPr>
              <w:br/>
              <w:t>                        &lt;RegistrationTypeName&gt;Žiadosť o vydanie licencie AGRIM&lt;/RegistrationTypeName&gt;</w:t>
            </w:r>
            <w:r>
              <w:rPr>
                <w:sz w:val="20"/>
              </w:rPr>
              <w:br/>
              <w:t>                        &lt;SubjectID&gt;AGREXIM, s.r.o. &lt;/SubjectID&gt;</w:t>
            </w:r>
            <w:r>
              <w:rPr>
                <w:sz w:val="20"/>
              </w:rPr>
              <w:br/>
              <w:t>                        &lt;RegistrationDescription&gt;Žiadosť o vydanie licencie AGRIM&lt;/RegistrationDescription&gt;</w:t>
            </w:r>
            <w:r>
              <w:rPr>
                <w:sz w:val="20"/>
              </w:rPr>
              <w:br/>
              <w:t>                        &lt;ReceivedDateTime&gt;2015-02-18T15:38:46.062+01:00&lt;/ReceivedDateTime&gt;</w:t>
            </w:r>
            <w:r>
              <w:rPr>
                <w:sz w:val="20"/>
              </w:rPr>
              <w:br/>
              <w:t>                        &lt;RegistrationState&gt;1&lt;/RegistrationState&gt;</w:t>
            </w:r>
            <w:r>
              <w:rPr>
                <w:sz w:val="20"/>
              </w:rPr>
              <w:br/>
              <w:t>                    &lt;/Detail&gt;</w:t>
            </w:r>
            <w:r>
              <w:rPr>
                <w:sz w:val="20"/>
              </w:rPr>
              <w:br/>
              <w:t>                    &lt;Detail&gt;</w:t>
            </w:r>
            <w:r>
              <w:rPr>
                <w:sz w:val="20"/>
              </w:rPr>
              <w:br/>
              <w:t>                        &lt;RegistrationIdentifier&gt;150218000021&lt;/RegistrationIdentifier&gt;</w:t>
            </w:r>
            <w:r>
              <w:rPr>
                <w:sz w:val="20"/>
              </w:rPr>
              <w:br/>
              <w:t>                        &lt;RegistrationExternalCode&gt;P_MPRV_PPA_0006_v1.0&lt;/RegistrationExternalCode&gt;</w:t>
            </w:r>
            <w:r>
              <w:rPr>
                <w:sz w:val="20"/>
              </w:rPr>
              <w:br/>
              <w:t>                        &lt;RegistrationTypeName&gt;Žiadosť o vydanie licencie AGREX&lt;/RegistrationTypeName&gt;</w:t>
            </w:r>
            <w:r>
              <w:rPr>
                <w:sz w:val="20"/>
              </w:rPr>
              <w:br/>
              <w:t>                        &lt;SubjectID&gt;AGREXIM, s.r.o. &lt;/SubjectID&gt;</w:t>
            </w:r>
            <w:r>
              <w:rPr>
                <w:sz w:val="20"/>
              </w:rPr>
              <w:br/>
              <w:t>                        &lt;RegistrationDescription&gt;Žiadosť o licenciu AGREX&lt;/RegistrationDescription&gt;</w:t>
            </w:r>
            <w:r>
              <w:rPr>
                <w:sz w:val="20"/>
              </w:rPr>
              <w:br/>
              <w:t>                        &lt;ReceivedDateTime&gt;2015-02-18T15:37:28.234+01:00&lt;/ReceivedDateTime&gt;</w:t>
            </w:r>
            <w:r>
              <w:rPr>
                <w:sz w:val="20"/>
              </w:rPr>
              <w:br/>
              <w:t>                        &lt;RegistrationState&gt;1&lt;/RegistrationState&gt;</w:t>
            </w:r>
            <w:r>
              <w:rPr>
                <w:sz w:val="20"/>
              </w:rPr>
              <w:br/>
              <w:t>                    &lt;/Detail&gt;</w:t>
            </w:r>
            <w:r>
              <w:rPr>
                <w:sz w:val="20"/>
              </w:rPr>
              <w:br/>
              <w:t>                    &lt;Detail&gt;</w:t>
            </w:r>
            <w:r>
              <w:rPr>
                <w:sz w:val="20"/>
              </w:rPr>
              <w:br/>
              <w:t>                        &lt;RegistrationIdentifier&gt;150209000213&lt;/RegistrationIdentifier&gt;</w:t>
            </w:r>
            <w:r>
              <w:rPr>
                <w:sz w:val="20"/>
              </w:rPr>
              <w:br/>
              <w:t>                        &lt;RegistrationExternalCode&gt;P_MPRV_PPA_0001_v1.0&lt;/RegistrationExternalCode&gt;</w:t>
            </w:r>
            <w:r>
              <w:rPr>
                <w:sz w:val="20"/>
              </w:rPr>
              <w:br/>
              <w:t>                        &lt;RegistrationTypeName&gt;Žiadosť o vydanie licencie AGRIM&lt;/RegistrationTypeName&gt;</w:t>
            </w:r>
            <w:r>
              <w:rPr>
                <w:sz w:val="20"/>
              </w:rPr>
              <w:br/>
              <w:t>                        &lt;SubjectID&gt;AGREXIM, s.r.o. &lt;/SubjectID&gt;</w:t>
            </w:r>
            <w:r>
              <w:rPr>
                <w:sz w:val="20"/>
              </w:rPr>
              <w:br/>
              <w:t>                        &lt;RegistrationDescription&gt;PV Žiadosť o licenciu AGRIM 0902_1&lt;/RegistrationDescription&gt;</w:t>
            </w:r>
            <w:r>
              <w:rPr>
                <w:sz w:val="20"/>
              </w:rPr>
              <w:br/>
              <w:t>                        &lt;ReceivedDateTime&gt;2015-02-09T15:23:44.266+01:00&lt;/ReceivedDateTime&gt;</w:t>
            </w:r>
            <w:r>
              <w:rPr>
                <w:sz w:val="20"/>
              </w:rPr>
              <w:br/>
              <w:t>                        &lt;RegistrationState&gt;1&lt;/RegistrationState&gt;</w:t>
            </w:r>
            <w:r>
              <w:rPr>
                <w:sz w:val="20"/>
              </w:rPr>
              <w:br/>
              <w:t>                    &lt;/Detail&gt;</w:t>
            </w:r>
            <w:r>
              <w:rPr>
                <w:sz w:val="20"/>
              </w:rPr>
              <w:br/>
              <w:t>                    &lt;Detail&gt;</w:t>
            </w:r>
            <w:r>
              <w:rPr>
                <w:sz w:val="20"/>
              </w:rPr>
              <w:br/>
              <w:t>                        &lt;RegistrationIdentifier&gt;150209000025&lt;/RegistrationIdentifier&gt;</w:t>
            </w:r>
            <w:r>
              <w:rPr>
                <w:sz w:val="20"/>
              </w:rPr>
              <w:br/>
              <w:t>                        &lt;RegistrationExternalCode&gt;P_MPRV_OOAS_5042_v1.0&lt;/RegistrationExternalCode&gt;</w:t>
            </w:r>
            <w:r>
              <w:rPr>
                <w:sz w:val="20"/>
              </w:rPr>
              <w:br/>
              <w:t>                        &lt;RegistrationTypeName&gt;Žiadosť o vydanie osvedčenia na nie konečne certifikované osivo&lt;/RegistrationTypeName&gt;</w:t>
            </w:r>
            <w:r>
              <w:rPr>
                <w:sz w:val="20"/>
              </w:rPr>
              <w:br/>
              <w:t>                        &lt;SubjectID&gt;AGREXIM, s.r.o. &lt;/SubjectID&gt;</w:t>
            </w:r>
            <w:r>
              <w:rPr>
                <w:sz w:val="20"/>
              </w:rPr>
              <w:br/>
              <w:t>                        &lt;RegistrationDescription&gt;VM_44_Žiadosť o vydanie osvedčenia na nie KCO&lt;/RegistrationDescription&gt;</w:t>
            </w:r>
            <w:r>
              <w:rPr>
                <w:sz w:val="20"/>
              </w:rPr>
              <w:br/>
              <w:t>                        &lt;ReceivedDateTime&gt;2015-02-09T08:22:53.737+01:00&lt;/ReceivedDateTime&gt;</w:t>
            </w:r>
            <w:r>
              <w:rPr>
                <w:sz w:val="20"/>
              </w:rPr>
              <w:br/>
              <w:t>                        &lt;RegistrationState&gt;1&lt;/RegistrationState&gt;</w:t>
            </w:r>
            <w:r>
              <w:rPr>
                <w:sz w:val="20"/>
              </w:rPr>
              <w:br/>
              <w:t>                    &lt;/Detail&gt;</w:t>
            </w:r>
            <w:r>
              <w:rPr>
                <w:sz w:val="20"/>
              </w:rPr>
              <w:br/>
              <w:t>                    &lt;Detail&gt;</w:t>
            </w:r>
            <w:r>
              <w:rPr>
                <w:sz w:val="20"/>
              </w:rPr>
              <w:br/>
              <w:t>                        &lt;RegistrationIdentifier&gt;150205000001&lt;/RegistrationIdentifier&gt;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&lt;RegistrationDescription&gt;JF_20150205_01&lt;/RegistrationDescription&gt;</w:t>
            </w:r>
            <w:r>
              <w:rPr>
                <w:sz w:val="20"/>
              </w:rPr>
              <w:br/>
            </w:r>
            <w:r>
              <w:rPr>
                <w:sz w:val="20"/>
              </w:rPr>
              <w:lastRenderedPageBreak/>
              <w:t>                        &lt;ReceivedDateTime&gt;2015-02-05T08:00:00.117+01:00&lt;/ReceivedDateTime&gt;</w:t>
            </w:r>
            <w:r>
              <w:rPr>
                <w:sz w:val="20"/>
              </w:rPr>
              <w:br/>
              <w:t>                        &lt;RegistrationState&gt;1&lt;/RegistrationState&gt;</w:t>
            </w:r>
            <w:r>
              <w:rPr>
                <w:sz w:val="20"/>
              </w:rPr>
              <w:br/>
              <w:t>                    &lt;/Detail&gt;</w:t>
            </w:r>
            <w:r>
              <w:rPr>
                <w:sz w:val="20"/>
              </w:rPr>
              <w:br/>
              <w:t>                    &lt;Detail&gt;</w:t>
            </w:r>
            <w:r>
              <w:rPr>
                <w:sz w:val="20"/>
              </w:rPr>
              <w:br/>
              <w:t>                        &lt;RegistrationIdentifier&gt;150130000033&lt;/RegistrationIdentifier&gt;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&lt;RegistrationDescription&gt;JF_20150130_05&lt;/RegistrationDescription&gt;</w:t>
            </w:r>
            <w:r>
              <w:rPr>
                <w:sz w:val="20"/>
              </w:rPr>
              <w:br/>
              <w:t>                        &lt;ReceivedDateTime&gt;2015-01-30T14:07:59.403+01:00&lt;/ReceivedDateTime&gt;</w:t>
            </w:r>
            <w:r>
              <w:rPr>
                <w:sz w:val="20"/>
              </w:rPr>
              <w:br/>
              <w:t>                        &lt;RegistrationState&gt;1&lt;/RegistrationState&gt;</w:t>
            </w:r>
            <w:r>
              <w:rPr>
                <w:sz w:val="20"/>
              </w:rPr>
              <w:br/>
              <w:t>                    &lt;/Detail&gt;</w:t>
            </w:r>
            <w:r>
              <w:rPr>
                <w:sz w:val="20"/>
              </w:rPr>
              <w:br/>
              <w:t>                    &lt;Detail&gt;</w:t>
            </w:r>
            <w:r>
              <w:rPr>
                <w:sz w:val="20"/>
              </w:rPr>
              <w:br/>
              <w:t>                        &lt;RegistrationIdentifier&gt;150130000025&lt;/RegistrationIdentifier&gt;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&lt;RegistrationDescription&gt;JF_20150130_04&lt;/RegistrationDescription&gt;</w:t>
            </w:r>
            <w:r>
              <w:rPr>
                <w:sz w:val="20"/>
              </w:rPr>
              <w:br/>
              <w:t>                        &lt;ReceivedDateTime&gt;2015-01-30T14:07:09.199+01:00&lt;/ReceivedDateTime&gt;</w:t>
            </w:r>
            <w:r>
              <w:rPr>
                <w:sz w:val="20"/>
              </w:rPr>
              <w:br/>
              <w:t>                        &lt;RegistrationState&gt;1&lt;/RegistrationState&gt;</w:t>
            </w:r>
            <w:r>
              <w:rPr>
                <w:sz w:val="20"/>
              </w:rPr>
              <w:br/>
              <w:t>                    &lt;/Detail&gt;</w:t>
            </w:r>
            <w:r>
              <w:rPr>
                <w:sz w:val="20"/>
              </w:rPr>
              <w:br/>
              <w:t>                    &lt;Detail&gt;</w:t>
            </w:r>
            <w:r>
              <w:rPr>
                <w:sz w:val="20"/>
              </w:rPr>
              <w:br/>
              <w:t>                        &lt;RegistrationIdentifier&gt;150130000017&lt;/RegistrationIdentifier&gt;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&lt;RegistrationDescription&gt;JF_20150130_03&lt;/RegistrationDescription&gt;</w:t>
            </w:r>
            <w:r>
              <w:rPr>
                <w:sz w:val="20"/>
              </w:rPr>
              <w:br/>
              <w:t>                        &lt;ReceivedDateTime&gt;2015-01-30T14:06:16.827+01:00&lt;/ReceivedDateTime&gt;</w:t>
            </w:r>
            <w:r>
              <w:rPr>
                <w:sz w:val="20"/>
              </w:rPr>
              <w:br/>
              <w:t>                        &lt;RegistrationState&gt;1&lt;/RegistrationState&gt;</w:t>
            </w:r>
            <w:r>
              <w:rPr>
                <w:sz w:val="20"/>
              </w:rPr>
              <w:br/>
              <w:t>                    &lt;/Detail&gt;</w:t>
            </w:r>
            <w:r>
              <w:rPr>
                <w:sz w:val="20"/>
              </w:rPr>
              <w:br/>
              <w:t>                    &lt;Detail&gt;</w:t>
            </w:r>
            <w:r>
              <w:rPr>
                <w:sz w:val="20"/>
              </w:rPr>
              <w:br/>
              <w:t>                        &lt;RegistrationIdentifier&gt;150130000009&lt;/RegistrationIdentifier&gt;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&lt;RegistrationDescription&gt;JF_20150130_02&lt;/RegistrationDescription&gt;</w:t>
            </w:r>
            <w:r>
              <w:rPr>
                <w:sz w:val="20"/>
              </w:rPr>
              <w:br/>
              <w:t>                        &lt;ReceivedDateTime&gt;2015-01-30T14:05:19.974+01:00&lt;/ReceivedDateTime&gt;</w:t>
            </w:r>
            <w:r>
              <w:rPr>
                <w:sz w:val="20"/>
              </w:rPr>
              <w:br/>
              <w:t>                        &lt;RegistrationState&gt;1&lt;/RegistrationState&gt;</w:t>
            </w:r>
            <w:r>
              <w:rPr>
                <w:sz w:val="20"/>
              </w:rPr>
              <w:br/>
              <w:t>                    &lt;/Detail&gt;</w:t>
            </w:r>
            <w:r>
              <w:rPr>
                <w:sz w:val="20"/>
              </w:rPr>
              <w:br/>
              <w:t>                    &lt;Detail&gt;</w:t>
            </w:r>
            <w:r>
              <w:rPr>
                <w:sz w:val="20"/>
              </w:rPr>
              <w:br/>
              <w:t>                        &lt;RegistrationIdentifier&gt;150130000001&lt;/RegistrationIdentifier&gt;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&lt;RegistrationDescription&gt;JF_20150130_01&lt;/RegistrationDescription&gt;</w:t>
            </w:r>
            <w:r>
              <w:rPr>
                <w:sz w:val="20"/>
              </w:rPr>
              <w:br/>
              <w:t>                        &lt;ReceivedDateTime&gt;2015-01-30T14:04:28.346+01:00&lt;/ReceivedDateTime&gt;</w:t>
            </w:r>
            <w:r>
              <w:rPr>
                <w:sz w:val="20"/>
              </w:rPr>
              <w:br/>
              <w:t>                        &lt;RegistrationState&gt;1&lt;/RegistrationState&gt;</w:t>
            </w:r>
            <w:r>
              <w:rPr>
                <w:sz w:val="20"/>
              </w:rPr>
              <w:br/>
              <w:t>                    &lt;/Detail&gt;</w:t>
            </w:r>
            <w:r>
              <w:rPr>
                <w:sz w:val="20"/>
              </w:rPr>
              <w:br/>
              <w:t>                    &lt;Detail&gt;</w:t>
            </w:r>
            <w:r>
              <w:rPr>
                <w:sz w:val="20"/>
              </w:rPr>
              <w:br/>
              <w:t>                        &lt;RegistrationIdentifier&gt;150128000001&lt;/RegistrationIdentifier&gt;</w:t>
            </w:r>
            <w:r>
              <w:rPr>
                <w:sz w:val="20"/>
              </w:rPr>
              <w:br/>
            </w:r>
            <w:r>
              <w:rPr>
                <w:sz w:val="20"/>
              </w:rPr>
              <w:lastRenderedPageBreak/>
              <w:t>                        &lt;RegistrationExternalCode&gt;P_MPRV_PPA_0001_v1.0&lt;/RegistrationExternalCode&gt;</w:t>
            </w:r>
            <w:r>
              <w:rPr>
                <w:sz w:val="20"/>
              </w:rPr>
              <w:br/>
              <w:t>                        &lt;RegistrationTypeName&gt;Žiadosť o vydanie licencie AGRIM&lt;/RegistrationTypeName&gt;</w:t>
            </w:r>
            <w:r>
              <w:rPr>
                <w:sz w:val="20"/>
              </w:rPr>
              <w:br/>
              <w:t>                        &lt;SubjectID&gt;AGREXIM, s.r.o. &lt;/SubjectID&gt;</w:t>
            </w:r>
            <w:r>
              <w:rPr>
                <w:sz w:val="20"/>
              </w:rPr>
              <w:br/>
              <w:t>                        &lt;RegistrationDescription&gt;PV10 Žiadosť o vydanie licencie AGRIM 2801_1&lt;/RegistrationDescription&gt;</w:t>
            </w:r>
            <w:r>
              <w:rPr>
                <w:sz w:val="20"/>
              </w:rPr>
              <w:br/>
              <w:t>                        &lt;ReceivedDateTime&gt;2015-01-28T08:55:03.195+01:00&lt;/ReceivedDateTime&gt;</w:t>
            </w:r>
            <w:r>
              <w:rPr>
                <w:sz w:val="20"/>
              </w:rPr>
              <w:br/>
              <w:t>                        &lt;RegistrationState&gt;1&lt;/RegistrationState&gt;</w:t>
            </w:r>
            <w:r>
              <w:rPr>
                <w:sz w:val="20"/>
              </w:rPr>
              <w:br/>
              <w:t>                    &lt;/Detail&gt;</w:t>
            </w:r>
            <w:r>
              <w:rPr>
                <w:sz w:val="20"/>
              </w:rPr>
              <w:br/>
              <w:t>                &lt;/RegistrationList&gt;</w:t>
            </w:r>
            <w:r>
              <w:rPr>
                <w:sz w:val="20"/>
              </w:rPr>
              <w:br/>
              <w:t>            &lt;/RegistrationListExternResult&gt;</w:t>
            </w:r>
            <w:r>
              <w:rPr>
                <w:sz w:val="20"/>
              </w:rPr>
              <w:br/>
              <w:t>        &lt;/RegistrationListExternResponse&gt;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RegistrationObjectSimpleGet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557" w:history="1">
              <w:r>
                <w:rPr>
                  <w:rStyle w:val="Hyperlink"/>
                  <w:sz w:val="20"/>
                </w:rPr>
                <w:t>http://schemas.xmlsoap.org/soap/envelope/</w:t>
              </w:r>
            </w:hyperlink>
            <w:r>
              <w:rPr>
                <w:sz w:val="20"/>
              </w:rPr>
              <w:t>"&gt;</w:t>
            </w:r>
            <w:r>
              <w:rPr>
                <w:sz w:val="20"/>
              </w:rPr>
              <w:br/>
              <w:t>    &lt;s:Body xmlns:xsi="</w:t>
            </w:r>
            <w:hyperlink r:id="rId558" w:history="1">
              <w:r>
                <w:rPr>
                  <w:rStyle w:val="Hyperlink"/>
                  <w:sz w:val="20"/>
                </w:rPr>
                <w:t>http://www.w3.org/2001/XMLSchema-instance</w:t>
              </w:r>
            </w:hyperlink>
            <w:r>
              <w:rPr>
                <w:sz w:val="20"/>
              </w:rPr>
              <w:t>" xmlns:xsd="</w:t>
            </w:r>
            <w:hyperlink r:id="rId559" w:history="1">
              <w:r>
                <w:rPr>
                  <w:rStyle w:val="Hyperlink"/>
                  <w:sz w:val="20"/>
                </w:rPr>
                <w:t>http://www.w3.org/2001/XMLSchema</w:t>
              </w:r>
            </w:hyperlink>
            <w:r>
              <w:rPr>
                <w:sz w:val="20"/>
              </w:rPr>
              <w:t>"&gt;</w:t>
            </w:r>
            <w:r>
              <w:rPr>
                <w:sz w:val="20"/>
              </w:rPr>
              <w:br/>
              <w:t>        &lt;RegistrationObjectSimpleGet xmlns="</w:t>
            </w:r>
            <w:hyperlink r:id="rId560" w:history="1">
              <w:r>
                <w:rPr>
                  <w:rStyle w:val="Hyperlink"/>
                  <w:sz w:val="20"/>
                </w:rPr>
                <w:t>http://www.ditec.sk/CEPEkr</w:t>
              </w:r>
            </w:hyperlink>
            <w:r>
              <w:rPr>
                <w:sz w:val="20"/>
              </w:rPr>
              <w:t>"&gt;</w:t>
            </w:r>
            <w:r>
              <w:rPr>
                <w:sz w:val="20"/>
              </w:rPr>
              <w:br/>
              <w:t>            &lt;registrationIdentifier&gt;150302000009&lt;/registrationIdentifier&gt;</w:t>
            </w:r>
            <w:r>
              <w:rPr>
                <w:sz w:val="20"/>
              </w:rPr>
              <w:br/>
              <w:t>        &lt;/RegistrationObjectSimpleGet&gt;</w:t>
            </w:r>
            <w:r>
              <w:rPr>
                <w:sz w:val="20"/>
              </w:rPr>
              <w:br/>
              <w:t>    &lt;/s:Body&gt;</w:t>
            </w:r>
            <w:r>
              <w:rPr>
                <w:sz w:val="20"/>
              </w:rPr>
              <w:br/>
              <w:t>&lt;/s:Envelope&gt;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&lt;?xml version="1.0" encoding="utf-8"?&gt;</w:t>
            </w:r>
            <w:r>
              <w:rPr>
                <w:sz w:val="20"/>
              </w:rPr>
              <w:br/>
              <w:t>&lt;soap:Envelope xmlns:soap="</w:t>
            </w:r>
            <w:hyperlink r:id="rId561" w:history="1">
              <w:r>
                <w:rPr>
                  <w:rStyle w:val="Hyperlink"/>
                  <w:sz w:val="20"/>
                </w:rPr>
                <w:t>http://schemas.xmlsoap.org/soap/envelope/</w:t>
              </w:r>
            </w:hyperlink>
            <w:r>
              <w:rPr>
                <w:sz w:val="20"/>
              </w:rPr>
              <w:t>" xmlns:xsi="</w:t>
            </w:r>
            <w:hyperlink r:id="rId562" w:history="1">
              <w:r>
                <w:rPr>
                  <w:rStyle w:val="Hyperlink"/>
                  <w:sz w:val="20"/>
                </w:rPr>
                <w:t>http://www.w3.org/2001/XMLSchema-instance</w:t>
              </w:r>
            </w:hyperlink>
            <w:r>
              <w:rPr>
                <w:sz w:val="20"/>
              </w:rPr>
              <w:t>" xmlns:xsd="</w:t>
            </w:r>
            <w:hyperlink r:id="rId563" w:history="1">
              <w:r>
                <w:rPr>
                  <w:rStyle w:val="Hyperlink"/>
                  <w:sz w:val="20"/>
                </w:rPr>
                <w:t>http://www.w3.org/2001/XMLSchema</w:t>
              </w:r>
            </w:hyperlink>
            <w:r>
              <w:rPr>
                <w:sz w:val="20"/>
              </w:rPr>
              <w:t>"&gt;</w:t>
            </w:r>
            <w:r>
              <w:rPr>
                <w:sz w:val="20"/>
              </w:rPr>
              <w:br/>
              <w:t>    &lt;soap:Body&gt;</w:t>
            </w:r>
            <w:r>
              <w:rPr>
                <w:sz w:val="20"/>
              </w:rPr>
              <w:br/>
              <w:t>        &lt;RegistrationObjectSimpleGetResponse xmlns="</w:t>
            </w:r>
            <w:hyperlink r:id="rId564" w:history="1">
              <w:r>
                <w:rPr>
                  <w:rStyle w:val="Hyperlink"/>
                  <w:sz w:val="20"/>
                </w:rPr>
                <w:t>http://www.ditec.sk/CEPEkr</w:t>
              </w:r>
            </w:hyperlink>
            <w:r>
              <w:rPr>
                <w:sz w:val="20"/>
              </w:rPr>
              <w:t>"&gt;</w:t>
            </w:r>
            <w:r>
              <w:rPr>
                <w:sz w:val="20"/>
              </w:rPr>
              <w:br/>
              <w:t>            &lt;RegistrationObjectSimpleGetResult&gt;</w:t>
            </w:r>
            <w:r>
              <w:rPr>
                <w:sz w:val="20"/>
              </w:rPr>
              <w:br/>
              <w:t>                &lt;Code xmlns="</w:t>
            </w:r>
            <w:hyperlink w:anchor="scroll-bookmark-201" w:history="1">
              <w:r>
                <w:rPr>
                  <w:rStyle w:val="Hyperlink"/>
                  <w:sz w:val="20"/>
                </w:rPr>
                <w:t>http://www.ditec.sk/ICEPEkr"&gt;0&lt;/Code</w:t>
              </w:r>
            </w:hyperlink>
            <w:r>
              <w:rPr>
                <w:sz w:val="20"/>
              </w:rPr>
              <w:t>&gt;</w:t>
            </w:r>
            <w:r>
              <w:rPr>
                <w:sz w:val="20"/>
              </w:rPr>
              <w:br/>
              <w:t>                &lt;Description xmlns="</w:t>
            </w:r>
            <w:hyperlink w:anchor="scroll-bookmark-201" w:history="1">
              <w:r>
                <w:rPr>
                  <w:rStyle w:val="Hyperlink"/>
                  <w:sz w:val="20"/>
                </w:rPr>
                <w:t>http://www.ditec.sk/ICEPEkr"&gt;OK&lt;/Description</w:t>
              </w:r>
            </w:hyperlink>
            <w:r>
              <w:rPr>
                <w:sz w:val="20"/>
              </w:rPr>
              <w:t>&gt;</w:t>
            </w:r>
            <w:r>
              <w:rPr>
                <w:sz w:val="20"/>
              </w:rPr>
              <w:br/>
              <w:t>                &lt;RegistrationObjectDetailSimple xmlns="</w:t>
            </w:r>
            <w:hyperlink r:id="rId565" w:history="1">
              <w:r>
                <w:rPr>
                  <w:rStyle w:val="Hyperlink"/>
                  <w:sz w:val="20"/>
                </w:rPr>
                <w:t>http://www.ditec.sk/ICEPEkr</w:t>
              </w:r>
            </w:hyperlink>
            <w:r>
              <w:rPr>
                <w:sz w:val="20"/>
              </w:rPr>
              <w:t>"&gt;</w:t>
            </w:r>
            <w:r>
              <w:rPr>
                <w:sz w:val="20"/>
              </w:rPr>
              <w:br/>
              <w:t>                    &lt;RegistrationExternalCode&gt;P_CEP_UPVS_0001_v1.0&lt;/RegistrationExternalCode&gt;</w:t>
            </w:r>
            <w:r>
              <w:rPr>
                <w:sz w:val="20"/>
              </w:rPr>
              <w:br/>
              <w:t>                    &lt;RegistrationTypeName&gt;Žiadosť do schránky OVM ÚPVS&lt;/RegistrationTypeName&gt;</w:t>
            </w:r>
            <w:r>
              <w:rPr>
                <w:sz w:val="20"/>
              </w:rPr>
              <w:br/>
              <w:t>                    &lt;SubjectType&gt;0&lt;/SubjectType&gt;</w:t>
            </w:r>
            <w:r>
              <w:rPr>
                <w:sz w:val="20"/>
              </w:rPr>
              <w:br/>
              <w:t>                    &lt;SubjectID&gt;3db99c34-ed5a-3d4f-8b3a-c7620e9c314c&lt;/SubjectID&gt;</w:t>
            </w:r>
            <w:r>
              <w:rPr>
                <w:sz w:val="20"/>
              </w:rPr>
              <w:br/>
              <w:t>                    &lt;SubjectName&gt;AGREXIM, s.r.o. &lt;/SubjectName&gt;</w:t>
            </w:r>
            <w:r>
              <w:rPr>
                <w:sz w:val="20"/>
              </w:rPr>
              <w:br/>
              <w:t>                    &lt;RegistrationDescription&gt;JF_20150203_02&lt;/RegistrationDescription&gt;</w:t>
            </w:r>
            <w:r>
              <w:rPr>
                <w:sz w:val="20"/>
              </w:rPr>
              <w:br/>
            </w:r>
            <w:r>
              <w:rPr>
                <w:sz w:val="20"/>
              </w:rPr>
              <w:lastRenderedPageBreak/>
              <w:t>                    &lt;ReceivedDateTime&gt;2015-03-02T10:13:31.609&lt;/ReceivedDateTime&gt;</w:t>
            </w:r>
            <w:r>
              <w:rPr>
                <w:sz w:val="20"/>
              </w:rPr>
              <w:br/>
              <w:t>                    &lt;RegistrationState&gt;Prijaté a potvrdené&lt;/RegistrationState&gt;</w:t>
            </w:r>
            <w:r>
              <w:rPr>
                <w:sz w:val="20"/>
              </w:rPr>
              <w:br/>
              <w:t>                    &lt;XmlData&gt;&amp;lt;Registration Id="P_CEP_UPVS_0001_v1.0" Description="JF_20150203_02" xmlns="</w:t>
            </w:r>
            <w:hyperlink w:anchor="scroll-bookmark-201" w:history="1">
              <w:r>
                <w:rPr>
                  <w:rStyle w:val="Hyperlink"/>
                  <w:sz w:val="20"/>
                </w:rPr>
                <w:t>http://www.ditec.sk/ekr/registration/v1.0"&amp;gt;&amp;lt;xzepds:DataSignatures</w:t>
              </w:r>
            </w:hyperlink>
            <w:r>
              <w:rPr>
                <w:sz w:val="20"/>
              </w:rPr>
              <w:t xml:space="preserve"> xmlns:xzepds="</w:t>
            </w:r>
            <w:hyperlink r:id="rId566" w:history="1">
              <w:r>
                <w:rPr>
                  <w:rStyle w:val="Hyperlink"/>
                  <w:sz w:val="20"/>
                </w:rPr>
                <w:t>http://www.ditec.sk/ep/signature_formats/xades_zep_data_signatures/v1.1</w:t>
              </w:r>
            </w:hyperlink>
            <w:r>
              <w:rPr>
                <w:sz w:val="20"/>
              </w:rPr>
              <w:t>" Id="S_CEP_UPVS_0001_v1.0"&amp;gt;&amp;lt;xzepds:DispatchNotesData&amp;gt;&amp;lt;xzepds:DataEnvelopeAttributes xzepds:TargetSignatureId="signatureId" /&amp;gt;&amp;lt;/xzepds:DispatchNotesData&amp;gt;&amp;lt;ds:Object Id="d1_c1e3db38-559f-b841-999b-b1f7eec3502d" xmlns:ds="</w:t>
            </w:r>
            <w:hyperlink r:id="rId567" w:history="1">
              <w:r>
                <w:rPr>
                  <w:rStyle w:val="Hyperlink"/>
                  <w:sz w:val="20"/>
                </w:rPr>
                <w:t>http://www.w3.org/2000/09/xmldsig#</w:t>
              </w:r>
            </w:hyperlink>
            <w:r>
              <w:rPr>
                <w:sz w:val="20"/>
              </w:rPr>
              <w:t>" xmlns:xzep="</w:t>
            </w:r>
            <w:hyperlink w:anchor="scroll-bookmark-201" w:history="1">
              <w:r>
                <w:rPr>
                  <w:rStyle w:val="Hyperlink"/>
                  <w:sz w:val="20"/>
                </w:rPr>
                <w:t>http://www.ditec.sk/ep/signature_formats/xades_zep/v1.1"&amp;gt;&amp;lt;O_VSEOB_10009_v1_0</w:t>
              </w:r>
            </w:hyperlink>
            <w:r>
              <w:rPr>
                <w:sz w:val="20"/>
              </w:rPr>
              <w:t xml:space="preserve"> xmlns="</w:t>
            </w:r>
            <w:hyperlink r:id="rId568" w:history="1">
              <w:r>
                <w:rPr>
                  <w:rStyle w:val="Hyperlink"/>
                  <w:sz w:val="20"/>
                </w:rPr>
                <w:t>http://schemas.gov.sk/form/cep_frsr-O_VSEOB_10009_v1.0/1.0</w:t>
              </w:r>
            </w:hyperlink>
            <w:r>
              <w:rPr>
                <w:sz w:val="20"/>
              </w:rPr>
              <w:t>" xmlns:xsi="</w:t>
            </w:r>
            <w:hyperlink w:anchor="scroll-bookmark-201" w:history="1">
              <w:r>
                <w:rPr>
                  <w:rStyle w:val="Hyperlink"/>
                  <w:sz w:val="20"/>
                </w:rPr>
                <w:t>http://www.w3.org/2001/XMLSchema-instance"&amp;gt</w:t>
              </w:r>
            </w:hyperlink>
            <w:r>
              <w:rPr>
                <w:sz w:val="20"/>
              </w:rPr>
              <w:t>;</w:t>
            </w:r>
            <w:r>
              <w:rPr>
                <w:sz w:val="20"/>
              </w:rPr>
              <w:br/>
              <w:t>  &amp;lt;EvidencneCislo_001 xsi:nil="true"&amp;gt;&amp;lt;/EvidencneCislo_001&amp;gt;</w:t>
            </w:r>
            <w:r>
              <w:rPr>
                <w:sz w:val="20"/>
              </w:rPr>
              <w:br/>
              <w:t>  &amp;lt;Od_002&amp;gt;AGREXIM, s.r.o. J. Hagaru 9Bratislava83151&amp;lt;/Od_002&amp;gt;</w:t>
            </w:r>
            <w:r>
              <w:rPr>
                <w:sz w:val="20"/>
              </w:rPr>
              <w:br/>
              <w:t>  &amp;lt;Adresat_003&amp;gt;Centrum pre chemické látky a prípravkyMierová 19Bratislava&amp;lt;/Adresat_003&amp;gt;</w:t>
            </w:r>
            <w:r>
              <w:rPr>
                <w:sz w:val="20"/>
              </w:rPr>
              <w:br/>
              <w:t>  &amp;lt;DatumPodania_004 xsi:nil="true"&amp;gt;&amp;lt;/DatumPodania_004&amp;gt;</w:t>
            </w:r>
            <w:r>
              <w:rPr>
                <w:sz w:val="20"/>
              </w:rPr>
              <w:br/>
              <w:t>  &amp;lt;Prilohy_005&amp;gt;</w:t>
            </w:r>
            <w:r>
              <w:rPr>
                <w:sz w:val="20"/>
              </w:rPr>
              <w:br/>
              <w:t>    &amp;lt;group1&amp;gt;</w:t>
            </w:r>
            <w:r>
              <w:rPr>
                <w:sz w:val="20"/>
              </w:rPr>
              <w:br/>
              <w:t>      &amp;lt;PrilohaNazov_006 xsi:nil="true"&amp;gt;&amp;lt;/PrilohaNazov_006&amp;gt;</w:t>
            </w:r>
            <w:r>
              <w:rPr>
                <w:sz w:val="20"/>
              </w:rPr>
              <w:br/>
              <w:t>    &amp;lt;/group1&amp;gt;</w:t>
            </w:r>
            <w:r>
              <w:rPr>
                <w:sz w:val="20"/>
              </w:rPr>
              <w:br/>
              <w:t>  &amp;lt;/Prilohy_005&amp;gt;</w:t>
            </w:r>
            <w:r>
              <w:rPr>
                <w:sz w:val="20"/>
              </w:rPr>
              <w:br/>
              <w:t>  &amp;lt;VolnyText_008&amp;gt;Žiadosť o lienciu na tranzit chemickéko prípravku VFD789.&amp;lt;/VolnyText_008&amp;gt;</w:t>
            </w:r>
            <w:r>
              <w:rPr>
                <w:sz w:val="20"/>
              </w:rPr>
              <w:br/>
              <w:t>&amp;lt;/O_VSEOB_10009_v1_0&amp;gt;&amp;lt;/ds:Object&amp;gt;&amp;lt;ds:Object Id="d1_c1e3db38-559f-b841-999b-b1f7eec3502dVerificationObject" xmlns:ds="</w:t>
            </w:r>
            <w:hyperlink r:id="rId569" w:history="1">
              <w:r>
                <w:rPr>
                  <w:rStyle w:val="Hyperlink"/>
                  <w:sz w:val="20"/>
                </w:rPr>
                <w:t>http://www.w3.org/2000/09/xmldsig#</w:t>
              </w:r>
            </w:hyperlink>
            <w:r>
              <w:rPr>
                <w:sz w:val="20"/>
              </w:rPr>
              <w:t>" xmlns:xzep="</w:t>
            </w:r>
            <w:hyperlink w:anchor="scroll-bookmark-201" w:history="1">
              <w:r>
                <w:rPr>
                  <w:rStyle w:val="Hyperlink"/>
                  <w:sz w:val="20"/>
                </w:rPr>
                <w:t>http://www.ditec.sk/ep/signature_formats/xades_zep/v1.1"&amp;gt;&amp;lt;XMLVerificationDataReferences</w:t>
              </w:r>
            </w:hyperlink>
            <w:r>
              <w:rPr>
                <w:sz w:val="20"/>
              </w:rPr>
              <w:t xml:space="preserve"> xmlns="</w:t>
            </w:r>
            <w:hyperlink r:id="rId570" w:history="1">
              <w:r>
                <w:rPr>
                  <w:rStyle w:val="Hyperlink"/>
                  <w:sz w:val="20"/>
                </w:rPr>
                <w:t>http://www.ditec.sk/ep/signature_formats/xades_zep_xml/v1.0</w:t>
              </w:r>
            </w:hyperlink>
            <w:r>
              <w:rPr>
                <w:sz w:val="20"/>
              </w:rPr>
              <w:t>" DataTarget="#d1_c1e3db38-559f-b841-999b-b1f7eec3502d"&amp;gt;&amp;lt;SchemaReference&amp;gt;&amp;lt;ds:Reference URI="</w:t>
            </w:r>
            <w:hyperlink w:anchor="scroll-bookmark-201" w:history="1">
              <w:r>
                <w:rPr>
                  <w:rStyle w:val="Hyperlink"/>
                  <w:sz w:val="20"/>
                </w:rPr>
                <w:t>http://www.cep.sk/xsd/O_VSEOB_10009_v1.0.xsd"&amp;gt;&amp;lt;ds:Transforms&amp;gt;&amp;lt;ds:Transform</w:t>
              </w:r>
            </w:hyperlink>
            <w:r>
              <w:rPr>
                <w:sz w:val="20"/>
              </w:rPr>
              <w:t xml:space="preserve"> Algorithm="</w:t>
            </w:r>
            <w:hyperlink r:id="rId571" w:history="1">
              <w:r>
                <w:rPr>
                  <w:rStyle w:val="Hyperlink"/>
                  <w:sz w:val="20"/>
                </w:rPr>
                <w:t>http://www.w3.org/TR/2001/REC-xml-c14n-20010315</w:t>
              </w:r>
            </w:hyperlink>
            <w:r>
              <w:rPr>
                <w:sz w:val="20"/>
              </w:rPr>
              <w:t>" /&amp;gt;&amp;lt;/ds:Transforms&amp;gt;&amp;lt;ds:DigestMethod Algorithm="</w:t>
            </w:r>
            <w:hyperlink r:id="rId572" w:anchor="sha256" w:history="1">
              <w:r>
                <w:rPr>
                  <w:rStyle w:val="Hyperlink"/>
                  <w:sz w:val="20"/>
                </w:rPr>
                <w:t>http://www.w3.org/2001/04/xmlenc#sha256</w:t>
              </w:r>
            </w:hyperlink>
            <w:r>
              <w:rPr>
                <w:sz w:val="20"/>
              </w:rPr>
              <w:t>" /&amp;gt;&amp;lt;ds:DigestValue&amp;gt;+mkdEOf07tcgjbmzswKO+71v72MnRLhtJ5GhPQg5co4=&amp;lt;/ds:DigestValue&amp;gt;&amp;lt;/ds:Reference&amp;gt;&amp;lt;/SchemaReference&amp;gt;&amp;lt;VisualTransformReference&amp;gt;&amp;lt;ds:Reference URI="</w:t>
            </w:r>
            <w:hyperlink w:anchor="scroll-bookmark-201" w:history="1">
              <w:r>
                <w:rPr>
                  <w:rStyle w:val="Hyperlink"/>
                  <w:sz w:val="20"/>
                </w:rPr>
                <w:t>http://www.cep.sk/xslt/O_VSEOB_10009_v1.0.xslt"&amp;gt;&amp;lt;ds:Transforms&amp;gt;&amp;lt;ds:Transform</w:t>
              </w:r>
            </w:hyperlink>
            <w:r>
              <w:rPr>
                <w:sz w:val="20"/>
              </w:rPr>
              <w:t xml:space="preserve"> Algorithm="</w:t>
            </w:r>
            <w:hyperlink r:id="rId573" w:history="1">
              <w:r>
                <w:rPr>
                  <w:rStyle w:val="Hyperlink"/>
                  <w:sz w:val="20"/>
                </w:rPr>
                <w:t>http://www.w3.org/TR/2001/REC-xml-c14n-20010315</w:t>
              </w:r>
            </w:hyperlink>
            <w:r>
              <w:rPr>
                <w:sz w:val="20"/>
              </w:rPr>
              <w:t>" /&amp;gt;&amp;lt;/ds:Transforms&amp;gt;&amp;lt;ds:DigestMethod Algorithm="</w:t>
            </w:r>
            <w:hyperlink r:id="rId574" w:anchor="sha256" w:history="1">
              <w:r>
                <w:rPr>
                  <w:rStyle w:val="Hyperlink"/>
                  <w:sz w:val="20"/>
                </w:rPr>
                <w:t>http://www.w3.org/2001/04/xmlenc#sha256</w:t>
              </w:r>
            </w:hyperlink>
            <w:r>
              <w:rPr>
                <w:sz w:val="20"/>
              </w:rPr>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01" w:history="1">
              <w:r>
                <w:rPr>
                  <w:rStyle w:val="Hyperlink"/>
                  <w:sz w:val="20"/>
                </w:rPr>
                <w:t>http://www.w3.org/2000/09/xmldsig#"&amp;gt;&amp;lt;ds:SignedInfo</w:t>
              </w:r>
            </w:hyperlink>
            <w:r>
              <w:rPr>
                <w:sz w:val="20"/>
              </w:rPr>
              <w:t xml:space="preserve"> xmlns:ds="</w:t>
            </w:r>
            <w:hyperlink r:id="rId575" w:history="1">
              <w:r>
                <w:rPr>
                  <w:rStyle w:val="Hyperlink"/>
                  <w:sz w:val="20"/>
                </w:rPr>
                <w:t>http://www.w3.org/2000/09/xmldsig#</w:t>
              </w:r>
            </w:hyperlink>
            <w:r>
              <w:rPr>
                <w:sz w:val="20"/>
              </w:rPr>
              <w:t>" xmlns:xzep="</w:t>
            </w:r>
            <w:hyperlink w:anchor="scroll-bookmark-201" w:history="1">
              <w:r>
                <w:rPr>
                  <w:rStyle w:val="Hyperlink"/>
                  <w:sz w:val="20"/>
                </w:rPr>
                <w:t>http://www.ditec.sk/ep/signature_formats/xades_zep/v1.1"&amp;gt;&amp;lt;ds:CanonicalizationMethod</w:t>
              </w:r>
            </w:hyperlink>
            <w:r>
              <w:rPr>
                <w:sz w:val="20"/>
              </w:rPr>
              <w:t xml:space="preserve"> Algorithm="</w:t>
            </w:r>
            <w:hyperlink r:id="rId576" w:history="1">
              <w:r>
                <w:rPr>
                  <w:rStyle w:val="Hyperlink"/>
                  <w:sz w:val="20"/>
                </w:rPr>
                <w:t>http://www.w3.org/TR/2001/REC-xml-c14n-20010315</w:t>
              </w:r>
            </w:hyperlink>
            <w:r>
              <w:rPr>
                <w:sz w:val="20"/>
              </w:rPr>
              <w:t>" /&amp;gt;&amp;lt;ds:SignatureMethod Algorithm="</w:t>
            </w:r>
            <w:hyperlink r:id="rId577" w:anchor="rsa-sha256" w:history="1">
              <w:r>
                <w:rPr>
                  <w:rStyle w:val="Hyperlink"/>
                  <w:sz w:val="20"/>
                </w:rPr>
                <w:t>http://www.w3.org/2001/04/xmldsig-more#rsa-sha256</w:t>
              </w:r>
            </w:hyperlink>
            <w:r>
              <w:rPr>
                <w:sz w:val="20"/>
              </w:rPr>
              <w:t xml:space="preserve">" /&amp;gt;&amp;lt;ds:Reference Id="References201503021113091233263SignedProperties" </w:t>
            </w:r>
            <w:r>
              <w:rPr>
                <w:sz w:val="20"/>
              </w:rPr>
              <w:lastRenderedPageBreak/>
              <w:t>Type="</w:t>
            </w:r>
            <w:hyperlink r:id="rId578" w:anchor="SignedProperties" w:history="1">
              <w:r>
                <w:rPr>
                  <w:rStyle w:val="Hyperlink"/>
                  <w:sz w:val="20"/>
                </w:rPr>
                <w:t>http://uri.etsi.org/01903#SignedProperties</w:t>
              </w:r>
            </w:hyperlink>
            <w:r>
              <w:rPr>
                <w:sz w:val="20"/>
              </w:rPr>
              <w:t>" URI="#s201503021113091233263SignedProperties"&amp;gt;&amp;lt;ds:Transforms&amp;gt;&amp;lt;ds:Transform Algorithm="</w:t>
            </w:r>
            <w:hyperlink r:id="rId579" w:history="1">
              <w:r>
                <w:rPr>
                  <w:rStyle w:val="Hyperlink"/>
                  <w:sz w:val="20"/>
                </w:rPr>
                <w:t>http://www.w3.org/TR/2001/REC-xml-c14n-20010315</w:t>
              </w:r>
            </w:hyperlink>
            <w:r>
              <w:rPr>
                <w:sz w:val="20"/>
              </w:rPr>
              <w:t>" /&amp;gt;&amp;lt;/ds:Transforms&amp;gt;&amp;lt;ds:DigestMethod Algorithm="</w:t>
            </w:r>
            <w:hyperlink r:id="rId580" w:anchor="sha256" w:history="1">
              <w:r>
                <w:rPr>
                  <w:rStyle w:val="Hyperlink"/>
                  <w:sz w:val="20"/>
                </w:rPr>
                <w:t>http://www.w3.org/2001/04/xmlenc#sha256</w:t>
              </w:r>
            </w:hyperlink>
            <w:r>
              <w:rPr>
                <w:sz w:val="20"/>
              </w:rPr>
              <w:t>" /&amp;gt;&amp;lt;ds:DigestValue&amp;gt;AfprnUnngKKKfWoYhPUvlQIUH0z/yeqqzr5E/cq3H3M=&amp;lt;/ds:DigestValue&amp;gt;&amp;lt;/ds:Reference&amp;gt;&amp;lt;ds:Reference Id="ReferenceManifestd1_c1e3db38-559f-b841-999b-b1f7eec3502d" Type="</w:t>
            </w:r>
            <w:hyperlink r:id="rId581" w:anchor="Manifest" w:history="1">
              <w:r>
                <w:rPr>
                  <w:rStyle w:val="Hyperlink"/>
                  <w:sz w:val="20"/>
                </w:rPr>
                <w:t>http://www.w3.org/2000/09/xmldsig#Manifest</w:t>
              </w:r>
            </w:hyperlink>
            <w:r>
              <w:rPr>
                <w:sz w:val="20"/>
              </w:rPr>
              <w:t>" URI="#Manifestd1_c1e3db38-559f-b841-999b-b1f7eec3502d"&amp;gt;&amp;lt;ds:Transforms&amp;gt;&amp;lt;ds:Transform Algorithm="</w:t>
            </w:r>
            <w:hyperlink r:id="rId582" w:history="1">
              <w:r>
                <w:rPr>
                  <w:rStyle w:val="Hyperlink"/>
                  <w:sz w:val="20"/>
                </w:rPr>
                <w:t>http://www.w3.org/TR/2001/REC-xml-c14n-20010315</w:t>
              </w:r>
            </w:hyperlink>
            <w:r>
              <w:rPr>
                <w:sz w:val="20"/>
              </w:rPr>
              <w:t>" /&amp;gt;&amp;lt;/ds:Transforms&amp;gt;&amp;lt;ds:DigestMethod Algorithm="</w:t>
            </w:r>
            <w:hyperlink r:id="rId583" w:anchor="sha256" w:history="1">
              <w:r>
                <w:rPr>
                  <w:rStyle w:val="Hyperlink"/>
                  <w:sz w:val="20"/>
                </w:rPr>
                <w:t>http://www.w3.org/2001/04/xmlenc#sha256</w:t>
              </w:r>
            </w:hyperlink>
            <w:r>
              <w:rPr>
                <w:sz w:val="20"/>
              </w:rPr>
              <w:t>" /&amp;gt;&amp;lt;ds:DigestValue&amp;gt;vm0FscBgi3jpfLzQGwRUWwvpkMa5hFILiV/GAomwq5k=&amp;lt;/ds:DigestValue&amp;gt;&amp;lt;/ds:Reference&amp;gt;&amp;lt;ds:Reference Id="ReferenceManifestd1_c1e3db38-559f-b841-999b-b1f7eec3502dVerificationObject" Type="</w:t>
            </w:r>
            <w:hyperlink r:id="rId584" w:anchor="Manifest" w:history="1">
              <w:r>
                <w:rPr>
                  <w:rStyle w:val="Hyperlink"/>
                  <w:sz w:val="20"/>
                </w:rPr>
                <w:t>http://www.w3.org/2000/09/xmldsig#Manifest</w:t>
              </w:r>
            </w:hyperlink>
            <w:r>
              <w:rPr>
                <w:sz w:val="20"/>
              </w:rPr>
              <w:t>" URI="#Manifestd1_c1e3db38-559f-b841-999b-b1f7eec3502dVerificationObject"&amp;gt;&amp;lt;ds:Transforms&amp;gt;&amp;lt;ds:Transform Algorithm="</w:t>
            </w:r>
            <w:hyperlink r:id="rId585" w:history="1">
              <w:r>
                <w:rPr>
                  <w:rStyle w:val="Hyperlink"/>
                  <w:sz w:val="20"/>
                </w:rPr>
                <w:t>http://www.w3.org/TR/2001/REC-xml-c14n-20010315</w:t>
              </w:r>
            </w:hyperlink>
            <w:r>
              <w:rPr>
                <w:sz w:val="20"/>
              </w:rPr>
              <w:t>" /&amp;gt;&amp;lt;/ds:Transforms&amp;gt;&amp;lt;ds:DigestMethod Algorithm="</w:t>
            </w:r>
            <w:hyperlink r:id="rId586" w:anchor="sha256" w:history="1">
              <w:r>
                <w:rPr>
                  <w:rStyle w:val="Hyperlink"/>
                  <w:sz w:val="20"/>
                </w:rPr>
                <w:t>http://www.w3.org/2001/04/xmlenc#sha256</w:t>
              </w:r>
            </w:hyperlink>
            <w:r>
              <w:rPr>
                <w:sz w:val="20"/>
              </w:rPr>
              <w:t>" /&amp;gt;&amp;lt;ds:DigestValue&amp;gt;8LdHOOcCWWoZzCA4tSFSwDBkscdWtcAG26cepAw4qc0=&amp;lt;/ds:DigestValue&amp;gt;&amp;lt;/ds:Reference&amp;gt;&amp;lt;ds:Reference Id="References201503021113091233263SignatureProperties" Type="</w:t>
            </w:r>
            <w:hyperlink r:id="rId587" w:anchor="SignatureProperties" w:history="1">
              <w:r>
                <w:rPr>
                  <w:rStyle w:val="Hyperlink"/>
                  <w:sz w:val="20"/>
                </w:rPr>
                <w:t>http://www.w3.org/2000/09/xmldsig#SignatureProperties</w:t>
              </w:r>
            </w:hyperlink>
            <w:r>
              <w:rPr>
                <w:sz w:val="20"/>
              </w:rPr>
              <w:t>" URI="#s201503021113091233263SignatureProperties"&amp;gt;&amp;lt;ds:Transforms&amp;gt;&amp;lt;ds:Transform Algorithm="</w:t>
            </w:r>
            <w:hyperlink r:id="rId588" w:history="1">
              <w:r>
                <w:rPr>
                  <w:rStyle w:val="Hyperlink"/>
                  <w:sz w:val="20"/>
                </w:rPr>
                <w:t>http://www.w3.org/TR/2001/REC-xml-c14n-20010315</w:t>
              </w:r>
            </w:hyperlink>
            <w:r>
              <w:rPr>
                <w:sz w:val="20"/>
              </w:rPr>
              <w:t>" /&amp;gt;&amp;lt;/ds:Transforms&amp;gt;&amp;lt;ds:DigestMethod Algorithm="</w:t>
            </w:r>
            <w:hyperlink r:id="rId589" w:anchor="sha256" w:history="1">
              <w:r>
                <w:rPr>
                  <w:rStyle w:val="Hyperlink"/>
                  <w:sz w:val="20"/>
                </w:rPr>
                <w:t>http://www.w3.org/2001/04/xmlenc#sha256</w:t>
              </w:r>
            </w:hyperlink>
            <w:r>
              <w:rPr>
                <w:sz w:val="20"/>
              </w:rPr>
              <w:t>" /&amp;gt;&amp;lt;ds:DigestValue&amp;gt;0myN1te2oRcfI4WwQghqO4l8wvdZV2Zw2rxumKfR1Vg=&amp;lt;/ds:DigestValue&amp;gt;&amp;lt;/ds:Reference&amp;gt;&amp;lt;ds:Reference Id="References201503021113091233263KeyInfo" Type="</w:t>
            </w:r>
            <w:hyperlink r:id="rId590" w:anchor="Object" w:history="1">
              <w:r>
                <w:rPr>
                  <w:rStyle w:val="Hyperlink"/>
                  <w:sz w:val="20"/>
                </w:rPr>
                <w:t>http://www.w3.org/2000/09/xmldsig#Object</w:t>
              </w:r>
            </w:hyperlink>
            <w:r>
              <w:rPr>
                <w:sz w:val="20"/>
              </w:rPr>
              <w:t>" URI="#s201503021113091233263KeyInfo"&amp;gt;&amp;lt;ds:Transforms&amp;gt;&amp;lt;ds:Transform Algorithm="</w:t>
            </w:r>
            <w:hyperlink r:id="rId591" w:history="1">
              <w:r>
                <w:rPr>
                  <w:rStyle w:val="Hyperlink"/>
                  <w:sz w:val="20"/>
                </w:rPr>
                <w:t>http://www.w3.org/TR/2001/REC-xml-c14n-20010315</w:t>
              </w:r>
            </w:hyperlink>
            <w:r>
              <w:rPr>
                <w:sz w:val="20"/>
              </w:rPr>
              <w:t>" /&amp;gt;&amp;lt;/ds:Transforms&amp;gt;&amp;lt;ds:DigestMethod Algorithm="</w:t>
            </w:r>
            <w:hyperlink r:id="rId592" w:anchor="sha256" w:history="1">
              <w:r>
                <w:rPr>
                  <w:rStyle w:val="Hyperlink"/>
                  <w:sz w:val="20"/>
                </w:rPr>
                <w:t>http://www.w3.org/2001/04/xmlenc#sha256</w:t>
              </w:r>
            </w:hyperlink>
            <w:r>
              <w:rPr>
                <w:sz w:val="20"/>
              </w:rPr>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593" w:history="1">
              <w:r>
                <w:rPr>
                  <w:rStyle w:val="Hyperlink"/>
                  <w:sz w:val="20"/>
                </w:rPr>
                <w:t>http://www.w3.org/2000/09/xmldsig#</w:t>
              </w:r>
            </w:hyperlink>
            <w:r>
              <w:rPr>
                <w:sz w:val="20"/>
              </w:rPr>
              <w:t>" xmlns:xzep="</w:t>
            </w:r>
            <w:hyperlink w:anchor="scroll-bookmark-201" w:history="1">
              <w:r>
                <w:rPr>
                  <w:rStyle w:val="Hyperlink"/>
                  <w:sz w:val="20"/>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w:t>
              </w:r>
              <w:r>
                <w:rPr>
                  <w:rStyle w:val="Hyperlink"/>
                  <w:sz w:val="20"/>
                </w:rPr>
                <w:lastRenderedPageBreak/>
                <w:t>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Pr>
                <w:sz w:val="20"/>
              </w:rPr>
              <w:t xml:space="preserve"> CA, OU=DTC Certification Authority, OU=Software Division, O=DITEC A.S., L=Bratislava, S=Slovak Republic, C=SK&amp;lt;/ds:X509IssuerName&amp;gt;&amp;lt;ds:X509SerialNumber&amp;gt;106014418006002722930846&amp;lt;/ds:X509SerialNumber&amp;gt;&amp;lt;/ds:X509IssuerSerial&amp;gt;&amp;lt;ds:X509SubjectName&amp;gt;CN=Cepovic Obchodnik, C=SK, SERIALNUMBER=DTC CA - 10431123, SERIALNUMBER=PNOSK 7605186127&amp;lt;/ds:X509SubjectName&amp;gt;&amp;lt;/ds:X509Data&amp;gt;&amp;lt;/ds:KeyInfo&amp;gt;&amp;lt;ds:Object&amp;gt;&amp;lt;xades:QualifyingProperties xmlns:xades="</w:t>
            </w:r>
            <w:hyperlink r:id="rId594" w:history="1">
              <w:r>
                <w:rPr>
                  <w:rStyle w:val="Hyperlink"/>
                  <w:sz w:val="20"/>
                </w:rPr>
                <w:t>http://uri.etsi.org/01903/v1.3.2#</w:t>
              </w:r>
            </w:hyperlink>
            <w:r>
              <w:rPr>
                <w:sz w:val="20"/>
              </w:rPr>
              <w:t>" Target="#s201503021113091233263"&amp;gt;&amp;lt;xades:SignedProperties Id="s201503021113091233263SignedProperties" xmlns:ds="</w:t>
            </w:r>
            <w:hyperlink r:id="rId595" w:history="1">
              <w:r>
                <w:rPr>
                  <w:rStyle w:val="Hyperlink"/>
                  <w:sz w:val="20"/>
                </w:rPr>
                <w:t>http://www.w3.org/2000/09/xmldsig#</w:t>
              </w:r>
            </w:hyperlink>
            <w:r>
              <w:rPr>
                <w:sz w:val="20"/>
              </w:rPr>
              <w:t>" xmlns:xades="</w:t>
            </w:r>
            <w:hyperlink r:id="rId596" w:history="1">
              <w:r>
                <w:rPr>
                  <w:rStyle w:val="Hyperlink"/>
                  <w:sz w:val="20"/>
                </w:rPr>
                <w:t>http://uri.etsi.org/01903/v1.3.2#</w:t>
              </w:r>
            </w:hyperlink>
            <w:r>
              <w:rPr>
                <w:sz w:val="20"/>
              </w:rPr>
              <w:t>" xmlns:xzep="</w:t>
            </w:r>
            <w:hyperlink w:anchor="scroll-bookmark-201" w:history="1">
              <w:r>
                <w:rPr>
                  <w:rStyle w:val="Hyperlink"/>
                  <w:sz w:val="20"/>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Pr>
                <w:sz w:val="20"/>
              </w:rPr>
              <w:t xml:space="preserve"> Algorithm="</w:t>
            </w:r>
            <w:hyperlink r:id="rId597" w:anchor="sha256" w:history="1">
              <w:r>
                <w:rPr>
                  <w:rStyle w:val="Hyperlink"/>
                  <w:sz w:val="20"/>
                </w:rPr>
                <w:t>http://www.w3.org/2001/04/xmlenc#sha256</w:t>
              </w:r>
            </w:hyperlink>
            <w:r>
              <w:rPr>
                <w:sz w:val="20"/>
              </w:rPr>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598" w:anchor="sha256" w:history="1">
              <w:r>
                <w:rPr>
                  <w:rStyle w:val="Hyperlink"/>
                  <w:sz w:val="20"/>
                </w:rPr>
                <w:t>http://www.w3.org/2001/04/xmlenc#sha256</w:t>
              </w:r>
            </w:hyperlink>
            <w:r>
              <w:rPr>
                <w:sz w:val="20"/>
              </w:rPr>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01" w:history="1">
              <w:r>
                <w:rPr>
                  <w:rStyle w:val="Hyperlink"/>
                  <w:sz w:val="20"/>
                </w:rPr>
                <w:t>http://www.cep.sk/xsd/O_VSEOB_10009_v1.0.xsd&amp;lt;/xades:Identifier&amp;gt;&amp;lt;/xades:ObjectIdentifier&amp;gt;&amp;lt;xades:MimeType&amp;gt;application/xml&amp;lt;/xades:MimeType&amp;gt;&amp;lt;/xades:DataObjectFormat&amp;gt;&amp;lt;xades:DataObjectFormat</w:t>
              </w:r>
            </w:hyperlink>
            <w:r>
              <w:rPr>
                <w:sz w:val="20"/>
              </w:rPr>
              <w:t xml:space="preserve"> ObjectReference="#ReferenceManifestd1_c1e3db38-559f-b841-999b-b1f7eec3502dVerificationObject"&amp;gt;&amp;lt;xades:Description&amp;gt;Verifikačné dáta pre </w:t>
            </w:r>
            <w:r>
              <w:rPr>
                <w:sz w:val="20"/>
              </w:rPr>
              <w:lastRenderedPageBreak/>
              <w:t>Žiadosť&amp;lt;/xades:Description&amp;gt;&amp;lt;xades:ObjectIdentifier&amp;gt;&amp;lt;xades:Identifier&amp;gt;</w:t>
            </w:r>
            <w:hyperlink w:anchor="scroll-bookmark-201" w:history="1">
              <w:r>
                <w:rPr>
                  <w:rStyle w:val="Hyperlink"/>
                  <w:sz w:val="20"/>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Pr>
                <w:sz w:val="20"/>
              </w:rPr>
              <w:t xml:space="preserve"> Id="s201503021113091233263SignatureProperties" xmlns:ds="</w:t>
            </w:r>
            <w:hyperlink r:id="rId599" w:history="1">
              <w:r>
                <w:rPr>
                  <w:rStyle w:val="Hyperlink"/>
                  <w:sz w:val="20"/>
                </w:rPr>
                <w:t>http://www.w3.org/2000/09/xmldsig#</w:t>
              </w:r>
            </w:hyperlink>
            <w:r>
              <w:rPr>
                <w:sz w:val="20"/>
              </w:rPr>
              <w:t>" xmlns:xzep="</w:t>
            </w:r>
            <w:hyperlink w:anchor="scroll-bookmark-201" w:history="1">
              <w:r>
                <w:rPr>
                  <w:rStyle w:val="Hyperlink"/>
                  <w:sz w:val="20"/>
                </w:rPr>
                <w:t>http://www.ditec.sk/ep/signature_formats/xades_zep/v1.1"&amp;gt;&amp;lt;ds:SignatureProperty</w:t>
              </w:r>
            </w:hyperlink>
            <w:r>
              <w:rPr>
                <w:sz w:val="20"/>
              </w:rPr>
              <w:t xml:space="preserve"> Target="#s201503021113091233263"&amp;gt;&amp;lt;xzep:SignatureVersion&amp;gt;</w:t>
            </w:r>
            <w:hyperlink w:anchor="scroll-bookmark-201" w:history="1">
              <w:r>
                <w:rPr>
                  <w:rStyle w:val="Hyperlink"/>
                  <w:sz w:val="20"/>
                </w:rPr>
                <w:t>http://www.ditec.sk/ep/signature_formats/xades_zep/v1.1&amp;lt;/xzep:SignatureVersion&amp;gt;&amp;lt;/ds:SignatureProperty&amp;gt;&amp;lt;ds:SignatureProperty</w:t>
              </w:r>
            </w:hyperlink>
            <w:r>
              <w:rPr>
                <w:sz w:val="20"/>
              </w:rPr>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600" w:history="1">
              <w:r>
                <w:rPr>
                  <w:rStyle w:val="Hyperlink"/>
                  <w:sz w:val="20"/>
                </w:rPr>
                <w:t>http://www.w3.org/2000/09/xmldsig#</w:t>
              </w:r>
            </w:hyperlink>
            <w:r>
              <w:rPr>
                <w:sz w:val="20"/>
              </w:rPr>
              <w:t>" xmlns:xzep="</w:t>
            </w:r>
            <w:hyperlink w:anchor="scroll-bookmark-201" w:history="1">
              <w:r>
                <w:rPr>
                  <w:rStyle w:val="Hyperlink"/>
                  <w:sz w:val="20"/>
                </w:rPr>
                <w:t>http://www.ditec.sk/ep/signature_formats/xades_zep/v1.1"&amp;gt;&amp;lt;ds:Reference</w:t>
              </w:r>
            </w:hyperlink>
            <w:r>
              <w:rPr>
                <w:sz w:val="20"/>
              </w:rPr>
              <w:t xml:space="preserve"> Type="</w:t>
            </w:r>
            <w:hyperlink r:id="rId601" w:anchor="Object" w:history="1">
              <w:r>
                <w:rPr>
                  <w:rStyle w:val="Hyperlink"/>
                  <w:sz w:val="20"/>
                </w:rPr>
                <w:t>http://www.w3.org/2000/09/xmldsig#Object</w:t>
              </w:r>
            </w:hyperlink>
            <w:r>
              <w:rPr>
                <w:sz w:val="20"/>
              </w:rPr>
              <w:t>" URI="#d1_c1e3db38-559f-b841-999b-b1f7eec3502d"&amp;gt;&amp;lt;ds:Transforms&amp;gt;&amp;lt;ds:Transform Algorithm="</w:t>
            </w:r>
            <w:hyperlink r:id="rId602" w:history="1">
              <w:r>
                <w:rPr>
                  <w:rStyle w:val="Hyperlink"/>
                  <w:sz w:val="20"/>
                </w:rPr>
                <w:t>http://www.w3.org/TR/2001/REC-xml-c14n-20010315</w:t>
              </w:r>
            </w:hyperlink>
            <w:r>
              <w:rPr>
                <w:sz w:val="20"/>
              </w:rPr>
              <w:t>" /&amp;gt;&amp;lt;/ds:Transforms&amp;gt;&amp;lt;ds:DigestMethod Algorithm="</w:t>
            </w:r>
            <w:hyperlink r:id="rId603" w:anchor="sha256" w:history="1">
              <w:r>
                <w:rPr>
                  <w:rStyle w:val="Hyperlink"/>
                  <w:sz w:val="20"/>
                </w:rPr>
                <w:t>http://www.w3.org/2001/04/xmlenc#sha256</w:t>
              </w:r>
            </w:hyperlink>
            <w:r>
              <w:rPr>
                <w:sz w:val="20"/>
              </w:rPr>
              <w:t>" /&amp;gt;&amp;lt;ds:DigestValue&amp;gt;GVvfBjmzdtmvac2HPNLZPn1NTQyFG7k+C5S7ql749Q4=&amp;lt;/ds:DigestValue&amp;gt;&amp;lt;/ds:Reference&amp;gt;&amp;lt;/ds:Manifest&amp;gt;&amp;lt;ds:Manifest Id="Manifestd1_c1e3db38-559f-b841-999b-b1f7eec3502dVerificationObject" xmlns:ds="</w:t>
            </w:r>
            <w:hyperlink r:id="rId604" w:history="1">
              <w:r>
                <w:rPr>
                  <w:rStyle w:val="Hyperlink"/>
                  <w:sz w:val="20"/>
                </w:rPr>
                <w:t>http://www.w3.org/2000/09/xmldsig#</w:t>
              </w:r>
            </w:hyperlink>
            <w:r>
              <w:rPr>
                <w:sz w:val="20"/>
              </w:rPr>
              <w:t>" xmlns:xzep="</w:t>
            </w:r>
            <w:hyperlink w:anchor="scroll-bookmark-201" w:history="1">
              <w:r>
                <w:rPr>
                  <w:rStyle w:val="Hyperlink"/>
                  <w:sz w:val="20"/>
                </w:rPr>
                <w:t>http://www.ditec.sk/ep/signature_formats/xades_zep/v1.1"&amp;gt;&amp;lt;ds:Reference</w:t>
              </w:r>
            </w:hyperlink>
            <w:r>
              <w:rPr>
                <w:sz w:val="20"/>
              </w:rPr>
              <w:t xml:space="preserve"> Type="</w:t>
            </w:r>
            <w:hyperlink r:id="rId605" w:anchor="Object" w:history="1">
              <w:r>
                <w:rPr>
                  <w:rStyle w:val="Hyperlink"/>
                  <w:sz w:val="20"/>
                </w:rPr>
                <w:t>http://www.w3.org/2000/09/xmldsig#Object</w:t>
              </w:r>
            </w:hyperlink>
            <w:r>
              <w:rPr>
                <w:sz w:val="20"/>
              </w:rPr>
              <w:t>" URI="#d1_c1e3db38-559f-b841-999b-b1f7eec3502dVerificationObject"&amp;gt;&amp;lt;ds:Transforms&amp;gt;&amp;lt;ds:Transform Algorithm="</w:t>
            </w:r>
            <w:hyperlink r:id="rId606" w:history="1">
              <w:r>
                <w:rPr>
                  <w:rStyle w:val="Hyperlink"/>
                  <w:sz w:val="20"/>
                </w:rPr>
                <w:t>http://www.w3.org/TR/2001/REC-xml-c14n-20010315</w:t>
              </w:r>
            </w:hyperlink>
            <w:r>
              <w:rPr>
                <w:sz w:val="20"/>
              </w:rPr>
              <w:t>" /&amp;gt;&amp;lt;/ds:Transforms&amp;gt;&amp;lt;ds:DigestMethod Algorithm="</w:t>
            </w:r>
            <w:hyperlink r:id="rId607" w:anchor="sha256" w:history="1">
              <w:r>
                <w:rPr>
                  <w:rStyle w:val="Hyperlink"/>
                  <w:sz w:val="20"/>
                </w:rPr>
                <w:t>http://www.w3.org/2001/04/xmlenc#sha256</w:t>
              </w:r>
            </w:hyperlink>
            <w:r>
              <w:rPr>
                <w:sz w:val="20"/>
              </w:rPr>
              <w:t>" /&amp;gt;&amp;lt;ds:DigestValue&amp;gt;46plchmzlTZ5gFhBcBnotHpM/iMTXRdH8/2dXltcnUo=&amp;lt;/ds:DigestValue&amp;gt;&amp;lt;/ds:Reference&amp;gt;&amp;lt;/ds:Manifest&amp;gt;&amp;lt;/ds:Object&amp;gt;&amp;lt;/ds:Signature&amp;gt;&amp;lt;/xzepds:DataSignatures&amp;gt;&amp;lt;/Registration&amp;gt;&lt;/XmlData&gt;</w:t>
            </w:r>
            <w:r>
              <w:rPr>
                <w:sz w:val="20"/>
              </w:rPr>
              <w:br/>
              <w:t>                &lt;/RegistrationObjectDetailSimple&gt;</w:t>
            </w:r>
            <w:r>
              <w:rPr>
                <w:sz w:val="20"/>
              </w:rPr>
              <w:br/>
              <w:t>            &lt;/RegistrationObjectSimpleGetResult&gt;</w:t>
            </w:r>
            <w:r>
              <w:rPr>
                <w:sz w:val="20"/>
              </w:rPr>
              <w:br/>
              <w:t>        &lt;/RegistrationObjectSimpleGetResponse&gt;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ConsignmentListExtern</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Request</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608" w:history="1">
              <w:r>
                <w:rPr>
                  <w:rStyle w:val="Hyperlink"/>
                  <w:sz w:val="20"/>
                </w:rPr>
                <w:t>http://schemas.xmlsoap.org/soap/envelope/</w:t>
              </w:r>
            </w:hyperlink>
            <w:r>
              <w:rPr>
                <w:sz w:val="20"/>
              </w:rPr>
              <w:t>"&gt;</w:t>
            </w:r>
            <w:r>
              <w:rPr>
                <w:sz w:val="20"/>
              </w:rPr>
              <w:br/>
              <w:t>    &lt;s:Body xmlns:xsi="</w:t>
            </w:r>
            <w:hyperlink r:id="rId609" w:history="1">
              <w:r>
                <w:rPr>
                  <w:rStyle w:val="Hyperlink"/>
                  <w:sz w:val="20"/>
                </w:rPr>
                <w:t>http://www.w3.org/2001/XMLSchema-instance</w:t>
              </w:r>
            </w:hyperlink>
            <w:r>
              <w:rPr>
                <w:sz w:val="20"/>
              </w:rPr>
              <w:t>" xmlns:xsd="</w:t>
            </w:r>
            <w:hyperlink r:id="rId610" w:history="1">
              <w:r>
                <w:rPr>
                  <w:rStyle w:val="Hyperlink"/>
                  <w:sz w:val="20"/>
                </w:rPr>
                <w:t>http://www.w3.org/2001/XMLSchema</w:t>
              </w:r>
            </w:hyperlink>
            <w:r>
              <w:rPr>
                <w:sz w:val="20"/>
              </w:rPr>
              <w:t>"&gt;</w:t>
            </w:r>
            <w:r>
              <w:rPr>
                <w:sz w:val="20"/>
              </w:rPr>
              <w:br/>
              <w:t>        &lt;ConsignmentListExtern xmlns="</w:t>
            </w:r>
            <w:hyperlink r:id="rId611" w:history="1">
              <w:r>
                <w:rPr>
                  <w:rStyle w:val="Hyperlink"/>
                  <w:sz w:val="20"/>
                </w:rPr>
                <w:t>http://www.ditec.sk/CEPEkr</w:t>
              </w:r>
            </w:hyperlink>
            <w:r>
              <w:rPr>
                <w:sz w:val="20"/>
              </w:rPr>
              <w:t>"&gt;</w:t>
            </w:r>
            <w:r>
              <w:rPr>
                <w:sz w:val="20"/>
              </w:rPr>
              <w:br/>
              <w:t>            &lt;idSubjektu&gt;1137318&lt;/idSubjektu&gt;</w:t>
            </w:r>
            <w:r>
              <w:rPr>
                <w:sz w:val="20"/>
              </w:rPr>
              <w:br/>
              <w:t>            &lt;typSubjektu&gt;0&lt;/typSubjektu&gt;</w:t>
            </w:r>
            <w:r>
              <w:rPr>
                <w:sz w:val="20"/>
              </w:rPr>
              <w:br/>
              <w:t>            &lt;idPodatelne&gt;2&lt;/idPodatelne&gt;</w:t>
            </w:r>
            <w:r>
              <w:rPr>
                <w:sz w:val="20"/>
              </w:rPr>
              <w:br/>
              <w:t>            &lt;idBiznisPripadu/&gt;</w:t>
            </w:r>
            <w:r>
              <w:rPr>
                <w:sz w:val="20"/>
              </w:rPr>
              <w:br/>
              <w:t>            &lt;popis/&gt;</w:t>
            </w:r>
            <w:r>
              <w:rPr>
                <w:sz w:val="20"/>
              </w:rPr>
              <w:br/>
              <w:t>            &lt;precitana xsi:nil="true"/&gt;</w:t>
            </w:r>
            <w:r>
              <w:rPr>
                <w:sz w:val="20"/>
              </w:rPr>
              <w:br/>
              <w:t>            &lt;extKodTypuZasielky/&gt;</w:t>
            </w:r>
            <w:r>
              <w:rPr>
                <w:sz w:val="20"/>
              </w:rPr>
              <w:br/>
              <w:t>            &lt;datumPodaniaOd&gt;2015-01-27T14:51:07&lt;/datumPodaniaOd&gt;</w:t>
            </w:r>
            <w:r>
              <w:rPr>
                <w:sz w:val="20"/>
              </w:rPr>
              <w:br/>
              <w:t>            &lt;datumPodaniaDo xsi:nil="true"/&gt;</w:t>
            </w:r>
            <w:r>
              <w:rPr>
                <w:sz w:val="20"/>
              </w:rPr>
              <w:br/>
              <w:t>            &lt;idPodania/&gt;</w:t>
            </w:r>
            <w:r>
              <w:rPr>
                <w:sz w:val="20"/>
              </w:rPr>
              <w:br/>
              <w:t>            &lt;pageSize&gt;20&lt;/pageSize&gt;</w:t>
            </w:r>
            <w:r>
              <w:rPr>
                <w:sz w:val="20"/>
              </w:rPr>
              <w:br/>
              <w:t>            &lt;currentSize&gt;1&lt;/currentSize&gt;</w:t>
            </w:r>
            <w:r>
              <w:rPr>
                <w:sz w:val="20"/>
              </w:rPr>
              <w:br/>
              <w:t>        &lt;/ConsignmentListExtern&gt;</w:t>
            </w:r>
            <w:r>
              <w:rPr>
                <w:sz w:val="20"/>
              </w:rPr>
              <w:br/>
              <w:t>    &lt;/s:Body&gt;</w:t>
            </w:r>
            <w:r>
              <w:rPr>
                <w:sz w:val="20"/>
              </w:rPr>
              <w:br/>
              <w:t>&lt;/s:Envelope&gt;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&lt;?xml version="1.0" encoding="utf-8"?&gt;</w:t>
            </w:r>
            <w:r>
              <w:rPr>
                <w:sz w:val="20"/>
              </w:rPr>
              <w:br/>
              <w:t>&lt;soap:Envelope xmlns:soap="</w:t>
            </w:r>
            <w:hyperlink r:id="rId612" w:history="1">
              <w:r>
                <w:rPr>
                  <w:rStyle w:val="Hyperlink"/>
                  <w:sz w:val="20"/>
                </w:rPr>
                <w:t>http://schemas.xmlsoap.org/soap/envelope/</w:t>
              </w:r>
            </w:hyperlink>
            <w:r>
              <w:rPr>
                <w:sz w:val="20"/>
              </w:rPr>
              <w:t>" xmlns:xsi="</w:t>
            </w:r>
            <w:hyperlink r:id="rId613" w:history="1">
              <w:r>
                <w:rPr>
                  <w:rStyle w:val="Hyperlink"/>
                  <w:sz w:val="20"/>
                </w:rPr>
                <w:t>http://www.w3.org/2001/XMLSchema-instance</w:t>
              </w:r>
            </w:hyperlink>
            <w:r>
              <w:rPr>
                <w:sz w:val="20"/>
              </w:rPr>
              <w:t>" xmlns:xsd="</w:t>
            </w:r>
            <w:hyperlink r:id="rId614" w:history="1">
              <w:r>
                <w:rPr>
                  <w:rStyle w:val="Hyperlink"/>
                  <w:sz w:val="20"/>
                </w:rPr>
                <w:t>http://www.w3.org/2001/XMLSchema</w:t>
              </w:r>
            </w:hyperlink>
            <w:r>
              <w:rPr>
                <w:sz w:val="20"/>
              </w:rPr>
              <w:t>"&gt;</w:t>
            </w:r>
            <w:r>
              <w:rPr>
                <w:sz w:val="20"/>
              </w:rPr>
              <w:br/>
              <w:t>    &lt;soap:Body&gt;</w:t>
            </w:r>
            <w:r>
              <w:rPr>
                <w:sz w:val="20"/>
              </w:rPr>
              <w:br/>
              <w:t>        &lt;ConsignmentListExternResponse xmlns="</w:t>
            </w:r>
            <w:hyperlink r:id="rId615" w:history="1">
              <w:r>
                <w:rPr>
                  <w:rStyle w:val="Hyperlink"/>
                  <w:sz w:val="20"/>
                </w:rPr>
                <w:t>http://www.ditec.sk/CEPEkr</w:t>
              </w:r>
            </w:hyperlink>
            <w:r>
              <w:rPr>
                <w:sz w:val="20"/>
              </w:rPr>
              <w:t>"&gt;</w:t>
            </w:r>
            <w:r>
              <w:rPr>
                <w:sz w:val="20"/>
              </w:rPr>
              <w:br/>
              <w:t>            &lt;ConsignmentListExternResult&gt;</w:t>
            </w:r>
            <w:r>
              <w:rPr>
                <w:sz w:val="20"/>
              </w:rPr>
              <w:br/>
              <w:t>                &lt;Code xmlns="</w:t>
            </w:r>
            <w:hyperlink w:anchor="scroll-bookmark-201" w:history="1">
              <w:r>
                <w:rPr>
                  <w:rStyle w:val="Hyperlink"/>
                  <w:sz w:val="20"/>
                </w:rPr>
                <w:t>http://www.ditec.sk/ICEPEkr"&gt;0&lt;/Code</w:t>
              </w:r>
            </w:hyperlink>
            <w:r>
              <w:rPr>
                <w:sz w:val="20"/>
              </w:rPr>
              <w:t>&gt;</w:t>
            </w:r>
            <w:r>
              <w:rPr>
                <w:sz w:val="20"/>
              </w:rPr>
              <w:br/>
              <w:t>                &lt;Description xmlns="</w:t>
            </w:r>
            <w:hyperlink w:anchor="scroll-bookmark-201" w:history="1">
              <w:r>
                <w:rPr>
                  <w:rStyle w:val="Hyperlink"/>
                  <w:sz w:val="20"/>
                </w:rPr>
                <w:t>http://www.ditec.sk/ICEPEkr"&gt;OK&lt;/Description</w:t>
              </w:r>
            </w:hyperlink>
            <w:r>
              <w:rPr>
                <w:sz w:val="20"/>
              </w:rPr>
              <w:t>&gt;</w:t>
            </w:r>
            <w:r>
              <w:rPr>
                <w:sz w:val="20"/>
              </w:rPr>
              <w:br/>
              <w:t>                &lt;ConsignmentList xmlns="</w:t>
            </w:r>
            <w:hyperlink r:id="rId616" w:history="1">
              <w:r>
                <w:rPr>
                  <w:rStyle w:val="Hyperlink"/>
                  <w:sz w:val="20"/>
                </w:rPr>
                <w:t>http://www.ditec.sk/ICEPEkr</w:t>
              </w:r>
            </w:hyperlink>
            <w:r>
              <w:rPr>
                <w:sz w:val="20"/>
              </w:rPr>
              <w:t>"&gt;</w:t>
            </w:r>
            <w:r>
              <w:rPr>
                <w:sz w:val="20"/>
              </w:rPr>
              <w:br/>
              <w:t>                    &lt;Count&gt;20&lt;/Count&gt;</w:t>
            </w:r>
            <w:r>
              <w:rPr>
                <w:sz w:val="20"/>
              </w:rPr>
              <w:br/>
              <w:t>                    &lt;Detail&gt;</w:t>
            </w:r>
            <w:r>
              <w:rPr>
                <w:sz w:val="20"/>
              </w:rPr>
              <w:br/>
              <w:t>                        &lt;ConsignmentIdentifier&gt;150316000013&lt;/ConsignmentIdentifier&gt;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&lt;ConsignmentDescription&gt;VM_109_Oznámenie o registrácii subjektu pre dovoz &lt;/ConsignmentDescription&gt;</w:t>
            </w:r>
            <w:r>
              <w:rPr>
                <w:sz w:val="20"/>
              </w:rPr>
              <w:br/>
              <w:t>                        &lt;CreatedDateTime&gt;2015-03-16T16:10:40.83+01:00&lt;/CreatedDateTime&gt;</w:t>
            </w:r>
            <w:r>
              <w:rPr>
                <w:sz w:val="20"/>
              </w:rPr>
              <w:br/>
              <w:t>                        &lt;IsRead&gt;false&lt;/IsRead&gt;</w:t>
            </w:r>
            <w:r>
              <w:rPr>
                <w:sz w:val="20"/>
              </w:rPr>
              <w:br/>
              <w:t>                    &lt;/Detail&gt;</w:t>
            </w:r>
            <w:r>
              <w:rPr>
                <w:sz w:val="20"/>
              </w:rPr>
              <w:br/>
              <w:t>                    &lt;Detail&gt;</w:t>
            </w:r>
            <w:r>
              <w:rPr>
                <w:sz w:val="20"/>
              </w:rPr>
              <w:br/>
              <w:t>                        &lt;ConsignmentIdentifier&gt;150316000005&lt;/ConsignmentIdentifier&gt;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r>
            <w:r>
              <w:rPr>
                <w:sz w:val="20"/>
              </w:rPr>
              <w:lastRenderedPageBreak/>
              <w:t>                        &lt;SubjectID&gt;AGREXIM, s.r.o. &lt;/SubjectID&gt;</w:t>
            </w:r>
            <w:r>
              <w:rPr>
                <w:sz w:val="20"/>
              </w:rPr>
              <w:br/>
              <w:t>                        &lt;ConsignmentDescription&gt;VM_109_Oznámenie o dovoze surovín a potravín RP&lt;/ConsignmentDescription&gt;</w:t>
            </w:r>
            <w:r>
              <w:rPr>
                <w:sz w:val="20"/>
              </w:rPr>
              <w:br/>
              <w:t>                        &lt;CreatedDateTime&gt;2015-03-16T15:23:09.183+01:00&lt;/CreatedDateTime&gt;</w:t>
            </w:r>
            <w:r>
              <w:rPr>
                <w:sz w:val="20"/>
              </w:rPr>
              <w:br/>
              <w:t>                        &lt;IsRead&gt;false&lt;/IsRead&gt;</w:t>
            </w:r>
            <w:r>
              <w:rPr>
                <w:sz w:val="20"/>
              </w:rPr>
              <w:br/>
              <w:t>                    &lt;/Detail&gt;</w:t>
            </w:r>
            <w:r>
              <w:rPr>
                <w:sz w:val="20"/>
              </w:rPr>
              <w:br/>
              <w:t>                    &lt;Detail&gt;</w:t>
            </w:r>
            <w:r>
              <w:rPr>
                <w:sz w:val="20"/>
              </w:rPr>
              <w:br/>
              <w:t>                        &lt;ConsignmentIdentifier&gt;150302000013&lt;/ConsignmentIdentifier&gt;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&lt;ConsignmentDescription&gt;JF_20150203_02&lt;/ConsignmentDescription&gt;</w:t>
            </w:r>
            <w:r>
              <w:rPr>
                <w:sz w:val="20"/>
              </w:rPr>
              <w:br/>
              <w:t>                        &lt;CreatedDateTime&gt;2015-03-02T11:13:34.262+01:00&lt;/CreatedDateTime&gt;</w:t>
            </w:r>
            <w:r>
              <w:rPr>
                <w:sz w:val="20"/>
              </w:rPr>
              <w:br/>
              <w:t>                        &lt;IsRead&gt;false&lt;/IsRead&gt;</w:t>
            </w:r>
            <w:r>
              <w:rPr>
                <w:sz w:val="20"/>
              </w:rPr>
              <w:br/>
              <w:t>                    &lt;/Detail&gt;</w:t>
            </w:r>
            <w:r>
              <w:rPr>
                <w:sz w:val="20"/>
              </w:rPr>
              <w:br/>
              <w:t>                    &lt;Detail&gt;</w:t>
            </w:r>
            <w:r>
              <w:rPr>
                <w:sz w:val="20"/>
              </w:rPr>
              <w:br/>
              <w:t>                        &lt;ConsignmentIdentifier&gt;150218000065&lt;/ConsignmentIdentifier&gt;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&lt;ConsignmentDescription&gt;Žiadosť o licenciu AGRIM&lt;/ConsignmentDescription&gt;</w:t>
            </w:r>
            <w:r>
              <w:rPr>
                <w:sz w:val="20"/>
              </w:rPr>
              <w:br/>
              <w:t>                        &lt;CreatedDateTime&gt;2015-02-18T15:55:34.375+01:00&lt;/CreatedDateTime&gt;</w:t>
            </w:r>
            <w:r>
              <w:rPr>
                <w:sz w:val="20"/>
              </w:rPr>
              <w:br/>
              <w:t>                        &lt;IsRead&gt;false&lt;/IsRead&gt;</w:t>
            </w:r>
            <w:r>
              <w:rPr>
                <w:sz w:val="20"/>
              </w:rPr>
              <w:br/>
              <w:t>                    &lt;/Detail&gt;</w:t>
            </w:r>
            <w:r>
              <w:rPr>
                <w:sz w:val="20"/>
              </w:rPr>
              <w:br/>
              <w:t>                    &lt;Detail&gt;</w:t>
            </w:r>
            <w:r>
              <w:rPr>
                <w:sz w:val="20"/>
              </w:rPr>
              <w:br/>
              <w:t>                        &lt;ConsignmentIdentifier&gt;150218000069&lt;/ConsignmentIdentifier&gt;</w:t>
            </w:r>
            <w:r>
              <w:rPr>
                <w:sz w:val="20"/>
              </w:rPr>
              <w:br/>
              <w:t>                        &lt;ConsignmentExternalCode&gt;Z_MPRV_PPA_0002_v1.0&lt;/ConsignmentExternalCode&gt;</w:t>
            </w:r>
            <w:r>
              <w:rPr>
                <w:sz w:val="20"/>
              </w:rPr>
              <w:br/>
              <w:t>                        &lt;ConsignmentTypeName&gt;Vydanie licencie AGRIM&lt;/ConsignmentTypeName&gt;</w:t>
            </w:r>
            <w:r>
              <w:rPr>
                <w:sz w:val="20"/>
              </w:rPr>
              <w:br/>
              <w:t>                        &lt;SubjectID&gt;AGREXIM, s.r.o. &lt;/SubjectID&gt;</w:t>
            </w:r>
            <w:r>
              <w:rPr>
                <w:sz w:val="20"/>
              </w:rPr>
              <w:br/>
              <w:t>                        &lt;ConsignmentDescription&gt;Vydanie licencie AGRIM&lt;/ConsignmentDescription&gt;</w:t>
            </w:r>
            <w:r>
              <w:rPr>
                <w:sz w:val="20"/>
              </w:rPr>
              <w:br/>
              <w:t>                        &lt;CreatedDateTime&gt;2015-02-18T15:58:09.097+01:00&lt;/CreatedDateTime&gt;</w:t>
            </w:r>
            <w:r>
              <w:rPr>
                <w:sz w:val="20"/>
              </w:rPr>
              <w:br/>
              <w:t>                        &lt;IsRead&gt;false&lt;/IsRead&gt;</w:t>
            </w:r>
            <w:r>
              <w:rPr>
                <w:sz w:val="20"/>
              </w:rPr>
              <w:br/>
              <w:t>                    &lt;/Detail&gt;</w:t>
            </w:r>
            <w:r>
              <w:rPr>
                <w:sz w:val="20"/>
              </w:rPr>
              <w:br/>
              <w:t>                    &lt;Detail&gt;</w:t>
            </w:r>
            <w:r>
              <w:rPr>
                <w:sz w:val="20"/>
              </w:rPr>
              <w:br/>
              <w:t>                        &lt;ConsignmentIdentifier&gt;150218000033&lt;/ConsignmentIdentifier&gt;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&lt;ConsignmentDescription&gt;Žiadosť o vydanie licencie AGRIM&lt;/ConsignmentDescription&gt;</w:t>
            </w:r>
            <w:r>
              <w:rPr>
                <w:sz w:val="20"/>
              </w:rPr>
              <w:br/>
              <w:t>                        &lt;CreatedDateTime&gt;2015-02-18T15:38:46.874+01:00&lt;/CreatedDateTime&gt;</w:t>
            </w:r>
            <w:r>
              <w:rPr>
                <w:sz w:val="20"/>
              </w:rPr>
              <w:br/>
              <w:t>                        &lt;IsRead&gt;false&lt;/IsRead&gt;</w:t>
            </w:r>
            <w:r>
              <w:rPr>
                <w:sz w:val="20"/>
              </w:rPr>
              <w:br/>
              <w:t>                    &lt;/Detail&gt;</w:t>
            </w:r>
            <w:r>
              <w:rPr>
                <w:sz w:val="20"/>
              </w:rPr>
              <w:br/>
              <w:t>                    &lt;Detail&gt;</w:t>
            </w:r>
            <w:r>
              <w:rPr>
                <w:sz w:val="20"/>
              </w:rPr>
              <w:br/>
              <w:t>                        &lt;ConsignmentIdentifier&gt;150218000025&lt;/ConsignmentIdentifier&gt;</w:t>
            </w:r>
            <w:r>
              <w:rPr>
                <w:sz w:val="20"/>
              </w:rPr>
              <w:br/>
              <w:t>                        &lt;ConsignmentExternalCode&gt;CEP_POPP_v01&lt;/ConsignmentExternalCode&gt;</w:t>
            </w:r>
            <w:r>
              <w:rPr>
                <w:sz w:val="20"/>
              </w:rPr>
              <w:br/>
              <w:t>                        &lt;ConsignmentTypeName&gt;CEP_PotvrdenieOPrevzatiPodania_v01&lt;/ConsignmentTyp</w:t>
            </w:r>
            <w:r>
              <w:rPr>
                <w:sz w:val="20"/>
              </w:rPr>
              <w:lastRenderedPageBreak/>
              <w:t>eName&gt;</w:t>
            </w:r>
            <w:r>
              <w:rPr>
                <w:sz w:val="20"/>
              </w:rPr>
              <w:br/>
              <w:t>                        &lt;SubjectID&gt;AGREXIM, s.r.o. &lt;/SubjectID&gt;</w:t>
            </w:r>
            <w:r>
              <w:rPr>
                <w:sz w:val="20"/>
              </w:rPr>
              <w:br/>
              <w:t>                        &lt;ConsignmentDescription&gt;Žiadosť o licenciu AGREX&lt;/ConsignmentDescription&gt;</w:t>
            </w:r>
            <w:r>
              <w:rPr>
                <w:sz w:val="20"/>
              </w:rPr>
              <w:br/>
              <w:t>                        &lt;CreatedDateTime&gt;2015-02-18T15:37:30.605+01:00&lt;/CreatedDateTime&gt;</w:t>
            </w:r>
            <w:r>
              <w:rPr>
                <w:sz w:val="20"/>
              </w:rPr>
              <w:br/>
              <w:t>                        &lt;IsRead&gt;false&lt;/IsRead&gt;</w:t>
            </w:r>
            <w:r>
              <w:rPr>
                <w:sz w:val="20"/>
              </w:rPr>
              <w:br/>
              <w:t>                    &lt;/Detail&gt;</w:t>
            </w:r>
            <w:r>
              <w:rPr>
                <w:sz w:val="20"/>
              </w:rPr>
              <w:br/>
              <w:t>                    &lt;Detail&gt;</w:t>
            </w:r>
            <w:r>
              <w:rPr>
                <w:sz w:val="20"/>
              </w:rPr>
              <w:br/>
              <w:t>                        &lt;ConsignmentIdentifier&gt;150209000217&lt;/ConsignmentIdentifier&gt;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&lt;ConsignmentDescription&gt;PV Žiadosť o licenciu AGRIM 0902_1&lt;/ConsignmentDescription&gt;</w:t>
            </w:r>
            <w:r>
              <w:rPr>
                <w:sz w:val="20"/>
              </w:rPr>
              <w:br/>
              <w:t>                        &lt;CreatedDateTime&gt;2015-02-09T15:23:48.151+01:00&lt;/CreatedDateTime&gt;</w:t>
            </w:r>
            <w:r>
              <w:rPr>
                <w:sz w:val="20"/>
              </w:rPr>
              <w:br/>
              <w:t>                        &lt;IsRead&gt;false&lt;/IsRead&gt;</w:t>
            </w:r>
            <w:r>
              <w:rPr>
                <w:sz w:val="20"/>
              </w:rPr>
              <w:br/>
              <w:t>                    &lt;/Detail&gt;</w:t>
            </w:r>
            <w:r>
              <w:rPr>
                <w:sz w:val="20"/>
              </w:rPr>
              <w:br/>
              <w:t>                    &lt;Detail&gt;</w:t>
            </w:r>
            <w:r>
              <w:rPr>
                <w:sz w:val="20"/>
              </w:rPr>
              <w:br/>
              <w:t>                        &lt;ConsignmentIdentifier&gt;150209000221&lt;/ConsignmentIdentifier&gt;</w:t>
            </w:r>
            <w:r>
              <w:rPr>
                <w:sz w:val="20"/>
              </w:rPr>
              <w:br/>
              <w:t>                        &lt;ConsignmentExternalCode&gt;Z_MH_CCHLP_0502_v1.0&lt;/ConsignmentExternalCode&gt;</w:t>
            </w:r>
            <w:r>
              <w:rPr>
                <w:sz w:val="20"/>
              </w:rPr>
              <w:br/>
              <w:t>                        &lt;ConsignmentTypeName&gt;Rozhodnutie o registrácií chemickej látky centrom pre chem látky a prípravky&lt;/ConsignmentTypeName&gt;</w:t>
            </w:r>
            <w:r>
              <w:rPr>
                <w:sz w:val="20"/>
              </w:rPr>
              <w:br/>
              <w:t>                        &lt;SubjectID&gt;AGREXIM, s.r.o. &lt;/SubjectID&gt;</w:t>
            </w:r>
            <w:r>
              <w:rPr>
                <w:sz w:val="20"/>
              </w:rPr>
              <w:br/>
              <w:t>                        &lt;CreatedDateTime&gt;2015-02-09T15:31:44.437+01:00&lt;/CreatedDateTime&gt;</w:t>
            </w:r>
            <w:r>
              <w:rPr>
                <w:sz w:val="20"/>
              </w:rPr>
              <w:br/>
              <w:t>                        &lt;IsRead&gt;false&lt;/IsRead&gt;</w:t>
            </w:r>
            <w:r>
              <w:rPr>
                <w:sz w:val="20"/>
              </w:rPr>
              <w:br/>
              <w:t>                    &lt;/Detail&gt;</w:t>
            </w:r>
            <w:r>
              <w:rPr>
                <w:sz w:val="20"/>
              </w:rPr>
              <w:br/>
              <w:t>                    &lt;Detail&gt;</w:t>
            </w:r>
            <w:r>
              <w:rPr>
                <w:sz w:val="20"/>
              </w:rPr>
              <w:br/>
              <w:t>                        &lt;ConsignmentIdentifier&gt;150209000029&lt;/ConsignmentIdentifier&gt;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&lt;ConsignmentDescription&gt;VM_44_Žiadosť o vydanie osvedčenia na nie KCO&lt;/ConsignmentDescription&gt;</w:t>
            </w:r>
            <w:r>
              <w:rPr>
                <w:sz w:val="20"/>
              </w:rPr>
              <w:br/>
              <w:t>                        &lt;CreatedDateTime&gt;2015-02-09T08:22:56.171+01:00&lt;/CreatedDateTime&gt;</w:t>
            </w:r>
            <w:r>
              <w:rPr>
                <w:sz w:val="20"/>
              </w:rPr>
              <w:br/>
              <w:t>                        &lt;IsRead&gt;false&lt;/IsRead&gt;</w:t>
            </w:r>
            <w:r>
              <w:rPr>
                <w:sz w:val="20"/>
              </w:rPr>
              <w:br/>
              <w:t>                    &lt;/Detail&gt;</w:t>
            </w:r>
            <w:r>
              <w:rPr>
                <w:sz w:val="20"/>
              </w:rPr>
              <w:br/>
              <w:t>                    &lt;Detail&gt;</w:t>
            </w:r>
            <w:r>
              <w:rPr>
                <w:sz w:val="20"/>
              </w:rPr>
              <w:br/>
              <w:t>                        &lt;ConsignmentIdentifier&gt;150209000149&lt;/ConsignmentIdentifier&gt;</w:t>
            </w:r>
            <w:r>
              <w:rPr>
                <w:sz w:val="20"/>
              </w:rPr>
              <w:br/>
              <w:t>                        &lt;ConsignmentExternalCode&gt;Z_MPRV_OOAS_5043_v1.0&lt;/ConsignmentExternalCode&gt;</w:t>
            </w:r>
            <w:r>
              <w:rPr>
                <w:sz w:val="20"/>
              </w:rPr>
              <w:br/>
              <w:t>                        &lt;ConsignmentTypeName&gt;Zamietnutie žiadosti o vydanie osvedčenia na nie konečne certifikované osivo&lt;/ConsignmentTypeName&gt;</w:t>
            </w:r>
            <w:r>
              <w:rPr>
                <w:sz w:val="20"/>
              </w:rPr>
              <w:br/>
              <w:t>                        &lt;SubjectID&gt;AGREXIM, s.r.o. &lt;/SubjectID&gt;</w:t>
            </w:r>
            <w:r>
              <w:rPr>
                <w:sz w:val="20"/>
              </w:rPr>
              <w:br/>
              <w:t>                        &lt;ConsignmentDescription&gt;VM_44_Zamietnutie žiadosti o vydanie osvedč. KCO&lt;/ConsignmentDescription&gt;</w:t>
            </w:r>
            <w:r>
              <w:rPr>
                <w:sz w:val="20"/>
              </w:rPr>
              <w:br/>
              <w:t>                        &lt;CreatedDateTime&gt;2015-02-09T12:40:40.523+01:00&lt;/CreatedDateTime&gt;</w:t>
            </w:r>
            <w:r>
              <w:rPr>
                <w:sz w:val="20"/>
              </w:rPr>
              <w:br/>
              <w:t>                        &lt;IsRead&gt;false&lt;/IsRead&gt;</w:t>
            </w:r>
            <w:r>
              <w:rPr>
                <w:sz w:val="20"/>
              </w:rPr>
              <w:br/>
              <w:t>                    &lt;/Detail&gt;</w:t>
            </w:r>
            <w:r>
              <w:rPr>
                <w:sz w:val="20"/>
              </w:rPr>
              <w:br/>
            </w:r>
            <w:r>
              <w:rPr>
                <w:sz w:val="20"/>
              </w:rPr>
              <w:lastRenderedPageBreak/>
              <w:t>                    &lt;Detail&gt;</w:t>
            </w:r>
            <w:r>
              <w:rPr>
                <w:sz w:val="20"/>
              </w:rPr>
              <w:br/>
              <w:t>                        &lt;ConsignmentIdentifier&gt;150209000037&lt;/ConsignmentIdentifier&gt;</w:t>
            </w:r>
            <w:r>
              <w:rPr>
                <w:sz w:val="20"/>
              </w:rPr>
              <w:br/>
              <w:t>                        &lt;ConsignmentExternalCode&gt;Z_MPRV_OOAS_5044_v1.0&lt;/ConsignmentExternalCode&gt;</w:t>
            </w:r>
            <w:r>
              <w:rPr>
                <w:sz w:val="20"/>
              </w:rPr>
              <w:br/>
              <w:t>                        &lt;ConsignmentTypeName&gt;Osvedčenie o uznaní porastu na nie konečne certifikované osivo&lt;/ConsignmentTypeName&gt;</w:t>
            </w:r>
            <w:r>
              <w:rPr>
                <w:sz w:val="20"/>
              </w:rPr>
              <w:br/>
              <w:t>                        &lt;SubjectID&gt;AGREXIM, s.r.o. &lt;/SubjectID&gt;</w:t>
            </w:r>
            <w:r>
              <w:rPr>
                <w:sz w:val="20"/>
              </w:rPr>
              <w:br/>
              <w:t>                        &lt;ConsignmentDescription&gt;VM_44_Osvedčenie o uznaní porastu na nie KCO&lt;/ConsignmentDescription&gt;</w:t>
            </w:r>
            <w:r>
              <w:rPr>
                <w:sz w:val="20"/>
              </w:rPr>
              <w:br/>
              <w:t>                        &lt;CreatedDateTime&gt;2015-02-09T08:28:03.337+01:00&lt;/CreatedDateTime&gt;</w:t>
            </w:r>
            <w:r>
              <w:rPr>
                <w:sz w:val="20"/>
              </w:rPr>
              <w:br/>
              <w:t>                        &lt;IsRead&gt;false&lt;/IsRead&gt;</w:t>
            </w:r>
            <w:r>
              <w:rPr>
                <w:sz w:val="20"/>
              </w:rPr>
              <w:br/>
              <w:t>                    &lt;/Detail&gt;</w:t>
            </w:r>
            <w:r>
              <w:rPr>
                <w:sz w:val="20"/>
              </w:rPr>
              <w:br/>
              <w:t>                    &lt;Detail&gt;</w:t>
            </w:r>
            <w:r>
              <w:rPr>
                <w:sz w:val="20"/>
              </w:rPr>
              <w:br/>
              <w:t>                        &lt;ConsignmentIdentifier&gt;150205000005&lt;/ConsignmentIdentifier&gt;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&lt;ConsignmentDescription&gt;JF_20150205_01&lt;/ConsignmentDescription&gt;</w:t>
            </w:r>
            <w:r>
              <w:rPr>
                <w:sz w:val="20"/>
              </w:rPr>
              <w:br/>
              <w:t>                        &lt;CreatedDateTime&gt;2015-02-05T08:00:03.159+01:00&lt;/CreatedDateTime&gt;</w:t>
            </w:r>
            <w:r>
              <w:rPr>
                <w:sz w:val="20"/>
              </w:rPr>
              <w:br/>
              <w:t>                        &lt;IsRead&gt;false&lt;/IsRead&gt;</w:t>
            </w:r>
            <w:r>
              <w:rPr>
                <w:sz w:val="20"/>
              </w:rPr>
              <w:br/>
              <w:t>                    &lt;/Detail&gt;</w:t>
            </w:r>
            <w:r>
              <w:rPr>
                <w:sz w:val="20"/>
              </w:rPr>
              <w:br/>
              <w:t>                    &lt;Detail&gt;</w:t>
            </w:r>
            <w:r>
              <w:rPr>
                <w:sz w:val="20"/>
              </w:rPr>
              <w:br/>
              <w:t>                        &lt;ConsignmentIdentifier&gt;150130000037&lt;/ConsignmentIdentifier&gt;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&lt;ConsignmentDescription&gt;JF_20150130_05&lt;/ConsignmentDescription&gt;</w:t>
            </w:r>
            <w:r>
              <w:rPr>
                <w:sz w:val="20"/>
              </w:rPr>
              <w:br/>
              <w:t>                        &lt;CreatedDateTime&gt;2015-01-30T14:08:00.604+01:00&lt;/CreatedDateTime&gt;</w:t>
            </w:r>
            <w:r>
              <w:rPr>
                <w:sz w:val="20"/>
              </w:rPr>
              <w:br/>
              <w:t>                        &lt;IsRead&gt;false&lt;/IsRead&gt;</w:t>
            </w:r>
            <w:r>
              <w:rPr>
                <w:sz w:val="20"/>
              </w:rPr>
              <w:br/>
              <w:t>                    &lt;/Detail&gt;</w:t>
            </w:r>
            <w:r>
              <w:rPr>
                <w:sz w:val="20"/>
              </w:rPr>
              <w:br/>
              <w:t>                    &lt;Detail&gt;</w:t>
            </w:r>
            <w:r>
              <w:rPr>
                <w:sz w:val="20"/>
              </w:rPr>
              <w:br/>
              <w:t>                        &lt;ConsignmentIdentifier&gt;150205000009&lt;/ConsignmentIdentifier&gt;</w:t>
            </w:r>
            <w:r>
              <w:rPr>
                <w:sz w:val="20"/>
              </w:rPr>
              <w:br/>
              <w:t>                        &lt;ConsignmentExternalCode&gt;Z_CEP_UPVS_0002_v1.0&lt;/ConsignmentExternalCode&gt;</w:t>
            </w:r>
            <w:r>
              <w:rPr>
                <w:sz w:val="20"/>
              </w:rPr>
              <w:br/>
              <w:t>                        &lt;ConsignmentTypeName&gt;Rozhodnutie do schránky subjektu ÚPVS - doručenie&lt;/ConsignmentTypeName&gt;</w:t>
            </w:r>
            <w:r>
              <w:rPr>
                <w:sz w:val="20"/>
              </w:rPr>
              <w:br/>
              <w:t>                        &lt;SubjectID&gt;AGREXIM, s.r.o. &lt;/SubjectID&gt;</w:t>
            </w:r>
            <w:r>
              <w:rPr>
                <w:sz w:val="20"/>
              </w:rPr>
              <w:br/>
              <w:t>                        &lt;ConsignmentDescription&gt;JF_Z_20150205_01&lt;/ConsignmentDescription&gt;</w:t>
            </w:r>
            <w:r>
              <w:rPr>
                <w:sz w:val="20"/>
              </w:rPr>
              <w:br/>
              <w:t>                        &lt;CreatedDateTime&gt;2015-02-05T08:09:25.745+01:00&lt;/CreatedDateTime&gt;</w:t>
            </w:r>
            <w:r>
              <w:rPr>
                <w:sz w:val="20"/>
              </w:rPr>
              <w:br/>
              <w:t>                        &lt;IsRead&gt;false&lt;/IsRead&gt;</w:t>
            </w:r>
            <w:r>
              <w:rPr>
                <w:sz w:val="20"/>
              </w:rPr>
              <w:br/>
              <w:t>                    &lt;/Detail&gt;</w:t>
            </w:r>
            <w:r>
              <w:rPr>
                <w:sz w:val="20"/>
              </w:rPr>
              <w:br/>
              <w:t>                    &lt;Detail&gt;</w:t>
            </w:r>
            <w:r>
              <w:rPr>
                <w:sz w:val="20"/>
              </w:rPr>
              <w:br/>
              <w:t>                        &lt;ConsignmentIdentifier&gt;150130000029&lt;/ConsignmentIdentifier&gt;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&lt;ConsignmentDescription&gt;JF_20150130_04&lt;/ConsignmentDescription&gt;</w:t>
            </w:r>
            <w:r>
              <w:rPr>
                <w:sz w:val="20"/>
              </w:rPr>
              <w:br/>
              <w:t>                        &lt;CreatedDateTime&gt;2015-01-30T14:07:10.244+01:00&lt;/CreatedDateTime&gt;</w:t>
            </w:r>
            <w:r>
              <w:rPr>
                <w:sz w:val="20"/>
              </w:rPr>
              <w:br/>
            </w:r>
            <w:r>
              <w:rPr>
                <w:sz w:val="20"/>
              </w:rPr>
              <w:lastRenderedPageBreak/>
              <w:t>                        &lt;IsRead&gt;false&lt;/IsRead&gt;</w:t>
            </w:r>
            <w:r>
              <w:rPr>
                <w:sz w:val="20"/>
              </w:rPr>
              <w:br/>
              <w:t>                    &lt;/Detail&gt;</w:t>
            </w:r>
            <w:r>
              <w:rPr>
                <w:sz w:val="20"/>
              </w:rPr>
              <w:br/>
              <w:t>                    &lt;Detail&gt;</w:t>
            </w:r>
            <w:r>
              <w:rPr>
                <w:sz w:val="20"/>
              </w:rPr>
              <w:br/>
              <w:t>                        &lt;ConsignmentIdentifier&gt;150130000021&lt;/ConsignmentIdentifier&gt;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&lt;ConsignmentDescription&gt;JF_20150130_03&lt;/ConsignmentDescription&gt;</w:t>
            </w:r>
            <w:r>
              <w:rPr>
                <w:sz w:val="20"/>
              </w:rPr>
              <w:br/>
              <w:t>                        &lt;CreatedDateTime&gt;2015-01-30T14:06:18.215+01:00&lt;/CreatedDateTime&gt;</w:t>
            </w:r>
            <w:r>
              <w:rPr>
                <w:sz w:val="20"/>
              </w:rPr>
              <w:br/>
              <w:t>                        &lt;IsRead&gt;false&lt;/IsRead&gt;</w:t>
            </w:r>
            <w:r>
              <w:rPr>
                <w:sz w:val="20"/>
              </w:rPr>
              <w:br/>
              <w:t>                    &lt;/Detail&gt;</w:t>
            </w:r>
            <w:r>
              <w:rPr>
                <w:sz w:val="20"/>
              </w:rPr>
              <w:br/>
              <w:t>                    &lt;Detail&gt;</w:t>
            </w:r>
            <w:r>
              <w:rPr>
                <w:sz w:val="20"/>
              </w:rPr>
              <w:br/>
              <w:t>                        &lt;ConsignmentIdentifier&gt;150130000013&lt;/ConsignmentIdentifier&gt;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&lt;ConsignmentDescription&gt;JF_20150130_02&lt;/ConsignmentDescription&gt;</w:t>
            </w:r>
            <w:r>
              <w:rPr>
                <w:sz w:val="20"/>
              </w:rPr>
              <w:br/>
              <w:t>                        &lt;CreatedDateTime&gt;2015-01-30T14:05:21.207+01:00&lt;/CreatedDateTime&gt;</w:t>
            </w:r>
            <w:r>
              <w:rPr>
                <w:sz w:val="20"/>
              </w:rPr>
              <w:br/>
              <w:t>                        &lt;IsRead&gt;false&lt;/IsRead&gt;</w:t>
            </w:r>
            <w:r>
              <w:rPr>
                <w:sz w:val="20"/>
              </w:rPr>
              <w:br/>
              <w:t>                    &lt;/Detail&gt;</w:t>
            </w:r>
            <w:r>
              <w:rPr>
                <w:sz w:val="20"/>
              </w:rPr>
              <w:br/>
              <w:t>                    &lt;Detail&gt;</w:t>
            </w:r>
            <w:r>
              <w:rPr>
                <w:sz w:val="20"/>
              </w:rPr>
              <w:br/>
              <w:t>                        &lt;ConsignmentIdentifier&gt;150130000005&lt;/ConsignmentIdentifier&gt;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&lt;ConsignmentDescription&gt;JF_20150130_01&lt;/ConsignmentDescription&gt;</w:t>
            </w:r>
            <w:r>
              <w:rPr>
                <w:sz w:val="20"/>
              </w:rPr>
              <w:br/>
              <w:t>                        &lt;CreatedDateTime&gt;2015-01-30T14:04:30.53+01:00&lt;/CreatedDateTime&gt;</w:t>
            </w:r>
            <w:r>
              <w:rPr>
                <w:sz w:val="20"/>
              </w:rPr>
              <w:br/>
              <w:t>                        &lt;IsRead&gt;false&lt;/IsRead&gt;</w:t>
            </w:r>
            <w:r>
              <w:rPr>
                <w:sz w:val="20"/>
              </w:rPr>
              <w:br/>
              <w:t>                    &lt;/Detail&gt;</w:t>
            </w:r>
            <w:r>
              <w:rPr>
                <w:sz w:val="20"/>
              </w:rPr>
              <w:br/>
              <w:t>                    &lt;Detail&gt;</w:t>
            </w:r>
            <w:r>
              <w:rPr>
                <w:sz w:val="20"/>
              </w:rPr>
              <w:br/>
              <w:t>                        &lt;ConsignmentIdentifier&gt;150128000005&lt;/ConsignmentIdentifier&gt;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&lt;ConsignmentDescription&gt;PV10 Žiadosť o vydanie licencie AGRIM 2801_1&lt;/ConsignmentDescription&gt;</w:t>
            </w:r>
            <w:r>
              <w:rPr>
                <w:sz w:val="20"/>
              </w:rPr>
              <w:br/>
              <w:t>                        &lt;CreatedDateTime&gt;2015-01-28T08:55:09.591+01:00&lt;/CreatedDateTime&gt;</w:t>
            </w:r>
            <w:r>
              <w:rPr>
                <w:sz w:val="20"/>
              </w:rPr>
              <w:br/>
              <w:t>                        &lt;IsRead&gt;false&lt;/IsRead&gt;</w:t>
            </w:r>
            <w:r>
              <w:rPr>
                <w:sz w:val="20"/>
              </w:rPr>
              <w:br/>
              <w:t>                    &lt;/Detail&gt;</w:t>
            </w:r>
            <w:r>
              <w:rPr>
                <w:sz w:val="20"/>
              </w:rPr>
              <w:br/>
              <w:t>                    &lt;TotalCount&gt;20&lt;/TotalCount&gt;</w:t>
            </w:r>
            <w:r>
              <w:rPr>
                <w:sz w:val="20"/>
              </w:rPr>
              <w:br/>
              <w:t>                &lt;/ConsignmentList&gt;</w:t>
            </w:r>
            <w:r>
              <w:rPr>
                <w:sz w:val="20"/>
              </w:rPr>
              <w:br/>
              <w:t>            &lt;/ConsignmentListExternResult&gt;</w:t>
            </w:r>
            <w:r>
              <w:rPr>
                <w:sz w:val="20"/>
              </w:rPr>
              <w:br/>
              <w:t>        &lt;/ConsignmentListExternResponse&gt;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ConsignmentObjectSimpleGet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617" w:history="1">
              <w:r>
                <w:rPr>
                  <w:rStyle w:val="Hyperlink"/>
                  <w:sz w:val="20"/>
                </w:rPr>
                <w:t>http://schemas.xmlsoap.org/soap/envelope/</w:t>
              </w:r>
            </w:hyperlink>
            <w:r>
              <w:rPr>
                <w:sz w:val="20"/>
              </w:rPr>
              <w:t>"&gt;</w:t>
            </w:r>
            <w:r>
              <w:rPr>
                <w:sz w:val="20"/>
              </w:rPr>
              <w:br/>
              <w:t>    &lt;s:Body xmlns:xsi="</w:t>
            </w:r>
            <w:hyperlink r:id="rId618" w:history="1">
              <w:r>
                <w:rPr>
                  <w:rStyle w:val="Hyperlink"/>
                  <w:sz w:val="20"/>
                </w:rPr>
                <w:t>http://www.w3.org/2001/XMLSchema-instance</w:t>
              </w:r>
            </w:hyperlink>
            <w:r>
              <w:rPr>
                <w:sz w:val="20"/>
              </w:rPr>
              <w:t>" xmlns:xsd="</w:t>
            </w:r>
            <w:hyperlink r:id="rId619" w:history="1">
              <w:r>
                <w:rPr>
                  <w:rStyle w:val="Hyperlink"/>
                  <w:sz w:val="20"/>
                </w:rPr>
                <w:t>http://www.w3.org/2001/XMLSchema</w:t>
              </w:r>
            </w:hyperlink>
            <w:r>
              <w:rPr>
                <w:sz w:val="20"/>
              </w:rPr>
              <w:t>"&gt;</w:t>
            </w:r>
            <w:r>
              <w:rPr>
                <w:sz w:val="20"/>
              </w:rPr>
              <w:br/>
              <w:t>        &lt;ConsignmentObjectSimpleGet xmlns="</w:t>
            </w:r>
            <w:hyperlink r:id="rId620" w:history="1">
              <w:r>
                <w:rPr>
                  <w:rStyle w:val="Hyperlink"/>
                  <w:sz w:val="20"/>
                </w:rPr>
                <w:t>http://www.ditec.sk/CEPEkr</w:t>
              </w:r>
            </w:hyperlink>
            <w:r>
              <w:rPr>
                <w:sz w:val="20"/>
              </w:rPr>
              <w:t>"&gt;</w:t>
            </w:r>
            <w:r>
              <w:rPr>
                <w:sz w:val="20"/>
              </w:rPr>
              <w:br/>
              <w:t>            &lt;consignmentIdentifier&gt;130114000041&lt;/consignmentIdentifier&gt;</w:t>
            </w:r>
            <w:r>
              <w:rPr>
                <w:sz w:val="20"/>
              </w:rPr>
              <w:br/>
              <w:t>        &lt;/ConsignmentObjectSimpleGet&gt;</w:t>
            </w:r>
            <w:r>
              <w:rPr>
                <w:sz w:val="20"/>
              </w:rPr>
              <w:br/>
              <w:t>    &lt;/s:Body&gt;</w:t>
            </w:r>
            <w:r>
              <w:rPr>
                <w:sz w:val="20"/>
              </w:rPr>
              <w:br/>
              <w:t>&lt;/s:Envelope&gt;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&lt;?xml version="1.0" encoding="utf-8"?&gt;</w:t>
            </w:r>
            <w:r>
              <w:rPr>
                <w:sz w:val="20"/>
              </w:rPr>
              <w:br/>
              <w:t>&lt;soap:Envelope xmlns:soap="</w:t>
            </w:r>
            <w:hyperlink r:id="rId621" w:history="1">
              <w:r>
                <w:rPr>
                  <w:rStyle w:val="Hyperlink"/>
                  <w:sz w:val="20"/>
                </w:rPr>
                <w:t>http://schemas.xmlsoap.org/soap/envelope/</w:t>
              </w:r>
            </w:hyperlink>
            <w:r>
              <w:rPr>
                <w:sz w:val="20"/>
              </w:rPr>
              <w:t>" xmlns:xsi="</w:t>
            </w:r>
            <w:hyperlink r:id="rId622" w:history="1">
              <w:r>
                <w:rPr>
                  <w:rStyle w:val="Hyperlink"/>
                  <w:sz w:val="20"/>
                </w:rPr>
                <w:t>http://www.w3.org/2001/XMLSchema-instance</w:t>
              </w:r>
            </w:hyperlink>
            <w:r>
              <w:rPr>
                <w:sz w:val="20"/>
              </w:rPr>
              <w:t>" xmlns:xsd="</w:t>
            </w:r>
            <w:hyperlink r:id="rId623" w:history="1">
              <w:r>
                <w:rPr>
                  <w:rStyle w:val="Hyperlink"/>
                  <w:sz w:val="20"/>
                </w:rPr>
                <w:t>http://www.w3.org/2001/XMLSchema</w:t>
              </w:r>
            </w:hyperlink>
            <w:r>
              <w:rPr>
                <w:sz w:val="20"/>
              </w:rPr>
              <w:t>"&gt;</w:t>
            </w:r>
            <w:r>
              <w:rPr>
                <w:sz w:val="20"/>
              </w:rPr>
              <w:br/>
              <w:t>    &lt;soap:Body&gt;</w:t>
            </w:r>
            <w:r>
              <w:rPr>
                <w:sz w:val="20"/>
              </w:rPr>
              <w:br/>
              <w:t>        &lt;ConsignmentObjectSimpleGetResponse xmlns="</w:t>
            </w:r>
            <w:hyperlink r:id="rId624" w:history="1">
              <w:r>
                <w:rPr>
                  <w:rStyle w:val="Hyperlink"/>
                  <w:sz w:val="20"/>
                </w:rPr>
                <w:t>http://www.ditec.sk/CEPEkr</w:t>
              </w:r>
            </w:hyperlink>
            <w:r>
              <w:rPr>
                <w:sz w:val="20"/>
              </w:rPr>
              <w:t>"&gt;</w:t>
            </w:r>
            <w:r>
              <w:rPr>
                <w:sz w:val="20"/>
              </w:rPr>
              <w:br/>
              <w:t>            &lt;ConsignmentObjectSimpleGetResult&gt;</w:t>
            </w:r>
            <w:r>
              <w:rPr>
                <w:sz w:val="20"/>
              </w:rPr>
              <w:br/>
              <w:t>                &lt;Code xmlns="</w:t>
            </w:r>
            <w:hyperlink w:anchor="scroll-bookmark-201" w:history="1">
              <w:r>
                <w:rPr>
                  <w:rStyle w:val="Hyperlink"/>
                  <w:sz w:val="20"/>
                </w:rPr>
                <w:t>http://www.ditec.sk/ICEPEkr"&gt;0&lt;/Code</w:t>
              </w:r>
            </w:hyperlink>
            <w:r>
              <w:rPr>
                <w:sz w:val="20"/>
              </w:rPr>
              <w:t>&gt;</w:t>
            </w:r>
            <w:r>
              <w:rPr>
                <w:sz w:val="20"/>
              </w:rPr>
              <w:br/>
              <w:t>                &lt;Description xmlns="</w:t>
            </w:r>
            <w:hyperlink w:anchor="scroll-bookmark-201" w:history="1">
              <w:r>
                <w:rPr>
                  <w:rStyle w:val="Hyperlink"/>
                  <w:sz w:val="20"/>
                </w:rPr>
                <w:t>http://www.ditec.sk/ICEPEkr"&gt;OK&lt;/Description</w:t>
              </w:r>
            </w:hyperlink>
            <w:r>
              <w:rPr>
                <w:sz w:val="20"/>
              </w:rPr>
              <w:t>&gt;</w:t>
            </w:r>
            <w:r>
              <w:rPr>
                <w:sz w:val="20"/>
              </w:rPr>
              <w:br/>
              <w:t>                &lt;ConsignmentDetail xmlns="</w:t>
            </w:r>
            <w:hyperlink r:id="rId625" w:history="1">
              <w:r>
                <w:rPr>
                  <w:rStyle w:val="Hyperlink"/>
                  <w:sz w:val="20"/>
                </w:rPr>
                <w:t>http://www.ditec.sk/ICEPEkr</w:t>
              </w:r>
            </w:hyperlink>
            <w:r>
              <w:rPr>
                <w:sz w:val="20"/>
              </w:rPr>
              <w:t>"&gt;</w:t>
            </w:r>
            <w:r>
              <w:rPr>
                <w:sz w:val="20"/>
              </w:rPr>
              <w:br/>
              <w:t>                    &lt;ConsignmentType/&gt;</w:t>
            </w:r>
            <w:r>
              <w:rPr>
                <w:sz w:val="20"/>
              </w:rPr>
              <w:br/>
              <w:t>                    &lt;SubjectType&gt;0&lt;/SubjectType&gt;</w:t>
            </w:r>
            <w:r>
              <w:rPr>
                <w:sz w:val="20"/>
              </w:rPr>
              <w:br/>
              <w:t>                    &lt;SubjectID&gt;3db99c34-ed5a-3d4f-8b3a-c7620e9c314c&lt;/SubjectID&gt;</w:t>
            </w:r>
            <w:r>
              <w:rPr>
                <w:sz w:val="20"/>
              </w:rPr>
              <w:br/>
              <w:t>                    &lt;SubjectName&gt;AGREXIM, s.r.o. &lt;/SubjectName&gt;</w:t>
            </w:r>
            <w:r>
              <w:rPr>
                <w:sz w:val="20"/>
              </w:rPr>
              <w:br/>
              <w:t>                    &lt;ConsignmentExternalCode&gt;Z_MPRV_PPA_0025_v1.0&lt;/ConsignmentExternalCode&gt;</w:t>
            </w:r>
            <w:r>
              <w:rPr>
                <w:sz w:val="20"/>
              </w:rPr>
              <w:br/>
              <w:t>                    &lt;ConsignmentTypeName&gt;Vyžiadanie podkladov ku žiadosti o registráciu vývozcu - dovozcu&lt;/ConsignmentTypeName&gt;</w:t>
            </w:r>
            <w:r>
              <w:rPr>
                <w:sz w:val="20"/>
              </w:rPr>
              <w:br/>
              <w:t>                    &lt;CreatedDateTime&gt;2013-01-14T14:54:31.929&lt;/CreatedDateTime&gt;</w:t>
            </w:r>
            <w:r>
              <w:rPr>
                <w:sz w:val="20"/>
              </w:rPr>
              <w:br/>
              <w:t>                    &lt;IsRead&gt;false&lt;/IsRead&gt;</w:t>
            </w:r>
            <w:r>
              <w:rPr>
                <w:sz w:val="20"/>
              </w:rPr>
              <w:br/>
              <w:t>                    &lt;XmlData&gt;&amp;lt;Registration Id="Z_MPRV_PPA_0025_v1.0" xmlns="</w:t>
            </w:r>
            <w:hyperlink r:id="rId626" w:history="1">
              <w:r>
                <w:rPr>
                  <w:rStyle w:val="Hyperlink"/>
                  <w:sz w:val="20"/>
                </w:rPr>
                <w:t>http://www.ditec.sk/ekr/registration/v1.0</w:t>
              </w:r>
            </w:hyperlink>
            <w:r>
              <w:rPr>
                <w:sz w:val="20"/>
              </w:rPr>
              <w:t>" ExternalIdentifier="" BusinessIdentifier="" Description=""&amp;gt;&amp;lt;DocumentUnauthorized Id="S_MPRV_PPA_0025_v1.0" xmlns="</w:t>
            </w:r>
            <w:hyperlink w:anchor="scroll-bookmark-201" w:history="1">
              <w:r>
                <w:rPr>
                  <w:rStyle w:val="Hyperlink"/>
                  <w:sz w:val="20"/>
                </w:rPr>
                <w:t>http://www.ditec.sk/ekr/unauthorized/v1.0"&amp;gt;&amp;lt;Object</w:t>
              </w:r>
            </w:hyperlink>
            <w:r>
              <w:rPr>
                <w:sz w:val="20"/>
              </w:rPr>
              <w:t xml:space="preserve"> Identifier="</w:t>
            </w:r>
            <w:hyperlink r:id="rId627" w:history="1">
              <w:r>
                <w:rPr>
                  <w:rStyle w:val="Hyperlink"/>
                  <w:sz w:val="20"/>
                </w:rPr>
                <w:t>http://www.cep.sk/xsd/O_VSEOB_10008_v1.0.xsd</w:t>
              </w:r>
            </w:hyperlink>
            <w:r>
              <w:rPr>
                <w:sz w:val="20"/>
              </w:rPr>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Pr>
                <w:sz w:val="20"/>
              </w:rPr>
              <w:br/>
              <w:t>                    &lt;ConsignmentState&gt;Vybavená&lt;/ConsignmentState&gt;</w:t>
            </w:r>
            <w:r>
              <w:rPr>
                <w:sz w:val="20"/>
              </w:rPr>
              <w:br/>
            </w:r>
            <w:r>
              <w:rPr>
                <w:sz w:val="20"/>
              </w:rPr>
              <w:lastRenderedPageBreak/>
              <w:t>                &lt;/ConsignmentDetail&gt;</w:t>
            </w:r>
            <w:r>
              <w:rPr>
                <w:sz w:val="20"/>
              </w:rPr>
              <w:br/>
              <w:t>            &lt;/ConsignmentObjectSimpleGetResult&gt;</w:t>
            </w:r>
            <w:r>
              <w:rPr>
                <w:sz w:val="20"/>
              </w:rPr>
              <w:br/>
              <w:t>        &lt;/ConsignmentObjectSimpleGetResponse&gt;</w:t>
            </w:r>
            <w:r>
              <w:rPr>
                <w:sz w:val="20"/>
              </w:rPr>
              <w:br/>
              <w:t>    &lt;/soap:Body&gt;</w:t>
            </w:r>
            <w:r>
              <w:rPr>
                <w:sz w:val="20"/>
              </w:rPr>
              <w:br/>
              <w:t>&lt;/soap:Envelope&gt;</w:t>
            </w:r>
          </w:p>
        </w:tc>
      </w:tr>
    </w:tbl>
    <w:p w:rsidR="00131A8A" w:rsidRDefault="000E6BD4">
      <w:pPr>
        <w:pStyle w:val="Heading4"/>
      </w:pPr>
      <w:bookmarkStart w:id="277" w:name="scroll-bookmark-211"/>
      <w:r>
        <w:lastRenderedPageBreak/>
        <w:t>Popis výnimiek</w:t>
      </w:r>
      <w:bookmarkEnd w:id="277"/>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-219</w:t>
            </w:r>
            <w:r>
              <w:rPr>
                <w:b/>
                <w:sz w:val="20"/>
              </w:rPr>
              <w:br/>
            </w:r>
          </w:p>
        </w:tc>
        <w:tc>
          <w:tcPr>
            <w:tcW w:w="3628" w:type="dxa"/>
            <w:tcMar>
              <w:top w:w="30" w:type="dxa"/>
              <w:left w:w="30" w:type="dxa"/>
              <w:bottom w:w="20" w:type="dxa"/>
              <w:right w:w="30" w:type="dxa"/>
            </w:tcMar>
          </w:tcPr>
          <w:p w:rsidR="00131A8A" w:rsidRDefault="000E6BD4">
            <w:r>
              <w:rPr>
                <w:sz w:val="20"/>
              </w:rPr>
              <w:t>Záznam nebol nájdený.</w:t>
            </w:r>
          </w:p>
        </w:tc>
        <w:tc>
          <w:tcPr>
            <w:tcW w:w="3628" w:type="dxa"/>
            <w:tcMar>
              <w:top w:w="30" w:type="dxa"/>
              <w:left w:w="30" w:type="dxa"/>
              <w:bottom w:w="20" w:type="dxa"/>
              <w:right w:w="30" w:type="dxa"/>
            </w:tcMar>
          </w:tcPr>
          <w:p w:rsidR="00131A8A" w:rsidRDefault="000E6BD4">
            <w:r>
              <w:rPr>
                <w:sz w:val="20"/>
              </w:rPr>
              <w:t>Záznam nebol nájdený.</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-218</w:t>
            </w:r>
          </w:p>
        </w:tc>
        <w:tc>
          <w:tcPr>
            <w:tcW w:w="3628" w:type="dxa"/>
            <w:tcMar>
              <w:top w:w="30" w:type="dxa"/>
              <w:left w:w="30" w:type="dxa"/>
              <w:bottom w:w="20" w:type="dxa"/>
              <w:right w:w="30" w:type="dxa"/>
            </w:tcMar>
          </w:tcPr>
          <w:p w:rsidR="00131A8A" w:rsidRDefault="000E6BD4">
            <w:r>
              <w:rPr>
                <w:sz w:val="20"/>
              </w:rPr>
              <w:t>Podanie nie je možné zobraziť. Podanie bolo buď zamietnuté alebo ešte nebolo rozhodnuté o jeho akceptácii.</w:t>
            </w:r>
          </w:p>
        </w:tc>
        <w:tc>
          <w:tcPr>
            <w:tcW w:w="3628" w:type="dxa"/>
            <w:tcMar>
              <w:top w:w="30" w:type="dxa"/>
              <w:left w:w="30" w:type="dxa"/>
              <w:bottom w:w="20" w:type="dxa"/>
              <w:right w:w="30" w:type="dxa"/>
            </w:tcMar>
          </w:tcPr>
          <w:p w:rsidR="00131A8A" w:rsidRDefault="000E6BD4">
            <w:r>
              <w:rPr>
                <w:sz w:val="20"/>
              </w:rPr>
              <w:t>Podanie nie je možné zobraziť. Podanie bolo buď zamietnuté alebo ešte nebolo rozhodnuté o jeho akceptácii.</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0E6BD4">
      <w:pPr>
        <w:pStyle w:val="Heading2"/>
      </w:pPr>
      <w:bookmarkStart w:id="278" w:name="_Toc256000066"/>
      <w:bookmarkStart w:id="279" w:name="scroll-bookmark-212"/>
      <w:r>
        <w:t>Podanie príloh k dovoznému colnému vyhláseniu</w:t>
      </w:r>
      <w:bookmarkEnd w:id="278"/>
      <w:bookmarkEnd w:id="279"/>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Služba umožní podať pílohy k dovozným colným vyhláseniam.</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280" w:name="_Toc256000067"/>
      <w:bookmarkStart w:id="281" w:name="scroll-bookmark-213"/>
      <w:r>
        <w:t>Procesné/logické údaje</w:t>
      </w:r>
      <w:bookmarkEnd w:id="280"/>
      <w:bookmarkEnd w:id="281"/>
    </w:p>
    <w:p w:rsidR="00131A8A" w:rsidRDefault="000E6BD4">
      <w:pPr>
        <w:pStyle w:val="Heading4"/>
      </w:pPr>
      <w:bookmarkStart w:id="282" w:name="scroll-bookmark-214"/>
      <w:r>
        <w:t>Procesný tok / biznis logika služby</w:t>
      </w:r>
      <w:bookmarkEnd w:id="282"/>
    </w:p>
    <w:p w:rsidR="00131A8A" w:rsidRDefault="000E6BD4">
      <w:r>
        <w:t>Služba poskytuje rozhranie pre prijatie podania z externého systému pre potreby prijatia príloh k dovozným colným vyhláseniíam.</w:t>
      </w:r>
      <w:r>
        <w:br/>
        <w:t>Podanie obsahuje hlavný dokument – správu SK412 - Elektronické prílohy colných vyhlásení a samotné prílohy. Povolený formát pre prílohy je pdf.</w:t>
      </w:r>
      <w:r>
        <w:br/>
      </w:r>
      <w:r>
        <w:br/>
        <w:t>Služba je synchrónna a je určená pre IS podnikateľa.</w:t>
      </w:r>
    </w:p>
    <w:p w:rsidR="00131A8A" w:rsidRDefault="000E6BD4">
      <w:pPr>
        <w:pStyle w:val="Heading4"/>
      </w:pPr>
      <w:bookmarkStart w:id="283" w:name="scroll-bookmark-215"/>
      <w:r>
        <w:lastRenderedPageBreak/>
        <w:t>Operácie poskytovanej služby</w:t>
      </w:r>
      <w:bookmarkEnd w:id="283"/>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RecieveMessageFromExternalSystem</w:t>
            </w:r>
          </w:p>
        </w:tc>
        <w:tc>
          <w:tcPr>
            <w:tcW w:w="3628" w:type="dxa"/>
            <w:tcMar>
              <w:top w:w="30" w:type="dxa"/>
              <w:left w:w="30" w:type="dxa"/>
              <w:bottom w:w="20" w:type="dxa"/>
              <w:right w:w="30" w:type="dxa"/>
            </w:tcMar>
          </w:tcPr>
          <w:p w:rsidR="00131A8A" w:rsidRDefault="000E6BD4">
            <w:r>
              <w:rPr>
                <w:sz w:val="20"/>
              </w:rPr>
              <w:t>Poskytnutie rozhrania pre prijatie podania z externého systému.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PrijatiePodaniaZExternehoSystemu</w:t>
            </w:r>
          </w:p>
        </w:tc>
        <w:tc>
          <w:tcPr>
            <w:tcW w:w="1361" w:type="dxa"/>
            <w:tcMar>
              <w:top w:w="30" w:type="dxa"/>
              <w:left w:w="30" w:type="dxa"/>
              <w:bottom w:w="20" w:type="dxa"/>
              <w:right w:w="30" w:type="dxa"/>
            </w:tcMar>
          </w:tcPr>
          <w:p w:rsidR="00131A8A" w:rsidRDefault="000E6BD4">
            <w:r>
              <w:rPr>
                <w:sz w:val="20"/>
              </w:rPr>
              <w:t>XML Potvrdenie o prevzatí podania</w:t>
            </w:r>
            <w:r>
              <w:rPr>
                <w:sz w:val="20"/>
              </w:rPr>
              <w:br/>
              <w:t>XML Informácia o odmietnutí podania</w:t>
            </w:r>
          </w:p>
        </w:tc>
      </w:tr>
    </w:tbl>
    <w:p w:rsidR="00131A8A" w:rsidRDefault="00131A8A"/>
    <w:p w:rsidR="00131A8A" w:rsidRDefault="000E6BD4">
      <w:r>
        <w:rPr>
          <w:b/>
        </w:rPr>
        <w:t xml:space="preserve">PrijatiePodaniaZExternehoSystemu </w:t>
      </w:r>
      <w:r>
        <w:br/>
      </w:r>
    </w:p>
    <w:p w:rsidR="00131A8A" w:rsidRDefault="000E6BD4">
      <w:r>
        <w:rPr>
          <w:noProof/>
        </w:rPr>
        <w:drawing>
          <wp:inline distT="0" distB="0" distL="0" distR="0">
            <wp:extent cx="5495925" cy="4010025"/>
            <wp:effectExtent l="0" t="0" r="0" b="0"/>
            <wp:docPr id="100065" name="Picture 100065" descr="_scroll_external\attachments\worddav4400eaeb923768654af2aa8d329c0c6a-73309f7699563bce156d3fed655ac640cd1666b42c73b18eaedd604137e65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62610" name=""/>
                    <pic:cNvPicPr>
                      <a:picLocks noChangeAspect="1"/>
                    </pic:cNvPicPr>
                  </pic:nvPicPr>
                  <pic:blipFill>
                    <a:blip r:embed="rId40"/>
                    <a:stretch>
                      <a:fillRect/>
                    </a:stretch>
                  </pic:blipFill>
                  <pic:spPr>
                    <a:xfrm>
                      <a:off x="0" y="0"/>
                      <a:ext cx="5495925" cy="4010025"/>
                    </a:xfrm>
                    <a:prstGeom prst="rect">
                      <a:avLst/>
                    </a:prstGeom>
                  </pic:spPr>
                </pic:pic>
              </a:graphicData>
            </a:graphic>
          </wp:inline>
        </w:drawing>
      </w:r>
    </w:p>
    <w:p w:rsidR="00131A8A" w:rsidRDefault="000E6BD4" w:rsidP="00602F33">
      <w:pPr>
        <w:numPr>
          <w:ilvl w:val="0"/>
          <w:numId w:val="51"/>
        </w:numPr>
      </w:pPr>
      <w:r>
        <w:t xml:space="preserve">schéma pre XML podanie -&gt; </w:t>
      </w:r>
      <w:hyperlink r:id="rId628" w:history="1">
        <w:r>
          <w:rPr>
            <w:rStyle w:val="Hyperlink"/>
          </w:rPr>
          <w:t>http://www.ditec.sk/ekr/registration/v1.0/</w:t>
        </w:r>
      </w:hyperlink>
    </w:p>
    <w:p w:rsidR="00131A8A" w:rsidRDefault="000E6BD4" w:rsidP="00602F33">
      <w:pPr>
        <w:numPr>
          <w:ilvl w:val="0"/>
          <w:numId w:val="51"/>
        </w:numPr>
      </w:pPr>
      <w:r>
        <w:t xml:space="preserve">zložený elektronický podpis (schéma a dokumentácia) -&gt; </w:t>
      </w:r>
      <w:hyperlink r:id="rId629" w:history="1">
        <w:r>
          <w:rPr>
            <w:rStyle w:val="Hyperlink"/>
          </w:rPr>
          <w:t>http://www.ditec.sk/ep/signature_formats/xades_zep_data_signatures/v1.1/</w:t>
        </w:r>
      </w:hyperlink>
    </w:p>
    <w:p w:rsidR="00131A8A" w:rsidRDefault="000E6BD4" w:rsidP="00602F33">
      <w:pPr>
        <w:numPr>
          <w:ilvl w:val="0"/>
          <w:numId w:val="5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lastRenderedPageBreak/>
              <w:t>&lt;?xml version="1.0" encoding="UTF-8"?&gt;</w:t>
            </w:r>
            <w:r>
              <w:rPr>
                <w:sz w:val="20"/>
              </w:rPr>
              <w:br/>
              <w:t>&lt;xsd:schema xmlns:xsd="</w:t>
            </w:r>
            <w:hyperlink r:id="rId630" w:history="1">
              <w:r>
                <w:rPr>
                  <w:rStyle w:val="Hyperlink"/>
                  <w:sz w:val="20"/>
                </w:rPr>
                <w:t>http://www.w3.org/2001/XMLSchema</w:t>
              </w:r>
            </w:hyperlink>
            <w:r>
              <w:rPr>
                <w:sz w:val="20"/>
              </w:rPr>
              <w:t>" xmlns:unauthorized="</w:t>
            </w:r>
            <w:hyperlink r:id="rId631" w:history="1">
              <w:r>
                <w:rPr>
                  <w:rStyle w:val="Hyperlink"/>
                  <w:sz w:val="20"/>
                </w:rPr>
                <w:t>http://www.ditec.sk/ekr/unauthorized/v1.0</w:t>
              </w:r>
            </w:hyperlink>
            <w:r>
              <w:rPr>
                <w:sz w:val="20"/>
              </w:rPr>
              <w:t>" targetNamespace="</w:t>
            </w:r>
            <w:hyperlink r:id="rId632" w:history="1">
              <w:r>
                <w:rPr>
                  <w:rStyle w:val="Hyperlink"/>
                  <w:sz w:val="20"/>
                </w:rPr>
                <w:t>http://www.ditec.sk/ekr/unauthorized/v1.0</w:t>
              </w:r>
            </w:hyperlink>
            <w:r>
              <w:rPr>
                <w:sz w:val="20"/>
              </w:rPr>
              <w:t>" version="1.0" elementFormDefault="qualified"&gt;</w:t>
            </w:r>
            <w:r>
              <w:rPr>
                <w:sz w:val="20"/>
              </w:rPr>
              <w:br/>
              <w:t>    &lt;xsd:element name="DocumentUnauthorized" type="unauthorized:DocumentUnauthorizedType"/&gt;</w:t>
            </w:r>
            <w:r>
              <w:rPr>
                <w:sz w:val="20"/>
              </w:rPr>
              <w:br/>
              <w:t>    &lt;xsd:complexType name="DocumentUnauthorizedType"&gt;</w:t>
            </w:r>
            <w:r>
              <w:rPr>
                <w:sz w:val="20"/>
              </w:rPr>
              <w:br/>
              <w:t>        &lt;xsd:sequence&gt;</w:t>
            </w:r>
            <w:r>
              <w:rPr>
                <w:sz w:val="20"/>
              </w:rPr>
              <w:br/>
              <w:t>            &lt;xsd:element ref="unauthorized:Object" minOccurs="1" maxOccurs="unbounded"/&gt;</w:t>
            </w:r>
            <w:r>
              <w:rPr>
                <w:sz w:val="20"/>
              </w:rPr>
              <w:br/>
              <w:t>        &lt;/xsd:sequence&gt;</w:t>
            </w:r>
            <w:r>
              <w:rPr>
                <w:sz w:val="20"/>
              </w:rPr>
              <w:br/>
              <w:t>        &lt;xsd:attribute name="URI" type="xsd:anyURI" use="optional"/&gt;</w:t>
            </w:r>
            <w:r>
              <w:rPr>
                <w:sz w:val="20"/>
              </w:rPr>
              <w:br/>
              <w:t>        &lt;xsd:attribute name="Id" type="xsd:ID" use="optional"/&gt;</w:t>
            </w:r>
            <w:r>
              <w:rPr>
                <w:sz w:val="20"/>
              </w:rPr>
              <w:br/>
              <w:t>        &lt;xsd:attribute name="Description" type="xsd:string" use="optional"/&gt;</w:t>
            </w:r>
            <w:r>
              <w:rPr>
                <w:sz w:val="20"/>
              </w:rPr>
              <w:br/>
              <w:t>    &lt;/xsd:complexType&gt;</w:t>
            </w:r>
            <w:r>
              <w:rPr>
                <w:sz w:val="20"/>
              </w:rPr>
              <w:br/>
              <w:t>    &lt;xsd:element name="Object" type="unauthorized:ObjectType"/&gt;</w:t>
            </w:r>
            <w:r>
              <w:rPr>
                <w:sz w:val="20"/>
              </w:rPr>
              <w:br/>
              <w:t>    &lt;xsd:complexType name="ObjectType" mixed="true"&gt;</w:t>
            </w:r>
            <w:r>
              <w:rPr>
                <w:sz w:val="20"/>
              </w:rPr>
              <w:br/>
              <w:t>        &lt;xsd:sequence minOccurs="0" maxOccurs="unbounded"&gt;</w:t>
            </w:r>
            <w:r>
              <w:rPr>
                <w:sz w:val="20"/>
              </w:rPr>
              <w:br/>
              <w:t>            &lt;xsd:any namespace="##any" processContents="lax"/&gt;</w:t>
            </w:r>
            <w:r>
              <w:rPr>
                <w:sz w:val="20"/>
              </w:rPr>
              <w:br/>
              <w:t>        &lt;/xsd:sequence&gt;</w:t>
            </w:r>
            <w:r>
              <w:rPr>
                <w:sz w:val="20"/>
              </w:rPr>
              <w:br/>
              <w:t>        &lt;xsd:attribute name="Id" type="xsd:ID" use="optional"/&gt;</w:t>
            </w:r>
            <w:r>
              <w:rPr>
                <w:sz w:val="20"/>
              </w:rPr>
              <w:br/>
              <w:t>        &lt;xsd:attribute name="MimeType" type="xsd:string" use="optional"/&gt;</w:t>
            </w:r>
            <w:r>
              <w:rPr>
                <w:sz w:val="20"/>
              </w:rPr>
              <w:br/>
              <w:t>        &lt;xsd:attribute name="Encoding" type="xsd:anyURI" use="optional"/&gt;</w:t>
            </w:r>
            <w:r>
              <w:rPr>
                <w:sz w:val="20"/>
              </w:rPr>
              <w:br/>
              <w:t>        &lt;xsd:attribute name="Identifier" type="xsd:string"/&gt;</w:t>
            </w:r>
            <w:r>
              <w:rPr>
                <w:sz w:val="20"/>
              </w:rPr>
              <w:br/>
              <w:t>    &lt;/xsd:complexType&gt;</w:t>
            </w:r>
            <w:r>
              <w:rPr>
                <w:sz w:val="20"/>
              </w:rPr>
              <w:br/>
              <w:t>&lt;/xsd:schema&gt;</w:t>
            </w:r>
          </w:p>
        </w:tc>
      </w:tr>
    </w:tbl>
    <w:p w:rsidR="00131A8A" w:rsidRDefault="000E6BD4" w:rsidP="00602F33">
      <w:pPr>
        <w:numPr>
          <w:ilvl w:val="0"/>
          <w:numId w:val="51"/>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131A8A" w:rsidTr="00131A8A">
        <w:tc>
          <w:tcPr>
            <w:tcW w:w="8711" w:type="dxa"/>
            <w:tcMar>
              <w:top w:w="30" w:type="dxa"/>
              <w:left w:w="30" w:type="dxa"/>
              <w:bottom w:w="20" w:type="dxa"/>
              <w:right w:w="30" w:type="dxa"/>
            </w:tcMar>
          </w:tcPr>
          <w:p w:rsidR="00131A8A" w:rsidRDefault="000E6BD4">
            <w:r>
              <w:rPr>
                <w:sz w:val="20"/>
              </w:rPr>
              <w:t>&lt;Registration Id="IE815.001" URI="" Description="" BusinessIdentifier="SKED20100907124215253" xmlns="</w:t>
            </w:r>
            <w:hyperlink r:id="rId633" w:history="1">
              <w:r>
                <w:rPr>
                  <w:rStyle w:val="Hyperlink"/>
                  <w:sz w:val="20"/>
                </w:rPr>
                <w:t>http://www.ditec.sk/ekr/registration/v1.0</w:t>
              </w:r>
            </w:hyperlink>
            <w:r>
              <w:rPr>
                <w:sz w:val="20"/>
              </w:rPr>
              <w:t>"&gt;</w:t>
            </w:r>
            <w:r>
              <w:rPr>
                <w:sz w:val="20"/>
              </w:rPr>
              <w:br/>
              <w:t>    &lt;xzepds:DataSignatures xmlns:xzepds="</w:t>
            </w:r>
            <w:hyperlink r:id="rId634" w:history="1">
              <w:r>
                <w:rPr>
                  <w:rStyle w:val="Hyperlink"/>
                  <w:sz w:val="20"/>
                </w:rPr>
                <w:t>http://www.ditec.sk/ep/signature_formats/xades_zep_data_signatures/v1.1</w:t>
              </w:r>
            </w:hyperlink>
            <w:r>
              <w:rPr>
                <w:sz w:val="20"/>
              </w:rPr>
              <w:t>" Id="IE815.001"&gt;</w:t>
            </w:r>
            <w:r>
              <w:rPr>
                <w:sz w:val="20"/>
              </w:rPr>
              <w:br/>
              <w:t>        &lt;xzepds:DispatchNotesData&gt;</w:t>
            </w:r>
            <w:r>
              <w:rPr>
                <w:sz w:val="20"/>
              </w:rPr>
              <w:br/>
              <w:t>            &lt;xzepds:DataEnvelopeAttributes TargetSignatureId="Signature20100907124215534"/&gt;</w:t>
            </w:r>
            <w:r>
              <w:rPr>
                <w:sz w:val="20"/>
              </w:rPr>
              <w:br/>
              <w:t>        &lt;/xzepds:DispatchNotesData&gt;</w:t>
            </w:r>
            <w:r>
              <w:rPr>
                <w:sz w:val="20"/>
              </w:rPr>
              <w:br/>
              <w:t>        &lt;ds:Object Id="Object201009071242534" xmlns:ds="</w:t>
            </w:r>
            <w:hyperlink r:id="rId635" w:history="1">
              <w:r>
                <w:rPr>
                  <w:rStyle w:val="Hyperlink"/>
                  <w:sz w:val="20"/>
                </w:rPr>
                <w:t>http://www.w3.org/2000/09/xmldsig#</w:t>
              </w:r>
            </w:hyperlink>
            <w:r>
              <w:rPr>
                <w:sz w:val="20"/>
              </w:rPr>
              <w:t>"&gt;</w:t>
            </w:r>
            <w:r>
              <w:rPr>
                <w:sz w:val="20"/>
              </w:rPr>
              <w:br/>
              <w:t>            &lt;ED815A xmlns:ie="</w:t>
            </w:r>
            <w:hyperlink r:id="rId636" w:history="1">
              <w:r>
                <w:rPr>
                  <w:rStyle w:val="Hyperlink"/>
                  <w:sz w:val="20"/>
                </w:rPr>
                <w:t>http://emcs.dgtaxud.ec/v10/ed815/ie</w:t>
              </w:r>
            </w:hyperlink>
            <w:r>
              <w:rPr>
                <w:sz w:val="20"/>
              </w:rPr>
              <w:t>" xmlns="</w:t>
            </w:r>
            <w:hyperlink r:id="rId637" w:history="1">
              <w:r>
                <w:rPr>
                  <w:rStyle w:val="Hyperlink"/>
                  <w:sz w:val="20"/>
                </w:rPr>
                <w:t>http://emcs.dgtaxud.ec/v10/ed815/ie</w:t>
              </w:r>
            </w:hyperlink>
            <w:r>
              <w:rPr>
                <w:sz w:val="20"/>
              </w:rPr>
              <w:t>"&gt;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r>
            <w:r>
              <w:rPr>
                <w:sz w:val="20"/>
              </w:rPr>
              <w:lastRenderedPageBreak/>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r>
            <w:r>
              <w:rPr>
                <w:sz w:val="20"/>
              </w:rPr>
              <w:lastRenderedPageBreak/>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&lt;/ds:Object&gt;</w:t>
            </w:r>
            <w:r>
              <w:rPr>
                <w:sz w:val="20"/>
              </w:rPr>
              <w:br/>
              <w:t>        &lt;ds:Object Id="Object201009071242534VerificationObject" xmlns:ds="</w:t>
            </w:r>
            <w:hyperlink r:id="rId638" w:history="1">
              <w:r>
                <w:rPr>
                  <w:rStyle w:val="Hyperlink"/>
                  <w:sz w:val="20"/>
                </w:rPr>
                <w:t>http://www.w3.org/2000/09/xmldsig#</w:t>
              </w:r>
            </w:hyperlink>
            <w:r>
              <w:rPr>
                <w:sz w:val="20"/>
              </w:rPr>
              <w:t>"&gt;</w:t>
            </w:r>
            <w:r>
              <w:rPr>
                <w:sz w:val="20"/>
              </w:rPr>
              <w:br/>
              <w:t>            &lt;XMLVerificationDataReferences xmlns="</w:t>
            </w:r>
            <w:hyperlink r:id="rId639" w:history="1">
              <w:r>
                <w:rPr>
                  <w:rStyle w:val="Hyperlink"/>
                  <w:sz w:val="20"/>
                </w:rPr>
                <w:t>http://www.ditec.sk/ep/signature_formats/xades_zep_xml/v1.0</w:t>
              </w:r>
            </w:hyperlink>
            <w:r>
              <w:rPr>
                <w:sz w:val="20"/>
              </w:rPr>
              <w:t>" DataTarget="#Object201009071242534"&gt;</w:t>
            </w:r>
            <w:r>
              <w:rPr>
                <w:sz w:val="20"/>
              </w:rPr>
              <w:br/>
              <w:t>                &lt;SchemaReference&gt;</w:t>
            </w:r>
            <w:r>
              <w:rPr>
                <w:sz w:val="20"/>
              </w:rPr>
              <w:br/>
              <w:t>                    &lt;ds:Reference URI="</w:t>
            </w:r>
            <w:hyperlink r:id="rId640" w:history="1">
              <w:r>
                <w:rPr>
                  <w:rStyle w:val="Hyperlink"/>
                  <w:sz w:val="20"/>
                </w:rPr>
                <w:t>http://ekr.colnasprava.sk/EkrCRSRWeb/XSD/IE815.001.xsd</w:t>
              </w:r>
            </w:hyperlink>
            <w:r>
              <w:rPr>
                <w:sz w:val="20"/>
              </w:rPr>
              <w:t>"&gt;</w:t>
            </w:r>
            <w:r>
              <w:rPr>
                <w:sz w:val="20"/>
              </w:rPr>
              <w:br/>
              <w:t>                        &lt;ds:Transforms&gt;</w:t>
            </w:r>
            <w:r>
              <w:rPr>
                <w:sz w:val="20"/>
              </w:rPr>
              <w:br/>
              <w:t>                            &lt;ds:Transform Algorithm="</w:t>
            </w:r>
            <w:hyperlink w:anchor="scroll-bookmark-21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&lt;ds:DigestValue&gt;xapBHa/aiZHDD0He0HBzXnoV78w=&lt;/ds:DigestValue&gt;</w:t>
            </w:r>
            <w:r>
              <w:rPr>
                <w:sz w:val="20"/>
              </w:rPr>
              <w:br/>
              <w:t>                    &lt;/ds:Reference&gt;</w:t>
            </w:r>
            <w:r>
              <w:rPr>
                <w:sz w:val="20"/>
              </w:rPr>
              <w:br/>
              <w:t>                &lt;/SchemaReference&gt;</w:t>
            </w:r>
            <w:r>
              <w:rPr>
                <w:sz w:val="20"/>
              </w:rPr>
              <w:br/>
              <w:t>                &lt;VisualTransformReference&gt;</w:t>
            </w:r>
            <w:r>
              <w:rPr>
                <w:sz w:val="20"/>
              </w:rPr>
              <w:br/>
              <w:t>                    &lt;ds:Reference URI="</w:t>
            </w:r>
            <w:hyperlink r:id="rId641" w:history="1">
              <w:r>
                <w:rPr>
                  <w:rStyle w:val="Hyperlink"/>
                  <w:sz w:val="20"/>
                </w:rPr>
                <w:t>http://ekr.colnasprava.sk/EkrCRSRWeb/XSLT/IE815.001.xslt</w:t>
              </w:r>
            </w:hyperlink>
            <w:r>
              <w:rPr>
                <w:sz w:val="20"/>
              </w:rPr>
              <w:t>"&gt;</w:t>
            </w:r>
            <w:r>
              <w:rPr>
                <w:sz w:val="20"/>
              </w:rPr>
              <w:br/>
              <w:t>                        &lt;ds:Transforms&gt;</w:t>
            </w:r>
            <w:r>
              <w:rPr>
                <w:sz w:val="20"/>
              </w:rPr>
              <w:br/>
              <w:t>                            &lt;ds:Transform Algorithm="</w:t>
            </w:r>
            <w:hyperlink w:anchor="scroll-bookmark-21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&lt;ds:DigestValue&gt;XuEus1JSL7jiyS9Sxa2l8Lhpr7E=&lt;/ds:DigestValue&gt;</w:t>
            </w:r>
            <w:r>
              <w:rPr>
                <w:sz w:val="20"/>
              </w:rPr>
              <w:br/>
              <w:t>                    &lt;/ds:Reference&gt;</w:t>
            </w:r>
            <w:r>
              <w:rPr>
                <w:sz w:val="20"/>
              </w:rPr>
              <w:br/>
              <w:t>                &lt;/VisualTransformReference&gt;</w:t>
            </w:r>
            <w:r>
              <w:rPr>
                <w:sz w:val="20"/>
              </w:rPr>
              <w:br/>
              <w:t>            &lt;/XMLVerificationDataReferences&gt;</w:t>
            </w:r>
            <w:r>
              <w:rPr>
                <w:sz w:val="20"/>
              </w:rPr>
              <w:br/>
              <w:t>        &lt;/ds:Object&gt;</w:t>
            </w:r>
            <w:r>
              <w:rPr>
                <w:sz w:val="20"/>
              </w:rPr>
              <w:br/>
              <w:t>        &lt;ds:Signature Id="Signature20100907124215534" xmlns:ds="</w:t>
            </w:r>
            <w:hyperlink r:id="rId642" w:history="1">
              <w:r>
                <w:rPr>
                  <w:rStyle w:val="Hyperlink"/>
                  <w:sz w:val="20"/>
                </w:rPr>
                <w:t>http://www.w3.org/2000/09/xmldsig#</w:t>
              </w:r>
            </w:hyperlink>
            <w:r>
              <w:rPr>
                <w:sz w:val="20"/>
              </w:rPr>
              <w:t>"&gt;</w:t>
            </w:r>
            <w:r>
              <w:rPr>
                <w:sz w:val="20"/>
              </w:rPr>
              <w:br/>
              <w:t>            &lt;ds:SignedInfo xmlns:ds="</w:t>
            </w:r>
            <w:hyperlink r:id="rId643" w:history="1">
              <w:r>
                <w:rPr>
                  <w:rStyle w:val="Hyperlink"/>
                  <w:sz w:val="20"/>
                </w:rPr>
                <w:t>http://www.w3.org/2000/09/xmldsig#</w:t>
              </w:r>
            </w:hyperlink>
            <w:r>
              <w:rPr>
                <w:sz w:val="20"/>
              </w:rPr>
              <w:t>"&gt;</w:t>
            </w:r>
            <w:r>
              <w:rPr>
                <w:sz w:val="20"/>
              </w:rPr>
              <w:br/>
              <w:t>                &lt;ds:CanonicalizationMethod Algorithm="</w:t>
            </w:r>
            <w:hyperlink w:anchor="scroll-bookmark-212" w:history="1">
              <w:r>
                <w:rPr>
                  <w:rStyle w:val="Hyperlink"/>
                  <w:sz w:val="20"/>
                </w:rPr>
                <w:t>http://www.w3.org/TR/2001/REC-xml-c14n-20010315"/</w:t>
              </w:r>
            </w:hyperlink>
            <w:r>
              <w:rPr>
                <w:sz w:val="20"/>
              </w:rPr>
              <w:t>&gt;</w:t>
            </w:r>
            <w:r>
              <w:rPr>
                <w:sz w:val="20"/>
              </w:rPr>
              <w:br/>
              <w:t>                &lt;ds:SignatureMethod Algorithm="</w:t>
            </w:r>
            <w:hyperlink w:anchor="scroll-bookmark-212" w:history="1">
              <w:r>
                <w:rPr>
                  <w:rStyle w:val="Hyperlink"/>
                  <w:sz w:val="20"/>
                </w:rPr>
                <w:t>http://www.w3.org/2000/09/xmldsig#rsa-sha1"/</w:t>
              </w:r>
            </w:hyperlink>
            <w:r>
              <w:rPr>
                <w:sz w:val="20"/>
              </w:rPr>
              <w:t>&gt;</w:t>
            </w:r>
            <w:r>
              <w:rPr>
                <w:sz w:val="20"/>
              </w:rPr>
              <w:br/>
              <w:t xml:space="preserve">                &lt;ds:Reference Id="ReferenceSignature20100907124215534SignedProperties" </w:t>
            </w:r>
            <w:r>
              <w:rPr>
                <w:sz w:val="20"/>
              </w:rPr>
              <w:lastRenderedPageBreak/>
              <w:t>Type="</w:t>
            </w:r>
            <w:hyperlink r:id="rId644" w:anchor="SignedProperties" w:history="1">
              <w:r>
                <w:rPr>
                  <w:rStyle w:val="Hyperlink"/>
                  <w:sz w:val="20"/>
                </w:rPr>
                <w:t>http://uri.etsi.org/01903#SignedProperties</w:t>
              </w:r>
            </w:hyperlink>
            <w:r>
              <w:rPr>
                <w:sz w:val="20"/>
              </w:rPr>
              <w:t>" URI="#Signature20100907124215534SignedProperties"&gt;</w:t>
            </w:r>
            <w:r>
              <w:rPr>
                <w:sz w:val="20"/>
              </w:rPr>
              <w:br/>
              <w:t>                    &lt;ds:Transforms&gt;</w:t>
            </w:r>
            <w:r>
              <w:rPr>
                <w:sz w:val="20"/>
              </w:rPr>
              <w:br/>
              <w:t>                        &lt;ds:Transform Algorithm="</w:t>
            </w:r>
            <w:hyperlink w:anchor="scroll-bookmark-21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&lt;ds:DigestValue&gt;k6BoQq1GHLXWuuwHlOYWc3NdiFo=&lt;/ds:DigestValue&gt;</w:t>
            </w:r>
            <w:r>
              <w:rPr>
                <w:sz w:val="20"/>
              </w:rPr>
              <w:br/>
              <w:t>                &lt;/ds:Reference&gt;</w:t>
            </w:r>
            <w:r>
              <w:rPr>
                <w:sz w:val="20"/>
              </w:rPr>
              <w:br/>
              <w:t>                &lt;ds:Reference Id="ReferenceManifestObject201009071242534" Type="</w:t>
            </w:r>
            <w:hyperlink r:id="rId645" w:anchor="Manifest" w:history="1">
              <w:r>
                <w:rPr>
                  <w:rStyle w:val="Hyperlink"/>
                  <w:sz w:val="20"/>
                </w:rPr>
                <w:t>http://www.w3.org/2000/09/xmldsig#Manifest</w:t>
              </w:r>
            </w:hyperlink>
            <w:r>
              <w:rPr>
                <w:sz w:val="20"/>
              </w:rPr>
              <w:t>" URI="#ManifestObject201009071242534"&gt;</w:t>
            </w:r>
            <w:r>
              <w:rPr>
                <w:sz w:val="20"/>
              </w:rPr>
              <w:br/>
              <w:t>                    &lt;ds:Transforms&gt;</w:t>
            </w:r>
            <w:r>
              <w:rPr>
                <w:sz w:val="20"/>
              </w:rPr>
              <w:br/>
              <w:t>                        &lt;ds:Transform Algorithm="</w:t>
            </w:r>
            <w:hyperlink w:anchor="scroll-bookmark-21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&lt;ds:DigestValue&gt;uqbt76P/+j1Z/Owayl38Tl2ccfI=&lt;/ds:DigestValue&gt;</w:t>
            </w:r>
            <w:r>
              <w:rPr>
                <w:sz w:val="20"/>
              </w:rPr>
              <w:br/>
              <w:t>                &lt;/ds:Reference&gt;</w:t>
            </w:r>
            <w:r>
              <w:rPr>
                <w:sz w:val="20"/>
              </w:rPr>
              <w:br/>
              <w:t>                &lt;ds:Reference Id="ReferenceManifestObject201009071242534VerificationObject" Type="</w:t>
            </w:r>
            <w:hyperlink r:id="rId646" w:anchor="Manifest" w:history="1">
              <w:r>
                <w:rPr>
                  <w:rStyle w:val="Hyperlink"/>
                  <w:sz w:val="20"/>
                </w:rPr>
                <w:t>http://www.w3.org/2000/09/xmldsig#Manifest</w:t>
              </w:r>
            </w:hyperlink>
            <w:r>
              <w:rPr>
                <w:sz w:val="20"/>
              </w:rPr>
              <w:t>" URI="#ManifestObject201009071242534VerificationObject"&gt;</w:t>
            </w:r>
            <w:r>
              <w:rPr>
                <w:sz w:val="20"/>
              </w:rPr>
              <w:br/>
              <w:t>                    &lt;ds:Transforms&gt;</w:t>
            </w:r>
            <w:r>
              <w:rPr>
                <w:sz w:val="20"/>
              </w:rPr>
              <w:br/>
              <w:t>                        &lt;ds:Transform Algorithm="</w:t>
            </w:r>
            <w:hyperlink w:anchor="scroll-bookmark-21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&lt;ds:DigestValue&gt;zv6IKLiLtfitttoS7AkJcOF1rHc=&lt;/ds:DigestValue&gt;</w:t>
            </w:r>
            <w:r>
              <w:rPr>
                <w:sz w:val="20"/>
              </w:rPr>
              <w:br/>
              <w:t>                &lt;/ds:Reference&gt;</w:t>
            </w:r>
            <w:r>
              <w:rPr>
                <w:sz w:val="20"/>
              </w:rPr>
              <w:br/>
              <w:t>                &lt;ds:Reference Id="ReferenceSignature20100907124215534SignatureProperties" Type="</w:t>
            </w:r>
            <w:hyperlink r:id="rId647" w:anchor="SignatureProperties" w:history="1">
              <w:r>
                <w:rPr>
                  <w:rStyle w:val="Hyperlink"/>
                  <w:sz w:val="20"/>
                </w:rPr>
                <w:t>http://www.w3.org/2000/09/xmldsig#SignatureProperties</w:t>
              </w:r>
            </w:hyperlink>
            <w:r>
              <w:rPr>
                <w:sz w:val="20"/>
              </w:rPr>
              <w:t>" URI="#Signature20100907124215534SignatureProperties"&gt;</w:t>
            </w:r>
            <w:r>
              <w:rPr>
                <w:sz w:val="20"/>
              </w:rPr>
              <w:br/>
              <w:t>                    &lt;ds:Transforms&gt;</w:t>
            </w:r>
            <w:r>
              <w:rPr>
                <w:sz w:val="20"/>
              </w:rPr>
              <w:br/>
              <w:t>                        &lt;ds:Transform Algorithm="</w:t>
            </w:r>
            <w:hyperlink w:anchor="scroll-bookmark-21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&lt;ds:DigestValue&gt;rXDgBCIzGsKrq/PxesHYTOYswPk=&lt;/ds:DigestValue&gt;</w:t>
            </w:r>
            <w:r>
              <w:rPr>
                <w:sz w:val="20"/>
              </w:rPr>
              <w:br/>
              <w:t>                &lt;/ds:Reference&gt;</w:t>
            </w:r>
            <w:r>
              <w:rPr>
                <w:sz w:val="20"/>
              </w:rPr>
              <w:br/>
              <w:t>                &lt;ds:Reference Id="ReferenceSignature20100907124215534KeyInfo" Type="</w:t>
            </w:r>
            <w:hyperlink r:id="rId648" w:anchor="Object" w:history="1">
              <w:r>
                <w:rPr>
                  <w:rStyle w:val="Hyperlink"/>
                  <w:sz w:val="20"/>
                </w:rPr>
                <w:t>http://www.w3.org/2000/09/xmldsig#Object</w:t>
              </w:r>
            </w:hyperlink>
            <w:r>
              <w:rPr>
                <w:sz w:val="20"/>
              </w:rPr>
              <w:t>" URI="#Signature20100907124215534KeyInfo"&gt;</w:t>
            </w:r>
            <w:r>
              <w:rPr>
                <w:sz w:val="20"/>
              </w:rPr>
              <w:br/>
              <w:t>                    &lt;ds:Transforms&gt;</w:t>
            </w:r>
            <w:r>
              <w:rPr>
                <w:sz w:val="20"/>
              </w:rPr>
              <w:br/>
              <w:t>                        &lt;ds:Transform Algorithm="</w:t>
            </w:r>
            <w:hyperlink w:anchor="scroll-bookmark-21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&lt;ds:DigestValue&gt;00OOU4li+MX2MAfKislhxMknJDA=&lt;/ds:DigestValue&gt;</w:t>
            </w:r>
            <w:r>
              <w:rPr>
                <w:sz w:val="20"/>
              </w:rPr>
              <w:br/>
              <w:t>                &lt;/ds:Reference&gt;</w:t>
            </w:r>
            <w:r>
              <w:rPr>
                <w:sz w:val="20"/>
              </w:rPr>
              <w:br/>
              <w:t>            &lt;/ds:SignedInfo&gt;</w:t>
            </w:r>
            <w:r>
              <w:rPr>
                <w:sz w:val="20"/>
              </w:rPr>
              <w:br/>
              <w:t>            &lt;ds:SignatureValue Id="Signature20100907124215534SignatureValue"&gt;idI+U32F84ZO7uH9V1U/KHC4EC4MElM3D</w:t>
            </w:r>
            <w:r>
              <w:rPr>
                <w:sz w:val="20"/>
              </w:rPr>
              <w:lastRenderedPageBreak/>
              <w:t>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Pr>
                <w:sz w:val="20"/>
              </w:rPr>
              <w:br/>
              <w:t>            &lt;ds:KeyInfo Id="Signature20100907124215534KeyInfo" xmlns:ds="</w:t>
            </w:r>
            <w:hyperlink r:id="rId649" w:history="1">
              <w:r>
                <w:rPr>
                  <w:rStyle w:val="Hyperlink"/>
                  <w:sz w:val="20"/>
                </w:rPr>
                <w:t>http://www.w3.org/2000/09/xmldsig#</w:t>
              </w:r>
            </w:hyperlink>
            <w:r>
              <w:rPr>
                <w:sz w:val="20"/>
              </w:rPr>
              <w:t>"&gt;</w:t>
            </w:r>
            <w:r>
              <w:rPr>
                <w:sz w:val="20"/>
              </w:rPr>
              <w:br/>
              <w:t>                &lt;ds:X509Data&gt;</w:t>
            </w:r>
            <w:r>
              <w:rPr>
                <w:sz w:val="20"/>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Pr>
                <w:sz w:val="20"/>
              </w:rPr>
              <w:br/>
              <w:t>                    &lt;ds:X509IssuerSerial&gt;</w:t>
            </w:r>
            <w:r>
              <w:rPr>
                <w:sz w:val="20"/>
              </w:rPr>
              <w:br/>
              <w:t>                        &lt;ds:X509IssuerName&gt;CN=DevCert2, DC=intra, DC=ditec, DC=sk&lt;/ds:X509IssuerName&gt;</w:t>
            </w:r>
            <w:r>
              <w:rPr>
                <w:sz w:val="20"/>
              </w:rPr>
              <w:br/>
              <w:t>                        &lt;ds:X509SerialNumber&gt;306959854521182050058357&lt;/ds:X509SerialNumber&gt;</w:t>
            </w:r>
            <w:r>
              <w:rPr>
                <w:sz w:val="20"/>
              </w:rPr>
              <w:br/>
              <w:t>                    &lt;/ds:X509IssuerSerial&gt;</w:t>
            </w:r>
            <w:r>
              <w:rPr>
                <w:sz w:val="20"/>
              </w:rPr>
              <w:br/>
              <w:t>                    &lt;ds:X509SubjectName&gt;CN=Ivan Olšina, O=ACORD&lt;/ds:X509SubjectName&gt;</w:t>
            </w:r>
            <w:r>
              <w:rPr>
                <w:sz w:val="20"/>
              </w:rPr>
              <w:br/>
              <w:t>                &lt;/ds:X509Data&gt;</w:t>
            </w:r>
            <w:r>
              <w:rPr>
                <w:sz w:val="20"/>
              </w:rPr>
              <w:br/>
              <w:t>            &lt;/ds:KeyInfo&gt;</w:t>
            </w:r>
            <w:r>
              <w:rPr>
                <w:sz w:val="20"/>
              </w:rPr>
              <w:br/>
              <w:t>            &lt;ds:Object&gt;</w:t>
            </w:r>
            <w:r>
              <w:rPr>
                <w:sz w:val="20"/>
              </w:rPr>
              <w:br/>
              <w:t>                &lt;xades:QualifyingProperties xmlns:xades="</w:t>
            </w:r>
            <w:hyperlink r:id="rId650" w:history="1">
              <w:r>
                <w:rPr>
                  <w:rStyle w:val="Hyperlink"/>
                  <w:sz w:val="20"/>
                </w:rPr>
                <w:t>http://uri.etsi.org/01903/v1.3.2#</w:t>
              </w:r>
            </w:hyperlink>
            <w:r>
              <w:rPr>
                <w:sz w:val="20"/>
              </w:rPr>
              <w:t>" Target="#Signature20100907124215534"&gt;</w:t>
            </w:r>
            <w:r>
              <w:rPr>
                <w:sz w:val="20"/>
              </w:rPr>
              <w:br/>
              <w:t>                    &lt;xades:SignedProperties Id="Signature20100907124215534SignedProperties" xmlns:ds="</w:t>
            </w:r>
            <w:hyperlink r:id="rId651" w:history="1">
              <w:r>
                <w:rPr>
                  <w:rStyle w:val="Hyperlink"/>
                  <w:sz w:val="20"/>
                </w:rPr>
                <w:t>http://www.w3.org/2000/09/xmldsig#</w:t>
              </w:r>
            </w:hyperlink>
            <w:r>
              <w:rPr>
                <w:sz w:val="20"/>
              </w:rPr>
              <w:t>" xmlns:xades="</w:t>
            </w:r>
            <w:hyperlink r:id="rId652" w:history="1">
              <w:r>
                <w:rPr>
                  <w:rStyle w:val="Hyperlink"/>
                  <w:sz w:val="20"/>
                </w:rPr>
                <w:t>http://uri.etsi.org/01903/v1.3.2#</w:t>
              </w:r>
            </w:hyperlink>
            <w:r>
              <w:rPr>
                <w:sz w:val="20"/>
              </w:rPr>
              <w:t>"&gt;</w:t>
            </w:r>
            <w:r>
              <w:rPr>
                <w:sz w:val="20"/>
              </w:rPr>
              <w:br/>
              <w:t>                        &lt;xades:SignedSignatureProperties&gt;</w:t>
            </w:r>
            <w:r>
              <w:rPr>
                <w:sz w:val="20"/>
              </w:rPr>
              <w:br/>
              <w:t>                            &lt;xades:SigningTime&gt;2010-09-07T12:42:19+02:00&lt;/xades:SigningTime&gt;</w:t>
            </w:r>
            <w:r>
              <w:rPr>
                <w:sz w:val="20"/>
              </w:rPr>
              <w:br/>
              <w:t>                            &lt;xades:SigningCertificate&gt;</w:t>
            </w:r>
            <w:r>
              <w:rPr>
                <w:sz w:val="20"/>
              </w:rPr>
              <w:br/>
              <w:t>                                &lt;xades:Cert&gt;</w:t>
            </w:r>
            <w:r>
              <w:rPr>
                <w:sz w:val="20"/>
              </w:rPr>
              <w:br/>
              <w:t>                                    &lt;xades:CertDigest&gt;</w:t>
            </w:r>
            <w:r>
              <w:rPr>
                <w:sz w:val="20"/>
              </w:rPr>
              <w:br/>
            </w:r>
            <w:r>
              <w:rPr>
                <w:sz w:val="20"/>
              </w:rPr>
              <w:lastRenderedPageBreak/>
              <w:t>                                        &lt;ds:DigestMethod Algorithm="</w:t>
            </w:r>
            <w:hyperlink w:anchor="scroll-bookmark-212" w:history="1">
              <w:r>
                <w:rPr>
                  <w:rStyle w:val="Hyperlink"/>
                  <w:sz w:val="20"/>
                </w:rPr>
                <w:t>http://www.w3.org/2000/09/xmldsig#sha1"/</w:t>
              </w:r>
            </w:hyperlink>
            <w:r>
              <w:rPr>
                <w:sz w:val="20"/>
              </w:rPr>
              <w:t>&gt;</w:t>
            </w:r>
            <w:r>
              <w:rPr>
                <w:sz w:val="20"/>
              </w:rPr>
              <w:br/>
              <w:t>                                        &lt;ds:DigestValue&gt;ENgqjSFk2iD4HwVi0LgXidvjGts=&lt;/ds:DigestValue&gt;</w:t>
            </w:r>
            <w:r>
              <w:rPr>
                <w:sz w:val="20"/>
              </w:rPr>
              <w:br/>
              <w:t>                                    &lt;/xades:CertDigest&gt;</w:t>
            </w:r>
            <w:r>
              <w:rPr>
                <w:sz w:val="20"/>
              </w:rPr>
              <w:br/>
              <w:t>                                    &lt;xades:IssuerSerial&gt;</w:t>
            </w:r>
            <w:r>
              <w:rPr>
                <w:sz w:val="20"/>
              </w:rPr>
              <w:br/>
              <w:t>                                        &lt;ds:X509IssuerName&gt;CN=DevCert2, DC=intra, DC=ditec, DC=sk&lt;/ds:X509IssuerName&gt;</w:t>
            </w:r>
            <w:r>
              <w:rPr>
                <w:sz w:val="20"/>
              </w:rPr>
              <w:br/>
              <w:t>                                        &lt;ds:X509SerialNumber&gt;306959854521182050058357&lt;/ds:X509SerialNumber&gt;</w:t>
            </w:r>
            <w:r>
              <w:rPr>
                <w:sz w:val="20"/>
              </w:rPr>
              <w:br/>
              <w:t>                                    &lt;/xades:IssuerSerial&gt;</w:t>
            </w:r>
            <w:r>
              <w:rPr>
                <w:sz w:val="20"/>
              </w:rPr>
              <w:br/>
              <w:t>                                &lt;/xades:Cert&gt;</w:t>
            </w:r>
            <w:r>
              <w:rPr>
                <w:sz w:val="20"/>
              </w:rPr>
              <w:br/>
              <w:t>                            &lt;/xades:SigningCertificate&gt;</w:t>
            </w:r>
            <w:r>
              <w:rPr>
                <w:sz w:val="20"/>
              </w:rPr>
              <w:br/>
              <w:t>                            &lt;xades:SignaturePolicyIdentifier&gt;</w:t>
            </w:r>
            <w:r>
              <w:rPr>
                <w:sz w:val="20"/>
              </w:rPr>
              <w:br/>
              <w:t>                                &lt;xades:SignaturePolicyId&gt;</w:t>
            </w:r>
            <w:r>
              <w:rPr>
                <w:sz w:val="20"/>
              </w:rPr>
              <w:br/>
              <w:t>                                    &lt;xades:SigPolicyId&gt;</w:t>
            </w:r>
            <w:r>
              <w:rPr>
                <w:sz w:val="20"/>
              </w:rPr>
              <w:br/>
              <w:t>                                        &lt;xades:Identifier&gt;urn:oid:1.3.158.36061701.0.0.1.10.4.0.11.1&lt;/xades:Identifier&gt;</w:t>
            </w:r>
            <w:r>
              <w:rPr>
                <w:sz w:val="20"/>
              </w:rPr>
              <w:br/>
              <w:t>                                    &lt;/xades:SigPolicyId&gt;</w:t>
            </w:r>
            <w:r>
              <w:rPr>
                <w:sz w:val="20"/>
              </w:rPr>
              <w:br/>
              <w:t>                                    &lt;xades:SigPolicyHash&gt;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&lt;ds:DigestValue&gt;BQvpX/EsUe3VG7A2W6HW/l9w9JI=&lt;/ds:DigestValue&gt;</w:t>
            </w:r>
            <w:r>
              <w:rPr>
                <w:sz w:val="20"/>
              </w:rPr>
              <w:br/>
              <w:t>                                    &lt;/xades:SigPolicyHash&gt;</w:t>
            </w:r>
            <w:r>
              <w:rPr>
                <w:sz w:val="20"/>
              </w:rPr>
              <w:br/>
              <w:t>                                &lt;/xades:SignaturePolicyId&gt;</w:t>
            </w:r>
            <w:r>
              <w:rPr>
                <w:sz w:val="20"/>
              </w:rPr>
              <w:br/>
              <w:t>                            &lt;/xades:SignaturePolicyIdentifier&gt;</w:t>
            </w:r>
            <w:r>
              <w:rPr>
                <w:sz w:val="20"/>
              </w:rPr>
              <w:br/>
              <w:t>                        &lt;/xades:SignedSignatureProperties&gt;</w:t>
            </w:r>
            <w:r>
              <w:rPr>
                <w:sz w:val="20"/>
              </w:rPr>
              <w:br/>
              <w:t>                        &lt;xades:SignedDataObjectProperties&gt;</w:t>
            </w:r>
            <w:r>
              <w:rPr>
                <w:sz w:val="20"/>
              </w:rPr>
              <w:br/>
              <w:t>                            &lt;xades:DataObjectFormat ObjectReference="#ReferenceManifestObject201009071242534"&gt;</w:t>
            </w:r>
            <w:r>
              <w:rPr>
                <w:sz w:val="20"/>
              </w:rPr>
              <w:br/>
              <w:t>                                &lt;xades:Description&gt;IE815 - Návrh eSD&lt;/xades:Description&gt;</w:t>
            </w:r>
            <w:r>
              <w:rPr>
                <w:sz w:val="20"/>
              </w:rPr>
              <w:br/>
              <w:t>                                &lt;xades:ObjectIdentifier&gt;</w:t>
            </w:r>
            <w:r>
              <w:rPr>
                <w:sz w:val="20"/>
              </w:rPr>
              <w:br/>
              <w:t>                                    &lt;xades:Identifier&gt;</w:t>
            </w:r>
            <w:hyperlink w:anchor="scroll-bookmark-212" w:history="1">
              <w:r>
                <w:rPr>
                  <w:rStyle w:val="Hyperlink"/>
                  <w:sz w:val="20"/>
                </w:rPr>
                <w:t>http://ekr.colnasprava.sk/EkrCRSRWeb/XSD/IE815.001.xsd&lt;/xades:Identifier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&lt;xades:DataObjectFormat ObjectReference="#ReferenceManifestObject201009071242534VerificationObject"&gt;</w:t>
            </w:r>
            <w:r>
              <w:rPr>
                <w:sz w:val="20"/>
              </w:rPr>
              <w:br/>
              <w:t>                                &lt;xades:Description&gt;Verifikačné dáta pre IE815 - Návrh eSD&lt;/xades:Description&gt;</w:t>
            </w:r>
            <w:r>
              <w:rPr>
                <w:sz w:val="20"/>
              </w:rPr>
              <w:br/>
              <w:t>                                &lt;xades:ObjectIdentifier&gt;</w:t>
            </w:r>
            <w:r>
              <w:rPr>
                <w:sz w:val="20"/>
              </w:rPr>
              <w:br/>
              <w:t>                                    &lt;xades:Identifier&gt;</w:t>
            </w:r>
            <w:hyperlink w:anchor="scroll-bookmark-212" w:history="1">
              <w:r>
                <w:rPr>
                  <w:rStyle w:val="Hyperlink"/>
                  <w:sz w:val="20"/>
                </w:rPr>
                <w:t>http://www.ditec.sk/ep/signature_formats/xades_zep_xml/v1.0&lt;/xades:Identifier</w:t>
              </w:r>
            </w:hyperlink>
            <w:r>
              <w:rPr>
                <w:sz w:val="20"/>
              </w:rPr>
              <w:t>&gt;</w:t>
            </w:r>
            <w:r>
              <w:rPr>
                <w:sz w:val="20"/>
              </w:rPr>
              <w:br/>
              <w:t>                                &lt;/xades:ObjectIdentifier&gt;</w:t>
            </w:r>
            <w:r>
              <w:rPr>
                <w:sz w:val="20"/>
              </w:rPr>
              <w:br/>
              <w:t>                                &lt;xades:MimeType&gt;application/xml&lt;/xades:MimeType&gt;</w:t>
            </w:r>
            <w:r>
              <w:rPr>
                <w:sz w:val="20"/>
              </w:rPr>
              <w:br/>
              <w:t>                            &lt;/xades:DataObjectFormat&gt;</w:t>
            </w:r>
            <w:r>
              <w:rPr>
                <w:sz w:val="20"/>
              </w:rPr>
              <w:br/>
              <w:t>                        &lt;/xades:SignedDataObjectProperties&gt;</w:t>
            </w:r>
            <w:r>
              <w:rPr>
                <w:sz w:val="20"/>
              </w:rPr>
              <w:br/>
              <w:t>                    &lt;/xades:SignedProperties&gt;</w:t>
            </w:r>
            <w:r>
              <w:rPr>
                <w:sz w:val="20"/>
              </w:rPr>
              <w:br/>
              <w:t>                &lt;/xades:QualifyingProperties&gt;</w:t>
            </w:r>
            <w:r>
              <w:rPr>
                <w:sz w:val="20"/>
              </w:rPr>
              <w:br/>
              <w:t>            &lt;/ds:Object&gt;</w:t>
            </w:r>
            <w:r>
              <w:rPr>
                <w:sz w:val="20"/>
              </w:rPr>
              <w:br/>
            </w:r>
            <w:r>
              <w:rPr>
                <w:sz w:val="20"/>
              </w:rPr>
              <w:lastRenderedPageBreak/>
              <w:t>            &lt;ds:Object&gt;</w:t>
            </w:r>
            <w:r>
              <w:rPr>
                <w:sz w:val="20"/>
              </w:rPr>
              <w:br/>
              <w:t>                &lt;ds:SignatureProperties Id="Signature20100907124215534SignatureProperties" xmlns:ds="</w:t>
            </w:r>
            <w:hyperlink r:id="rId653" w:history="1">
              <w:r>
                <w:rPr>
                  <w:rStyle w:val="Hyperlink"/>
                  <w:sz w:val="20"/>
                </w:rPr>
                <w:t>http://www.w3.org/2000/09/xmldsig#</w:t>
              </w:r>
            </w:hyperlink>
            <w:r>
              <w:rPr>
                <w:sz w:val="20"/>
              </w:rPr>
              <w:t>" xmlns:xzep="</w:t>
            </w:r>
            <w:hyperlink r:id="rId654" w:history="1">
              <w:r>
                <w:rPr>
                  <w:rStyle w:val="Hyperlink"/>
                  <w:sz w:val="20"/>
                </w:rPr>
                <w:t>http://www.ditec.sk/ep/signature_formats/xades_zep/v1.0</w:t>
              </w:r>
            </w:hyperlink>
            <w:r>
              <w:rPr>
                <w:sz w:val="20"/>
              </w:rPr>
              <w:t>"&gt;</w:t>
            </w:r>
            <w:r>
              <w:rPr>
                <w:sz w:val="20"/>
              </w:rPr>
              <w:br/>
              <w:t>                    &lt;ds:SignatureProperty Target="#Signature20100907124215534"&gt;</w:t>
            </w:r>
            <w:r>
              <w:rPr>
                <w:sz w:val="20"/>
              </w:rPr>
              <w:br/>
              <w:t>                        &lt;xzep:SignatureVersion&gt;</w:t>
            </w:r>
            <w:hyperlink w:anchor="scroll-bookmark-212" w:history="1">
              <w:r>
                <w:rPr>
                  <w:rStyle w:val="Hyperlink"/>
                  <w:sz w:val="20"/>
                </w:rPr>
                <w:t>http://www.ditec.sk/ep/signature_formats/xades_zep/v1.0&lt;/xzep:SignatureVersion</w:t>
              </w:r>
            </w:hyperlink>
            <w:r>
              <w:rPr>
                <w:sz w:val="20"/>
              </w:rPr>
              <w:t>&gt;</w:t>
            </w:r>
            <w:r>
              <w:rPr>
                <w:sz w:val="20"/>
              </w:rPr>
              <w:br/>
              <w:t>                    &lt;/ds:SignatureProperty&gt;</w:t>
            </w:r>
            <w:r>
              <w:rPr>
                <w:sz w:val="20"/>
              </w:rPr>
              <w:br/>
              <w:t>                    &lt;ds:SignatureProperty Target="#Signature20100907124215534"&gt;</w:t>
            </w:r>
            <w:r>
              <w:rPr>
                <w:sz w:val="20"/>
              </w:rPr>
              <w:br/>
              <w:t>                        &lt;xzep:ProductInfos&gt;</w:t>
            </w:r>
            <w:r>
              <w:rPr>
                <w:sz w:val="20"/>
              </w:rPr>
              <w:br/>
              <w:t>                            &lt;xzep:ProductInfo&gt;</w:t>
            </w:r>
            <w:r>
              <w:rPr>
                <w:sz w:val="20"/>
              </w:rPr>
              <w:br/>
              <w:t>                                &lt;xzep:ProductName&gt;Ditec.Zep.DSigXades.XadesSig&lt;/xzep:ProductName&gt;</w:t>
            </w:r>
            <w:r>
              <w:rPr>
                <w:sz w:val="20"/>
              </w:rPr>
              <w:br/>
              <w:t>                                &lt;xzep:ProductVersion&gt;1.0.0.0&lt;/xzep:ProductVersion&gt;</w:t>
            </w:r>
            <w:r>
              <w:rPr>
                <w:sz w:val="20"/>
              </w:rPr>
              <w:br/>
              <w:t>                            &lt;/xzep:ProductInfo&gt;</w:t>
            </w:r>
            <w:r>
              <w:rPr>
                <w:sz w:val="20"/>
              </w:rPr>
              <w:br/>
              <w:t>                            &lt;xzep:ProductInfo&gt;</w:t>
            </w:r>
            <w:r>
              <w:rPr>
                <w:sz w:val="20"/>
              </w:rPr>
              <w:br/>
              <w:t>                                &lt;xzep:ProductName&gt;Ditec.Zep.DSigXades.Plugins.XmlObject&lt;/xzep:ProductName&gt;</w:t>
            </w:r>
            <w:r>
              <w:rPr>
                <w:sz w:val="20"/>
              </w:rPr>
              <w:br/>
              <w:t>                                &lt;xzep:ProductVersion&gt;1.0.0.0&lt;/xzep:ProductVersion&gt;</w:t>
            </w:r>
            <w:r>
              <w:rPr>
                <w:sz w:val="20"/>
              </w:rPr>
              <w:br/>
              <w:t>                            &lt;/xzep:ProductInfo&gt;</w:t>
            </w:r>
            <w:r>
              <w:rPr>
                <w:sz w:val="20"/>
              </w:rPr>
              <w:br/>
              <w:t>                        &lt;/xzep:ProductInfos&gt;</w:t>
            </w:r>
            <w:r>
              <w:rPr>
                <w:sz w:val="20"/>
              </w:rPr>
              <w:br/>
              <w:t>                    &lt;/ds:SignatureProperty&gt;</w:t>
            </w:r>
            <w:r>
              <w:rPr>
                <w:sz w:val="20"/>
              </w:rPr>
              <w:br/>
              <w:t>                &lt;/ds:SignatureProperties&gt;</w:t>
            </w:r>
            <w:r>
              <w:rPr>
                <w:sz w:val="20"/>
              </w:rPr>
              <w:br/>
              <w:t>            &lt;/ds:Object&gt;</w:t>
            </w:r>
            <w:r>
              <w:rPr>
                <w:sz w:val="20"/>
              </w:rPr>
              <w:br/>
              <w:t>            &lt;ds:Object&gt;</w:t>
            </w:r>
            <w:r>
              <w:rPr>
                <w:sz w:val="20"/>
              </w:rPr>
              <w:br/>
              <w:t>                &lt;ds:Manifest Id="ManifestObject201009071242534" xmlns:ds="</w:t>
            </w:r>
            <w:hyperlink r:id="rId655" w:history="1">
              <w:r>
                <w:rPr>
                  <w:rStyle w:val="Hyperlink"/>
                  <w:sz w:val="20"/>
                </w:rPr>
                <w:t>http://www.w3.org/2000/09/xmldsig#</w:t>
              </w:r>
            </w:hyperlink>
            <w:r>
              <w:rPr>
                <w:sz w:val="20"/>
              </w:rPr>
              <w:t>"&gt;</w:t>
            </w:r>
            <w:r>
              <w:rPr>
                <w:sz w:val="20"/>
              </w:rPr>
              <w:br/>
              <w:t>                    &lt;ds:Reference Type="</w:t>
            </w:r>
            <w:hyperlink r:id="rId656" w:anchor="Object" w:history="1">
              <w:r>
                <w:rPr>
                  <w:rStyle w:val="Hyperlink"/>
                  <w:sz w:val="20"/>
                </w:rPr>
                <w:t>http://www.w3.org/2000/09/xmldsig#Object</w:t>
              </w:r>
            </w:hyperlink>
            <w:r>
              <w:rPr>
                <w:sz w:val="20"/>
              </w:rPr>
              <w:t>" URI="#Object201009071242534"&gt;</w:t>
            </w:r>
            <w:r>
              <w:rPr>
                <w:sz w:val="20"/>
              </w:rPr>
              <w:br/>
              <w:t>                        &lt;ds:Transforms&gt;</w:t>
            </w:r>
            <w:r>
              <w:rPr>
                <w:sz w:val="20"/>
              </w:rPr>
              <w:br/>
              <w:t>                            &lt;ds:Transform Algorithm="</w:t>
            </w:r>
            <w:hyperlink w:anchor="scroll-bookmark-21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&lt;ds:DigestValue&gt;ukgnYVatoPYeUteVHooR4vhQNAE=&lt;/ds:DigestValue&gt;</w:t>
            </w:r>
            <w:r>
              <w:rPr>
                <w:sz w:val="20"/>
              </w:rPr>
              <w:br/>
              <w:t>                    &lt;/ds:Reference&gt;</w:t>
            </w:r>
            <w:r>
              <w:rPr>
                <w:sz w:val="20"/>
              </w:rPr>
              <w:br/>
              <w:t>                &lt;/ds:Manifest&gt;</w:t>
            </w:r>
            <w:r>
              <w:rPr>
                <w:sz w:val="20"/>
              </w:rPr>
              <w:br/>
              <w:t>                &lt;ds:Manifest Id="ManifestObject201009071242534VerificationObject" xmlns:ds="</w:t>
            </w:r>
            <w:hyperlink r:id="rId657" w:history="1">
              <w:r>
                <w:rPr>
                  <w:rStyle w:val="Hyperlink"/>
                  <w:sz w:val="20"/>
                </w:rPr>
                <w:t>http://www.w3.org/2000/09/xmldsig#</w:t>
              </w:r>
            </w:hyperlink>
            <w:r>
              <w:rPr>
                <w:sz w:val="20"/>
              </w:rPr>
              <w:t>"&gt;</w:t>
            </w:r>
            <w:r>
              <w:rPr>
                <w:sz w:val="20"/>
              </w:rPr>
              <w:br/>
              <w:t>                    &lt;ds:Reference Type="</w:t>
            </w:r>
            <w:hyperlink r:id="rId658" w:anchor="Object" w:history="1">
              <w:r>
                <w:rPr>
                  <w:rStyle w:val="Hyperlink"/>
                  <w:sz w:val="20"/>
                </w:rPr>
                <w:t>http://www.w3.org/2000/09/xmldsig#Object</w:t>
              </w:r>
            </w:hyperlink>
            <w:r>
              <w:rPr>
                <w:sz w:val="20"/>
              </w:rPr>
              <w:t>" URI="#Object201009071242534VerificationObject"&gt;</w:t>
            </w:r>
            <w:r>
              <w:rPr>
                <w:sz w:val="20"/>
              </w:rPr>
              <w:br/>
              <w:t>                        &lt;ds:Transforms&gt;</w:t>
            </w:r>
            <w:r>
              <w:rPr>
                <w:sz w:val="20"/>
              </w:rPr>
              <w:br/>
              <w:t>                            &lt;ds:Transform Algorithm="</w:t>
            </w:r>
            <w:hyperlink w:anchor="scroll-bookmark-212" w:history="1">
              <w:r>
                <w:rPr>
                  <w:rStyle w:val="Hyperlink"/>
                  <w:sz w:val="20"/>
                </w:rPr>
                <w:t>http://www.w3.org/TR/2001/REC-xml-c14n-20010315"/</w:t>
              </w:r>
            </w:hyperlink>
            <w:r>
              <w:rPr>
                <w:sz w:val="20"/>
              </w:rPr>
              <w:t>&gt;</w:t>
            </w:r>
            <w:r>
              <w:rPr>
                <w:sz w:val="20"/>
              </w:rPr>
              <w:br/>
              <w:t>                        &lt;/ds:Transforms&gt;</w:t>
            </w:r>
            <w:r>
              <w:rPr>
                <w:sz w:val="20"/>
              </w:rPr>
              <w:br/>
              <w:t>                        &lt;ds:DigestMethod Algorithm="</w:t>
            </w:r>
            <w:hyperlink w:anchor="scroll-bookmark-212" w:history="1">
              <w:r>
                <w:rPr>
                  <w:rStyle w:val="Hyperlink"/>
                  <w:sz w:val="20"/>
                </w:rPr>
                <w:t>http://www.w3.org/2000/09/xmldsig#sha1"/</w:t>
              </w:r>
            </w:hyperlink>
            <w:r>
              <w:rPr>
                <w:sz w:val="20"/>
              </w:rPr>
              <w:t>&gt;</w:t>
            </w:r>
            <w:r>
              <w:rPr>
                <w:sz w:val="20"/>
              </w:rPr>
              <w:br/>
              <w:t>                        &lt;ds:DigestValue&gt;wl5XnAXesq/TYOUPar7x/XCuXTI=&lt;/ds:DigestValue&gt;</w:t>
            </w:r>
            <w:r>
              <w:rPr>
                <w:sz w:val="20"/>
              </w:rPr>
              <w:br/>
              <w:t>                    &lt;/ds:Reference&gt;</w:t>
            </w:r>
            <w:r>
              <w:rPr>
                <w:sz w:val="20"/>
              </w:rPr>
              <w:br/>
              <w:t>                &lt;/ds:Manifest&gt;</w:t>
            </w:r>
            <w:r>
              <w:rPr>
                <w:sz w:val="20"/>
              </w:rPr>
              <w:br/>
              <w:t>            &lt;/ds:Object&gt;</w:t>
            </w:r>
            <w:r>
              <w:rPr>
                <w:sz w:val="20"/>
              </w:rPr>
              <w:br/>
              <w:t>        &lt;/ds:Signature&gt;</w:t>
            </w:r>
            <w:r>
              <w:rPr>
                <w:sz w:val="20"/>
              </w:rPr>
              <w:br/>
              <w:t>    &lt;/xzepds:DataSignatures&gt;</w:t>
            </w:r>
            <w:r>
              <w:rPr>
                <w:sz w:val="20"/>
              </w:rPr>
              <w:br/>
            </w:r>
            <w:r>
              <w:rPr>
                <w:sz w:val="20"/>
              </w:rPr>
              <w:lastRenderedPageBreak/>
              <w:t>    &lt;DocumentUnauthorized xmlns="</w:t>
            </w:r>
            <w:hyperlink r:id="rId659" w:history="1">
              <w:r>
                <w:rPr>
                  <w:rStyle w:val="Hyperlink"/>
                  <w:sz w:val="20"/>
                </w:rPr>
                <w:t>http://www.ditec.sk/ekr/unauthorized/v1.0</w:t>
              </w:r>
            </w:hyperlink>
            <w:r>
              <w:rPr>
                <w:sz w:val="20"/>
              </w:rPr>
              <w:t>" Id="Obj123" URI="</w:t>
            </w:r>
            <w:hyperlink r:id="rId660" w:history="1">
              <w:r>
                <w:rPr>
                  <w:rStyle w:val="Hyperlink"/>
                  <w:sz w:val="20"/>
                </w:rPr>
                <w:t>http://emcs.dgtaxud.ec/v10/ed815/ie</w:t>
              </w:r>
            </w:hyperlink>
            <w:r>
              <w:rPr>
                <w:sz w:val="20"/>
              </w:rPr>
              <w:t>" Description="ed815"&gt;</w:t>
            </w:r>
            <w:r>
              <w:rPr>
                <w:sz w:val="20"/>
              </w:rPr>
              <w:br/>
              <w:t>        &lt;Object Id="Obj20091010132356000" MimeType="application/xml" Identifier="</w:t>
            </w:r>
            <w:hyperlink r:id="rId661" w:history="1">
              <w:r>
                <w:rPr>
                  <w:rStyle w:val="Hyperlink"/>
                  <w:sz w:val="20"/>
                </w:rPr>
                <w:t>http://www.ugkk.sk/somedocs/v1</w:t>
              </w:r>
            </w:hyperlink>
            <w:r>
              <w:rPr>
                <w:sz w:val="20"/>
              </w:rPr>
              <w:t>"&gt;</w:t>
            </w:r>
            <w:r>
              <w:rPr>
                <w:sz w:val="20"/>
              </w:rPr>
              <w:br/>
              <w:t>            &lt;ED815A xmlns:ie="</w:t>
            </w:r>
            <w:hyperlink r:id="rId662" w:history="1">
              <w:r>
                <w:rPr>
                  <w:rStyle w:val="Hyperlink"/>
                  <w:sz w:val="20"/>
                </w:rPr>
                <w:t>http://emcs.dgtaxud.ec/v10/ed815/ie</w:t>
              </w:r>
            </w:hyperlink>
            <w:r>
              <w:rPr>
                <w:sz w:val="20"/>
              </w:rPr>
              <w:t>" xmlns="ed815"&gt;</w:t>
            </w:r>
            <w:r>
              <w:rPr>
                <w:sz w:val="20"/>
              </w:rPr>
              <w:br/>
              <w:t>                &lt;ie:Header&gt;</w:t>
            </w:r>
            <w:r>
              <w:rPr>
                <w:sz w:val="20"/>
              </w:rPr>
              <w:br/>
              <w:t>                    &lt;ie:MessageSender&gt;3006110001&lt;/ie:MessageSender&gt;</w:t>
            </w:r>
            <w:r>
              <w:rPr>
                <w:sz w:val="20"/>
              </w:rPr>
              <w:br/>
              <w:t>                    &lt;ie:MessageRecipient&gt;NDEA.SK&lt;/ie:MessageRecipient&gt;</w:t>
            </w:r>
            <w:r>
              <w:rPr>
                <w:sz w:val="20"/>
              </w:rPr>
              <w:br/>
              <w:t>                    &lt;ie:DateOfPreparation&gt;2010-09-07&lt;/ie:DateOfPreparation&gt;</w:t>
            </w:r>
            <w:r>
              <w:rPr>
                <w:sz w:val="20"/>
              </w:rPr>
              <w:br/>
              <w:t>                    &lt;ie:TimeOfPreparation&gt;12:42:15&lt;/ie:TimeOfPreparation&gt;</w:t>
            </w:r>
            <w:r>
              <w:rPr>
                <w:sz w:val="20"/>
              </w:rPr>
              <w:br/>
              <w:t>                    &lt;ie:MessageIdentifier&gt;SKED100907124215268&lt;/ie:MessageIdentifier&gt;</w:t>
            </w:r>
            <w:r>
              <w:rPr>
                <w:sz w:val="20"/>
              </w:rPr>
              <w:br/>
              <w:t>                &lt;/ie:Header&gt;</w:t>
            </w:r>
            <w:r>
              <w:rPr>
                <w:sz w:val="20"/>
              </w:rPr>
              <w:br/>
              <w:t>                &lt;ie:Body&gt;</w:t>
            </w:r>
            <w:r>
              <w:rPr>
                <w:sz w:val="20"/>
              </w:rPr>
              <w:br/>
              <w:t>                    &lt;ie:SubmittedDraftOfEaad&gt;</w:t>
            </w:r>
            <w:r>
              <w:rPr>
                <w:sz w:val="20"/>
              </w:rPr>
              <w:br/>
              <w:t>                        &lt;ie:Attributes&gt;</w:t>
            </w:r>
            <w:r>
              <w:rPr>
                <w:sz w:val="20"/>
              </w:rPr>
              <w:br/>
              <w:t>                            &lt;ie:SubmissionMessageType&gt;1&lt;/ie:SubmissionMessageType&gt;</w:t>
            </w:r>
            <w:r>
              <w:rPr>
                <w:sz w:val="20"/>
              </w:rPr>
              <w:br/>
              <w:t>                        &lt;/ie:Attributes&gt;</w:t>
            </w:r>
            <w:r>
              <w:rPr>
                <w:sz w:val="20"/>
              </w:rPr>
              <w:br/>
              <w:t>                        &lt;ie:ConsigneeTrader language="sk"&gt;</w:t>
            </w:r>
            <w:r>
              <w:rPr>
                <w:sz w:val="20"/>
              </w:rPr>
              <w:br/>
              <w:t>                            &lt;ie:Traderid&gt;SK52000700012&lt;/ie:Traderid&gt;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&lt;/ie:ConsigneeTrader&gt;</w:t>
            </w:r>
            <w:r>
              <w:rPr>
                <w:sz w:val="20"/>
              </w:rPr>
              <w:br/>
              <w:t>                        &lt;ie:ConsignorTrader language="sk"&gt;</w:t>
            </w:r>
            <w:r>
              <w:rPr>
                <w:sz w:val="20"/>
              </w:rPr>
              <w:br/>
              <w:t>                            &lt;ie:TraderExciseNumber&gt;SK52000800031&lt;/ie:TraderExciseNumber&gt;</w:t>
            </w:r>
            <w:r>
              <w:rPr>
                <w:sz w:val="20"/>
              </w:rPr>
              <w:br/>
              <w:t>                            &lt;ie:TraderName&gt;a&lt;/ie:TraderName&gt;</w:t>
            </w:r>
            <w:r>
              <w:rPr>
                <w:sz w:val="20"/>
              </w:rPr>
              <w:br/>
              <w:t>                            &lt;ie:StreetName&gt;a&lt;/ie:StreetName&gt;</w:t>
            </w:r>
            <w:r>
              <w:rPr>
                <w:sz w:val="20"/>
              </w:rPr>
              <w:br/>
              <w:t>                            &lt;ie:Postcode&gt;12&lt;/ie:Postcode&gt;</w:t>
            </w:r>
            <w:r>
              <w:rPr>
                <w:sz w:val="20"/>
              </w:rPr>
              <w:br/>
              <w:t>                            &lt;ie:City&gt;a&lt;/ie:City&gt;</w:t>
            </w:r>
            <w:r>
              <w:rPr>
                <w:sz w:val="20"/>
              </w:rPr>
              <w:br/>
              <w:t>                        &lt;/ie:ConsignorTrader&gt;</w:t>
            </w:r>
            <w:r>
              <w:rPr>
                <w:sz w:val="20"/>
              </w:rPr>
              <w:br/>
              <w:t>                        &lt;ie:PlaceOfDispatchTrader language="sk"&gt;</w:t>
            </w:r>
            <w:r>
              <w:rPr>
                <w:sz w:val="20"/>
              </w:rPr>
              <w:br/>
              <w:t>                            &lt;ie:ReferenceOfTaxWarehouse&gt;SK52000800031&lt;/ie:ReferenceOfTaxWarehouse&gt;</w:t>
            </w:r>
            <w:r>
              <w:rPr>
                <w:sz w:val="20"/>
              </w:rPr>
              <w:br/>
              <w:t>                        &lt;/ie:PlaceOfDispatchTrader&gt;</w:t>
            </w:r>
            <w:r>
              <w:rPr>
                <w:sz w:val="20"/>
              </w:rPr>
              <w:br/>
              <w:t>                        &lt;ie:DeliveryPlaceTrader language="sk"&gt;</w:t>
            </w:r>
            <w:r>
              <w:rPr>
                <w:sz w:val="20"/>
              </w:rPr>
              <w:br/>
              <w:t>                            &lt;ie:Traderid&gt;SK52000700012&lt;/ie:Traderid&gt;</w:t>
            </w:r>
            <w:r>
              <w:rPr>
                <w:sz w:val="20"/>
              </w:rPr>
              <w:br/>
              <w:t>                            &lt;ie:TraderName&gt;a&lt;/ie:TraderName&gt;</w:t>
            </w:r>
            <w:r>
              <w:rPr>
                <w:sz w:val="20"/>
              </w:rPr>
              <w:br/>
              <w:t>                        &lt;/ie:DeliveryPlaceTrader&gt;</w:t>
            </w:r>
            <w:r>
              <w:rPr>
                <w:sz w:val="20"/>
              </w:rPr>
              <w:br/>
              <w:t>                        &lt;ie:CompetentAuthorityDispatchOffice&gt;</w:t>
            </w:r>
            <w:r>
              <w:rPr>
                <w:sz w:val="20"/>
              </w:rPr>
              <w:br/>
              <w:t>                            &lt;ie:ReferenceNumber&gt;SK520000&lt;/ie:ReferenceNumber&gt;</w:t>
            </w:r>
            <w:r>
              <w:rPr>
                <w:sz w:val="20"/>
              </w:rPr>
              <w:br/>
              <w:t>                        &lt;/ie:CompetentAuthorityDispatchOffice&gt;</w:t>
            </w:r>
            <w:r>
              <w:rPr>
                <w:sz w:val="20"/>
              </w:rPr>
              <w:br/>
              <w:t>                        &lt;ie:TransportDetails&gt;</w:t>
            </w:r>
            <w:r>
              <w:rPr>
                <w:sz w:val="20"/>
              </w:rPr>
              <w:br/>
              <w:t>                            &lt;ie:TransportUnitCode&gt;1&lt;/ie:TransportUnitCode&gt;</w:t>
            </w:r>
            <w:r>
              <w:rPr>
                <w:sz w:val="20"/>
              </w:rPr>
              <w:br/>
              <w:t>                            &lt;ie:IdentityOfTransportUnits&gt;aa&lt;/ie:IdentityOfTransportUnits&gt;</w:t>
            </w:r>
            <w:r>
              <w:rPr>
                <w:sz w:val="20"/>
              </w:rPr>
              <w:br/>
              <w:t>                        &lt;/ie:TransportDetails&gt;</w:t>
            </w:r>
            <w:r>
              <w:rPr>
                <w:sz w:val="20"/>
              </w:rPr>
              <w:br/>
              <w:t>                        &lt;ie:EaadDraft&gt;</w:t>
            </w:r>
            <w:r>
              <w:rPr>
                <w:sz w:val="20"/>
              </w:rPr>
              <w:br/>
              <w:t>                            &lt;ie:LocalReferenceNumber&gt;SKED20100907124215253&lt;/ie:LocalReferenceNumber&gt;</w:t>
            </w:r>
            <w:r>
              <w:rPr>
                <w:sz w:val="20"/>
              </w:rPr>
              <w:br/>
              <w:t>                            &lt;ie:InvoiceNumber&gt;inv7&lt;/ie:InvoiceNumber&gt;</w:t>
            </w:r>
            <w:r>
              <w:rPr>
                <w:sz w:val="20"/>
              </w:rPr>
              <w:br/>
              <w:t>                            &lt;ie:OriginTypeCode&gt;1&lt;/ie:OriginTypeCode&gt;</w:t>
            </w:r>
            <w:r>
              <w:rPr>
                <w:sz w:val="20"/>
              </w:rPr>
              <w:br/>
            </w:r>
            <w:r>
              <w:rPr>
                <w:sz w:val="20"/>
              </w:rPr>
              <w:lastRenderedPageBreak/>
              <w:t>                            &lt;ie:DateOfDispatch&gt;2010-09-07&lt;/ie:DateOfDispatch&gt;</w:t>
            </w:r>
            <w:r>
              <w:rPr>
                <w:sz w:val="20"/>
              </w:rPr>
              <w:br/>
              <w:t>                            &lt;ie:TimeOfDispatch&gt;12:40:14.0&lt;/ie:TimeOfDispatch&gt;</w:t>
            </w:r>
            <w:r>
              <w:rPr>
                <w:sz w:val="20"/>
              </w:rPr>
              <w:br/>
              <w:t>                        &lt;/ie:EaadDraft&gt;</w:t>
            </w:r>
            <w:r>
              <w:rPr>
                <w:sz w:val="20"/>
              </w:rPr>
              <w:br/>
              <w:t>                        &lt;ie:HeaderEaad&gt;</w:t>
            </w:r>
            <w:r>
              <w:rPr>
                <w:sz w:val="20"/>
              </w:rPr>
              <w:br/>
              <w:t>                            &lt;ie:DestinationTypeCode&gt;1&lt;/ie:DestinationTypeCode&gt;</w:t>
            </w:r>
            <w:r>
              <w:rPr>
                <w:sz w:val="20"/>
              </w:rPr>
              <w:br/>
              <w:t>                            &lt;ie:JourneyTime&gt;H05&lt;/ie:JourneyTime&gt;</w:t>
            </w:r>
            <w:r>
              <w:rPr>
                <w:sz w:val="20"/>
              </w:rPr>
              <w:br/>
              <w:t>                            &lt;ie:TransportArrangement&gt;1&lt;/ie:TransportArrangement&gt;</w:t>
            </w:r>
            <w:r>
              <w:rPr>
                <w:sz w:val="20"/>
              </w:rPr>
              <w:br/>
              <w:t>                        &lt;/ie:HeaderEaad&gt;</w:t>
            </w:r>
            <w:r>
              <w:rPr>
                <w:sz w:val="20"/>
              </w:rPr>
              <w:br/>
              <w:t>                        &lt;ie:TransportMode&gt;</w:t>
            </w:r>
            <w:r>
              <w:rPr>
                <w:sz w:val="20"/>
              </w:rPr>
              <w:br/>
              <w:t>                            &lt;ie:TransportModeCode&gt;0&lt;/ie:TransportModeCode&gt;</w:t>
            </w:r>
            <w:r>
              <w:rPr>
                <w:sz w:val="20"/>
              </w:rPr>
              <w:br/>
              <w:t>                        &lt;/ie:TransportMode&gt;</w:t>
            </w:r>
            <w:r>
              <w:rPr>
                <w:sz w:val="20"/>
              </w:rPr>
              <w:br/>
              <w:t>                        &lt;ie:MovementGuarantee&gt;</w:t>
            </w:r>
            <w:r>
              <w:rPr>
                <w:sz w:val="20"/>
              </w:rPr>
              <w:br/>
              <w:t>                            &lt;ie:GuarantorTypeCode&gt;1&lt;/ie:GuarantorTypeCode&gt;</w:t>
            </w:r>
            <w:r>
              <w:rPr>
                <w:sz w:val="20"/>
              </w:rPr>
              <w:br/>
              <w:t>                        &lt;/ie:MovementGuarantee&gt;</w:t>
            </w:r>
            <w:r>
              <w:rPr>
                <w:sz w:val="20"/>
              </w:rPr>
              <w:br/>
              <w:t>                        &lt;ie:BodyEaad&gt;</w:t>
            </w:r>
            <w:r>
              <w:rPr>
                <w:sz w:val="20"/>
              </w:rPr>
              <w:br/>
              <w:t>                            &lt;ie:BodyRecordUniqueReference&gt;1&lt;/ie:BodyRecordUniqueReference&gt;</w:t>
            </w:r>
            <w:r>
              <w:rPr>
                <w:sz w:val="20"/>
              </w:rPr>
              <w:br/>
              <w:t>                            &lt;ie:ExciseProductCode&gt;B000&lt;/ie:ExciseProductCode&gt;</w:t>
            </w:r>
            <w:r>
              <w:rPr>
                <w:sz w:val="20"/>
              </w:rPr>
              <w:br/>
              <w:t>                            &lt;ie:CnCode&gt;22000000&lt;/ie:CnCode&gt;</w:t>
            </w:r>
            <w:r>
              <w:rPr>
                <w:sz w:val="20"/>
              </w:rPr>
              <w:br/>
              <w:t>                            &lt;ie:Quantity&gt;10&lt;/ie:Quantity&gt;</w:t>
            </w:r>
            <w:r>
              <w:rPr>
                <w:sz w:val="20"/>
              </w:rPr>
              <w:br/>
              <w:t>                            &lt;ie:GrossWeight&gt;1&lt;/ie:GrossWeight&gt;</w:t>
            </w:r>
            <w:r>
              <w:rPr>
                <w:sz w:val="20"/>
              </w:rPr>
              <w:br/>
              <w:t>                            &lt;ie:NetWeight&gt;10&lt;/ie:NetWeight&gt;</w:t>
            </w:r>
            <w:r>
              <w:rPr>
                <w:sz w:val="20"/>
              </w:rPr>
              <w:br/>
              <w:t>                            &lt;ie:AlcoholicStrength&gt;10&lt;/ie:AlcoholicStrength&gt;</w:t>
            </w:r>
            <w:r>
              <w:rPr>
                <w:sz w:val="20"/>
              </w:rPr>
              <w:br/>
              <w:t>                            &lt;ie:DegreePlato&gt;10&lt;/ie:DegreePlato&gt;</w:t>
            </w:r>
            <w:r>
              <w:rPr>
                <w:sz w:val="20"/>
              </w:rPr>
              <w:br/>
              <w:t>                            &lt;ie:FiscalMarkUsedFlag&gt;0&lt;/ie:FiscalMarkUsedFlag&gt;</w:t>
            </w:r>
            <w:r>
              <w:rPr>
                <w:sz w:val="20"/>
              </w:rPr>
              <w:br/>
              <w:t>                            &lt;ie:Package&gt;</w:t>
            </w:r>
            <w:r>
              <w:rPr>
                <w:sz w:val="20"/>
              </w:rPr>
              <w:br/>
              <w:t>                                &lt;ie:KindOfPackages&gt;BQ&lt;/ie:KindOfPackages&gt;</w:t>
            </w:r>
            <w:r>
              <w:rPr>
                <w:sz w:val="20"/>
              </w:rPr>
              <w:br/>
              <w:t>                                &lt;ie:NumberOfPackages&gt;10&lt;/ie:NumberOfPackages&gt;</w:t>
            </w:r>
            <w:r>
              <w:rPr>
                <w:sz w:val="20"/>
              </w:rPr>
              <w:br/>
              <w:t>                            &lt;/ie:Package&gt;</w:t>
            </w:r>
            <w:r>
              <w:rPr>
                <w:sz w:val="20"/>
              </w:rPr>
              <w:br/>
              <w:t>                        &lt;/ie:BodyEaad&gt;</w:t>
            </w:r>
            <w:r>
              <w:rPr>
                <w:sz w:val="20"/>
              </w:rPr>
              <w:br/>
              <w:t>                    &lt;/ie:SubmittedDraftOfEaad&gt;</w:t>
            </w:r>
            <w:r>
              <w:rPr>
                <w:sz w:val="20"/>
              </w:rPr>
              <w:br/>
              <w:t>                &lt;/ie:Body&gt;</w:t>
            </w:r>
            <w:r>
              <w:rPr>
                <w:sz w:val="20"/>
              </w:rPr>
              <w:br/>
              <w:t>            &lt;/ED815A&gt;</w:t>
            </w:r>
            <w:r>
              <w:rPr>
                <w:sz w:val="20"/>
              </w:rPr>
              <w:br/>
              <w:t>        &lt;/Object&gt;</w:t>
            </w:r>
            <w:r>
              <w:rPr>
                <w:sz w:val="20"/>
              </w:rPr>
              <w:br/>
              <w:t>    &lt;/DocumentUnauthorized&gt;</w:t>
            </w:r>
            <w:r>
              <w:rPr>
                <w:sz w:val="20"/>
              </w:rPr>
              <w:br/>
              <w:t>&lt;/Registration&gt;</w:t>
            </w:r>
          </w:p>
        </w:tc>
      </w:tr>
    </w:tbl>
    <w:p w:rsidR="00131A8A" w:rsidRDefault="000E6BD4">
      <w:r>
        <w:lastRenderedPageBreak/>
        <w:t>V rámci schémy pre podanie sa vyhradili atribúty pre ZOT:</w:t>
      </w:r>
    </w:p>
    <w:p w:rsidR="00131A8A" w:rsidRDefault="000E6BD4" w:rsidP="00602F33">
      <w:pPr>
        <w:numPr>
          <w:ilvl w:val="0"/>
          <w:numId w:val="52"/>
        </w:numPr>
      </w:pPr>
      <w:r>
        <w:t>BusinessIdentifier = Evidenčné čislo ZOT (v prípade požiadavky na vytvorenie nového ZOT nebude uvedené)</w:t>
      </w:r>
    </w:p>
    <w:p w:rsidR="00131A8A" w:rsidRDefault="000E6BD4" w:rsidP="00602F33">
      <w:pPr>
        <w:numPr>
          <w:ilvl w:val="0"/>
          <w:numId w:val="52"/>
        </w:numPr>
      </w:pPr>
      <w:r>
        <w:t>Description = Značka obchodníka (povinné)</w:t>
      </w:r>
    </w:p>
    <w:p w:rsidR="00131A8A" w:rsidRDefault="000E6BD4">
      <w:r>
        <w:rPr>
          <w:b/>
        </w:rPr>
        <w:t>Prijatie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 Subjektu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subjektu : logicka hodnota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XML Podanie</w:t>
            </w:r>
          </w:p>
        </w:tc>
      </w:tr>
      <w:tr w:rsidR="00131A8A" w:rsidTr="00131A8A">
        <w:tc>
          <w:tcPr>
            <w:tcW w:w="3628" w:type="dxa"/>
            <w:tcMar>
              <w:top w:w="30" w:type="dxa"/>
              <w:left w:w="30" w:type="dxa"/>
              <w:bottom w:w="20" w:type="dxa"/>
              <w:right w:w="30" w:type="dxa"/>
            </w:tcMar>
          </w:tcPr>
          <w:p w:rsidR="00131A8A" w:rsidRDefault="000E6BD4">
            <w:r>
              <w:rPr>
                <w:i/>
                <w:sz w:val="20"/>
              </w:rPr>
              <w:lastRenderedPageBreak/>
              <w:t>Opis</w:t>
            </w:r>
          </w:p>
        </w:tc>
        <w:tc>
          <w:tcPr>
            <w:tcW w:w="5443" w:type="dxa"/>
            <w:tcMar>
              <w:top w:w="30" w:type="dxa"/>
              <w:left w:w="30" w:type="dxa"/>
              <w:bottom w:w="20" w:type="dxa"/>
              <w:right w:w="30" w:type="dxa"/>
            </w:tcMar>
          </w:tcPr>
          <w:p w:rsidR="00131A8A" w:rsidRDefault="000E6BD4">
            <w:r>
              <w:rPr>
                <w:sz w:val="20"/>
              </w:rPr>
              <w:t>xml data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podania : an1_50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podateľne : n1</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TokenID</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identifikácia používateľa, získa sa po prihlásení do IS CEP</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Predchádzajúce podanie/zásielka</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Názov : an1_255</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používateľom zadaný názov pre podanie</w:t>
            </w:r>
          </w:p>
        </w:tc>
      </w:tr>
    </w:tbl>
    <w:p w:rsidR="00131A8A" w:rsidRDefault="000E6BD4">
      <w:r>
        <w:rPr>
          <w:b/>
        </w:rPr>
        <w:t>Informácia o prijatí/odmietnutí podania</w:t>
      </w:r>
      <w:r>
        <w:br/>
      </w:r>
    </w:p>
    <w:p w:rsidR="00131A8A" w:rsidRDefault="000E6BD4">
      <w:r>
        <w:rPr>
          <w:noProof/>
        </w:rPr>
        <w:drawing>
          <wp:inline distT="0" distB="0" distL="0" distR="0">
            <wp:extent cx="2943225" cy="2486025"/>
            <wp:effectExtent l="0" t="0" r="0" b="0"/>
            <wp:docPr id="100066" name="Picture 100066" descr="_scroll_external\attachments\worddav637aae04a09a11a8e5e6a1493cc04f0b-4e9032dd5a0df5155fbde00d8a2f7222dcffed1558600e6519f400d093053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03690" name=""/>
                    <pic:cNvPicPr>
                      <a:picLocks noChangeAspect="1"/>
                    </pic:cNvPicPr>
                  </pic:nvPicPr>
                  <pic:blipFill>
                    <a:blip r:embed="rId76"/>
                    <a:stretch>
                      <a:fillRect/>
                    </a:stretch>
                  </pic:blipFill>
                  <pic:spPr>
                    <a:xfrm>
                      <a:off x="0" y="0"/>
                      <a:ext cx="2943225" cy="2486025"/>
                    </a:xfrm>
                    <a:prstGeom prst="rect">
                      <a:avLst/>
                    </a:prstGeom>
                  </pic:spPr>
                </pic:pic>
              </a:graphicData>
            </a:graphic>
          </wp:inline>
        </w:drawing>
      </w:r>
    </w:p>
    <w:p w:rsidR="00131A8A" w:rsidRDefault="000E6BD4">
      <w:r>
        <w:br/>
      </w:r>
      <w:r>
        <w:rPr>
          <w:b/>
        </w:rPr>
        <w:t>Informácia o odmietnutí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odmietnutia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odmietnuté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odmietnutého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lastRenderedPageBreak/>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Kód dôvodu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Popis : an1_250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viď. kapitola Popis výnimiek</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odmietnutého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r>
        <w:rPr>
          <w:b/>
        </w:rPr>
        <w:t>XML Potvrdenie o prevzatí podania</w:t>
      </w:r>
      <w:r>
        <w:br/>
      </w:r>
    </w:p>
    <w:p w:rsidR="00131A8A" w:rsidRDefault="000E6BD4">
      <w:r>
        <w:rPr>
          <w:noProof/>
        </w:rPr>
        <w:drawing>
          <wp:inline distT="0" distB="0" distL="0" distR="0">
            <wp:extent cx="3276600" cy="2200275"/>
            <wp:effectExtent l="0" t="0" r="0" b="0"/>
            <wp:docPr id="100067" name="Picture 100067" descr="_scroll_external\attachments\worddav8279c4e90b0edfd7fc04c3224a19b99d-28919cf6b3e805bb8735680b272ba3605a46473811f388a12ff4ff7c13b22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87099" name=""/>
                    <pic:cNvPicPr>
                      <a:picLocks noChangeAspect="1"/>
                    </pic:cNvPicPr>
                  </pic:nvPicPr>
                  <pic:blipFill>
                    <a:blip r:embed="rId77"/>
                    <a:stretch>
                      <a:fillRect/>
                    </a:stretch>
                  </pic:blipFill>
                  <pic:spPr>
                    <a:xfrm>
                      <a:off x="0" y="0"/>
                      <a:ext cx="3276600" cy="2200275"/>
                    </a:xfrm>
                    <a:prstGeom prst="rect">
                      <a:avLst/>
                    </a:prstGeom>
                  </pic:spPr>
                </pic:pic>
              </a:graphicData>
            </a:graphic>
          </wp:inline>
        </w:drawing>
      </w:r>
    </w:p>
    <w:p w:rsidR="00131A8A" w:rsidRDefault="000E6BD4">
      <w:r>
        <w:br/>
      </w:r>
      <w:r>
        <w:rPr>
          <w:b/>
        </w:rP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prevzatia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prevzaté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Dátum a čas vytvorenia : Dátum a čas</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dátum a čas kedy bolo podanie vytvorené</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Typ prevzatého podania : an1_200</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jedinečný business identifikátor typu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r w:rsidR="00131A8A" w:rsidTr="00131A8A">
        <w:tc>
          <w:tcPr>
            <w:tcW w:w="3628" w:type="dxa"/>
            <w:tcMar>
              <w:top w:w="30" w:type="dxa"/>
              <w:left w:w="30" w:type="dxa"/>
              <w:bottom w:w="20" w:type="dxa"/>
              <w:right w:w="30" w:type="dxa"/>
            </w:tcMar>
          </w:tcPr>
          <w:p w:rsidR="00131A8A" w:rsidRDefault="000E6BD4">
            <w:r>
              <w:rPr>
                <w:b/>
                <w:sz w:val="20"/>
              </w:rPr>
              <w:t>Atribút</w:t>
            </w:r>
          </w:p>
        </w:tc>
        <w:tc>
          <w:tcPr>
            <w:tcW w:w="5443" w:type="dxa"/>
            <w:tcMar>
              <w:top w:w="30" w:type="dxa"/>
              <w:left w:w="30" w:type="dxa"/>
              <w:bottom w:w="20" w:type="dxa"/>
              <w:right w:w="30" w:type="dxa"/>
            </w:tcMar>
          </w:tcPr>
          <w:p w:rsidR="00131A8A" w:rsidRDefault="000E6BD4">
            <w:r>
              <w:rPr>
                <w:b/>
                <w:sz w:val="20"/>
              </w:rPr>
              <w:t>Identifikátor prijatého podania : Číslo</w:t>
            </w:r>
          </w:p>
        </w:tc>
      </w:tr>
      <w:tr w:rsidR="00131A8A" w:rsidTr="00131A8A">
        <w:tc>
          <w:tcPr>
            <w:tcW w:w="3628" w:type="dxa"/>
            <w:tcMar>
              <w:top w:w="30" w:type="dxa"/>
              <w:left w:w="30" w:type="dxa"/>
              <w:bottom w:w="20" w:type="dxa"/>
              <w:right w:w="30" w:type="dxa"/>
            </w:tcMar>
          </w:tcPr>
          <w:p w:rsidR="00131A8A" w:rsidRDefault="000E6BD4">
            <w:r>
              <w:rPr>
                <w:i/>
                <w:sz w:val="20"/>
              </w:rPr>
              <w:t>Opis</w:t>
            </w:r>
          </w:p>
        </w:tc>
        <w:tc>
          <w:tcPr>
            <w:tcW w:w="5443" w:type="dxa"/>
            <w:tcMar>
              <w:top w:w="30" w:type="dxa"/>
              <w:left w:w="30" w:type="dxa"/>
              <w:bottom w:w="20" w:type="dxa"/>
              <w:right w:w="30" w:type="dxa"/>
            </w:tcMar>
          </w:tcPr>
          <w:p w:rsidR="00131A8A" w:rsidRDefault="000E6BD4">
            <w:r>
              <w:rPr>
                <w:sz w:val="20"/>
              </w:rPr>
              <w:t>identifikátor podania</w:t>
            </w:r>
          </w:p>
        </w:tc>
      </w:tr>
    </w:tbl>
    <w:p w:rsidR="00131A8A" w:rsidRDefault="00131A8A"/>
    <w:p w:rsidR="00131A8A" w:rsidRDefault="000E6BD4">
      <w:pPr>
        <w:pStyle w:val="Heading3"/>
      </w:pPr>
      <w:bookmarkStart w:id="284" w:name="_Toc256000068"/>
      <w:bookmarkStart w:id="285" w:name="scroll-bookmark-216"/>
      <w:r>
        <w:t>Technické informácie</w:t>
      </w:r>
      <w:bookmarkEnd w:id="284"/>
      <w:bookmarkEnd w:id="285"/>
    </w:p>
    <w:p w:rsidR="00131A8A" w:rsidRDefault="000E6BD4">
      <w:pPr>
        <w:pStyle w:val="Heading4"/>
      </w:pPr>
      <w:bookmarkStart w:id="286" w:name="scroll-bookmark-217"/>
      <w:r>
        <w:t>Technická špecifikácia poskytovanej webovej služby</w:t>
      </w:r>
      <w:bookmarkEnd w:id="286"/>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663" w:history="1">
              <w:r w:rsidR="000E6BD4">
                <w:rPr>
                  <w:rStyle w:val="Hyperlink"/>
                  <w:sz w:val="20"/>
                </w:rPr>
                <w:t>https://tcep.financnasprava.sk/tcep/procw/cep.ekr.web.ws.attachments/ReceiverExtSystem.asmx?wsdl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664" w:history="1">
              <w:r w:rsidR="000E6BD4">
                <w:rPr>
                  <w:rStyle w:val="Hyperlink"/>
                  <w:sz w:val="20"/>
                </w:rPr>
                <w:t>https://tcep.financnasprava.sk/tcep/procw/cep.ekr.web.ws.attachments/ReceiverExtSystem.asmx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665" w:history="1">
              <w:r w:rsidR="000E6BD4">
                <w:rPr>
                  <w:rStyle w:val="Hyperlink"/>
                  <w:sz w:val="20"/>
                </w:rPr>
                <w:t>https://www.cep.financnasprava.sk/cep/procw/cep.ekr.web.ws.attachments/ReceiverExtSystem.asmx?wsdl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666" w:history="1">
              <w:r w:rsidR="000E6BD4">
                <w:rPr>
                  <w:rStyle w:val="Hyperlink"/>
                  <w:sz w:val="20"/>
                </w:rPr>
                <w:t>https://www.cep.financnasprava.sk/cep/procw/cep.ekr.web.ws.attachments/ReceiverExtSystem.asmx</w:t>
              </w:r>
            </w:hyperlink>
          </w:p>
        </w:tc>
      </w:tr>
    </w:tbl>
    <w:p w:rsidR="00131A8A" w:rsidRDefault="000E6BD4">
      <w:pPr>
        <w:pStyle w:val="Heading4"/>
      </w:pPr>
      <w:bookmarkStart w:id="287" w:name="scroll-bookmark-218"/>
      <w:r>
        <w:t>Definícia dodatočných parametrov hlavičky správ (Header)</w:t>
      </w:r>
      <w:bookmarkEnd w:id="287"/>
    </w:p>
    <w:p w:rsidR="00131A8A" w:rsidRDefault="000E6BD4">
      <w:r>
        <w:t>Po prihlásení je potrebné pridať do každého ďalšieho volania wcf metód cookie s identifikátorom tokenu prihláseného používateľa. Konkrétne použitie je popísané v </w:t>
      </w:r>
      <w:hyperlink w:anchor="_Autentifikácia_a_autorizácia" w:history="1">
        <w:hyperlink w:anchor="_Autentifikácia_a_autorizácia" w:history="1">
          <w:r w:rsidR="00A8486A">
            <w:rPr>
              <w:rStyle w:val="Hyperlink"/>
            </w:rPr>
            <w:t>kapitole 5</w:t>
          </w:r>
        </w:hyperlink>
      </w:hyperlink>
      <w:r>
        <w:t>.</w:t>
      </w:r>
    </w:p>
    <w:p w:rsidR="00131A8A" w:rsidRDefault="000E6BD4">
      <w:pPr>
        <w:pStyle w:val="Heading4"/>
      </w:pPr>
      <w:bookmarkStart w:id="288" w:name="scroll-bookmark-219"/>
      <w:r>
        <w:t>Popis spôsobu zabezpečenia a autentifikácie pri volaní operácií služby</w:t>
      </w:r>
      <w:bookmarkEnd w:id="288"/>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53"/>
        </w:numPr>
      </w:pPr>
      <w:r>
        <w:t>PrihlasenieMenomHeslom - prihlásenie používateľa menom a heslom,</w:t>
      </w:r>
    </w:p>
    <w:p w:rsidR="00131A8A" w:rsidRDefault="000E6BD4" w:rsidP="00602F33">
      <w:pPr>
        <w:numPr>
          <w:ilvl w:val="0"/>
          <w:numId w:val="53"/>
        </w:numPr>
      </w:pPr>
      <w:r>
        <w:t>PrihlasenieCertifikatom - prihlásenie používateľa certifikátom.</w:t>
      </w:r>
    </w:p>
    <w:p w:rsidR="00131A8A" w:rsidRDefault="000E6BD4">
      <w:pPr>
        <w:pStyle w:val="Heading4"/>
      </w:pPr>
      <w:bookmarkStart w:id="289" w:name="scroll-bookmark-220"/>
      <w:r>
        <w:t>Testovacie scenáre a prípady</w:t>
      </w:r>
      <w:bookmarkEnd w:id="289"/>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zavolá sluzba_is_239 pre získanie obsahu číselníka z informačného systému Centrálneho elektronického priečinka – operácia pre Poskytnutie obsahu číselníka typov podaní v IS CEP</w:t>
            </w:r>
            <w:r>
              <w:rPr>
                <w:sz w:val="20"/>
              </w:rPr>
              <w:br/>
              <w:t>alebo</w:t>
            </w:r>
            <w:r>
              <w:rPr>
                <w:sz w:val="20"/>
              </w:rPr>
              <w:br/>
            </w:r>
            <w:r>
              <w:rPr>
                <w:sz w:val="20"/>
              </w:rPr>
              <w:lastRenderedPageBreak/>
              <w:t>volaním sluzba_is_49217 pre získanie kontextu reakcie na typ podania</w:t>
            </w:r>
          </w:p>
        </w:tc>
        <w:tc>
          <w:tcPr>
            <w:tcW w:w="4989" w:type="dxa"/>
            <w:tcMar>
              <w:top w:w="30" w:type="dxa"/>
              <w:left w:w="30" w:type="dxa"/>
              <w:bottom w:w="20" w:type="dxa"/>
              <w:right w:w="30" w:type="dxa"/>
            </w:tcMar>
          </w:tcPr>
          <w:p w:rsidR="00131A8A" w:rsidRDefault="000E6BD4">
            <w:r>
              <w:rPr>
                <w:sz w:val="20"/>
              </w:rPr>
              <w:lastRenderedPageBreak/>
              <w:t>Služba vráti typ podania</w:t>
            </w:r>
          </w:p>
        </w:tc>
      </w:tr>
      <w:tr w:rsidR="00131A8A" w:rsidTr="00131A8A">
        <w:tc>
          <w:tcPr>
            <w:tcW w:w="454" w:type="dxa"/>
            <w:tcMar>
              <w:top w:w="30" w:type="dxa"/>
              <w:left w:w="30" w:type="dxa"/>
              <w:bottom w:w="20" w:type="dxa"/>
              <w:right w:w="30" w:type="dxa"/>
            </w:tcMar>
          </w:tcPr>
          <w:p w:rsidR="00131A8A" w:rsidRDefault="000E6BD4">
            <w:r>
              <w:rPr>
                <w:sz w:val="20"/>
              </w:rPr>
              <w:t>2.</w:t>
            </w:r>
          </w:p>
        </w:tc>
        <w:tc>
          <w:tcPr>
            <w:tcW w:w="3628" w:type="dxa"/>
            <w:tcMar>
              <w:top w:w="30" w:type="dxa"/>
              <w:left w:w="30" w:type="dxa"/>
              <w:bottom w:w="20" w:type="dxa"/>
              <w:right w:w="30" w:type="dxa"/>
            </w:tcMar>
          </w:tcPr>
          <w:p w:rsidR="00131A8A" w:rsidRDefault="000E6BD4">
            <w:r>
              <w:rPr>
                <w:sz w:val="20"/>
              </w:rPr>
              <w:t>Používateľ zavolá sluzba_is_49216 pre získanie kontextu typu podania</w:t>
            </w:r>
          </w:p>
        </w:tc>
        <w:tc>
          <w:tcPr>
            <w:tcW w:w="4989" w:type="dxa"/>
            <w:tcMar>
              <w:top w:w="30" w:type="dxa"/>
              <w:left w:w="30" w:type="dxa"/>
              <w:bottom w:w="20" w:type="dxa"/>
              <w:right w:w="30" w:type="dxa"/>
            </w:tcMar>
          </w:tcPr>
          <w:p w:rsidR="00131A8A" w:rsidRDefault="000E6BD4">
            <w:r>
              <w:rPr>
                <w:sz w:val="20"/>
              </w:rPr>
              <w:t>Služba vráti pre požadovaný typ podania kontext pre vytvorenie podania daného typu</w:t>
            </w:r>
          </w:p>
        </w:tc>
      </w:tr>
      <w:tr w:rsidR="00131A8A" w:rsidTr="00131A8A">
        <w:tc>
          <w:tcPr>
            <w:tcW w:w="454" w:type="dxa"/>
            <w:tcMar>
              <w:top w:w="30" w:type="dxa"/>
              <w:left w:w="30" w:type="dxa"/>
              <w:bottom w:w="20" w:type="dxa"/>
              <w:right w:w="30" w:type="dxa"/>
            </w:tcMar>
          </w:tcPr>
          <w:p w:rsidR="00131A8A" w:rsidRDefault="000E6BD4">
            <w:r>
              <w:rPr>
                <w:sz w:val="20"/>
              </w:rPr>
              <w:t>3.</w:t>
            </w:r>
          </w:p>
        </w:tc>
        <w:tc>
          <w:tcPr>
            <w:tcW w:w="3628" w:type="dxa"/>
            <w:tcMar>
              <w:top w:w="30" w:type="dxa"/>
              <w:left w:w="30" w:type="dxa"/>
              <w:bottom w:w="20" w:type="dxa"/>
              <w:right w:w="30" w:type="dxa"/>
            </w:tcMar>
          </w:tcPr>
          <w:p w:rsidR="00131A8A" w:rsidRDefault="000E6BD4">
            <w:r>
              <w:rPr>
                <w:sz w:val="20"/>
              </w:rPr>
              <w:t>Používateľ zavolá sluzba_is_232 pre podanie colného vyhlásenia</w:t>
            </w:r>
          </w:p>
        </w:tc>
        <w:tc>
          <w:tcPr>
            <w:tcW w:w="4989" w:type="dxa"/>
            <w:tcMar>
              <w:top w:w="30" w:type="dxa"/>
              <w:left w:w="30" w:type="dxa"/>
              <w:bottom w:w="20" w:type="dxa"/>
              <w:right w:w="30" w:type="dxa"/>
            </w:tcMar>
          </w:tcPr>
          <w:p w:rsidR="00131A8A" w:rsidRDefault="000E6BD4">
            <w:r>
              <w:rPr>
                <w:sz w:val="20"/>
              </w:rPr>
              <w:t>Služba prijme/odmietne dané podanie</w:t>
            </w:r>
          </w:p>
        </w:tc>
      </w:tr>
    </w:tbl>
    <w:p w:rsidR="00131A8A" w:rsidRDefault="000E6BD4">
      <w:pPr>
        <w:pStyle w:val="Heading4"/>
      </w:pPr>
      <w:bookmarkStart w:id="290" w:name="scroll-bookmark-221"/>
      <w:r>
        <w:t>Technické operácie služby</w:t>
      </w:r>
      <w:bookmarkEnd w:id="290"/>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RecieveMessageFromExternalSystem</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idSubjektu</w:t>
            </w:r>
          </w:p>
        </w:tc>
        <w:tc>
          <w:tcPr>
            <w:tcW w:w="7710" w:type="dxa"/>
            <w:tcMar>
              <w:top w:w="30" w:type="dxa"/>
              <w:left w:w="30" w:type="dxa"/>
              <w:bottom w:w="20" w:type="dxa"/>
              <w:right w:w="30" w:type="dxa"/>
            </w:tcMar>
          </w:tcPr>
          <w:p w:rsidR="00131A8A" w:rsidRDefault="000E6BD4">
            <w:r>
              <w:rPr>
                <w:sz w:val="20"/>
              </w:rPr>
              <w:t>identifikátor subjektu pre komunikáciu s IS CEP</w:t>
            </w:r>
          </w:p>
        </w:tc>
      </w:tr>
      <w:tr w:rsidR="00131A8A" w:rsidTr="00131A8A">
        <w:tc>
          <w:tcPr>
            <w:tcW w:w="1361" w:type="dxa"/>
            <w:tcMar>
              <w:top w:w="30" w:type="dxa"/>
              <w:left w:w="30" w:type="dxa"/>
              <w:bottom w:w="20" w:type="dxa"/>
              <w:right w:w="30" w:type="dxa"/>
            </w:tcMar>
          </w:tcPr>
          <w:p w:rsidR="00131A8A" w:rsidRDefault="000E6BD4">
            <w:r>
              <w:rPr>
                <w:b/>
                <w:sz w:val="20"/>
              </w:rPr>
              <w:t>typSubjektu</w:t>
            </w:r>
          </w:p>
        </w:tc>
        <w:tc>
          <w:tcPr>
            <w:tcW w:w="7710" w:type="dxa"/>
            <w:tcMar>
              <w:top w:w="30" w:type="dxa"/>
              <w:left w:w="30" w:type="dxa"/>
              <w:bottom w:w="20" w:type="dxa"/>
              <w:right w:w="30" w:type="dxa"/>
            </w:tcMar>
          </w:tcPr>
          <w:p w:rsidR="00131A8A" w:rsidRDefault="000E6BD4">
            <w:r>
              <w:rPr>
                <w:sz w:val="20"/>
              </w:rPr>
              <w:t>0 = subjekt</w:t>
            </w:r>
            <w:r>
              <w:rPr>
                <w:sz w:val="20"/>
              </w:rPr>
              <w:br/>
              <w:t>1 = OVM</w:t>
            </w:r>
          </w:p>
        </w:tc>
      </w:tr>
      <w:tr w:rsidR="00131A8A" w:rsidTr="00131A8A">
        <w:tc>
          <w:tcPr>
            <w:tcW w:w="1361" w:type="dxa"/>
            <w:tcMar>
              <w:top w:w="30" w:type="dxa"/>
              <w:left w:w="30" w:type="dxa"/>
              <w:bottom w:w="20" w:type="dxa"/>
              <w:right w:w="30" w:type="dxa"/>
            </w:tcMar>
          </w:tcPr>
          <w:p w:rsidR="00131A8A" w:rsidRDefault="000E6BD4">
            <w:r>
              <w:rPr>
                <w:b/>
                <w:sz w:val="20"/>
              </w:rPr>
              <w:t>xmlPodanieB64</w:t>
            </w:r>
          </w:p>
        </w:tc>
        <w:tc>
          <w:tcPr>
            <w:tcW w:w="7710" w:type="dxa"/>
            <w:tcMar>
              <w:top w:w="30" w:type="dxa"/>
              <w:left w:w="30" w:type="dxa"/>
              <w:bottom w:w="20" w:type="dxa"/>
              <w:right w:w="30" w:type="dxa"/>
            </w:tcMar>
          </w:tcPr>
          <w:p w:rsidR="00131A8A" w:rsidRDefault="000E6BD4">
            <w:r>
              <w:rPr>
                <w:sz w:val="20"/>
              </w:rPr>
              <w:t>Xml v Base64 (UTF-8)</w:t>
            </w:r>
            <w:r>
              <w:rPr>
                <w:sz w:val="20"/>
              </w:rPr>
              <w:br/>
              <w:t>IS VS vytvorí na základe poskytnutia kontextu typu podania – volaním IS služby 49216 pre získanie kontextu typu podania</w:t>
            </w:r>
          </w:p>
        </w:tc>
      </w:tr>
      <w:tr w:rsidR="00131A8A" w:rsidTr="00131A8A">
        <w:tc>
          <w:tcPr>
            <w:tcW w:w="1361" w:type="dxa"/>
            <w:tcMar>
              <w:top w:w="30" w:type="dxa"/>
              <w:left w:w="30" w:type="dxa"/>
              <w:bottom w:w="20" w:type="dxa"/>
              <w:right w:w="30" w:type="dxa"/>
            </w:tcMar>
          </w:tcPr>
          <w:p w:rsidR="00131A8A" w:rsidRDefault="000E6BD4">
            <w:r>
              <w:rPr>
                <w:b/>
                <w:sz w:val="20"/>
              </w:rPr>
              <w:t>typPodania</w:t>
            </w:r>
          </w:p>
        </w:tc>
        <w:tc>
          <w:tcPr>
            <w:tcW w:w="7710" w:type="dxa"/>
            <w:tcMar>
              <w:top w:w="30" w:type="dxa"/>
              <w:left w:w="30" w:type="dxa"/>
              <w:bottom w:w="20" w:type="dxa"/>
              <w:right w:w="30" w:type="dxa"/>
            </w:tcMar>
          </w:tcPr>
          <w:p w:rsidR="00131A8A" w:rsidRDefault="000E6BD4">
            <w:r>
              <w:rPr>
                <w:sz w:val="20"/>
              </w:rPr>
              <w:t>Získa sa volaním IS služby 239 - Získanie obsahu číselníka z informačného systému Centrálneho elektronického priečinka – operácia pre Poskytnutie obsahu číselníka typov podaní v IS CEP</w:t>
            </w:r>
            <w:r>
              <w:rPr>
                <w:sz w:val="20"/>
              </w:rPr>
              <w:br/>
              <w:t>alebo</w:t>
            </w:r>
            <w:r>
              <w:rPr>
                <w:sz w:val="20"/>
              </w:rPr>
              <w:br/>
              <w:t>volaním IS služby 49217 pre získanie kontextu reakcie na typ podania</w:t>
            </w:r>
          </w:p>
        </w:tc>
      </w:tr>
      <w:tr w:rsidR="00131A8A" w:rsidTr="00131A8A">
        <w:tc>
          <w:tcPr>
            <w:tcW w:w="1361" w:type="dxa"/>
            <w:tcMar>
              <w:top w:w="30" w:type="dxa"/>
              <w:left w:w="30" w:type="dxa"/>
              <w:bottom w:w="20" w:type="dxa"/>
              <w:right w:w="30" w:type="dxa"/>
            </w:tcMar>
          </w:tcPr>
          <w:p w:rsidR="00131A8A" w:rsidRDefault="000E6BD4">
            <w:r>
              <w:rPr>
                <w:b/>
                <w:sz w:val="20"/>
              </w:rPr>
              <w:t>podatelnaIdentifikator</w:t>
            </w:r>
          </w:p>
        </w:tc>
        <w:tc>
          <w:tcPr>
            <w:tcW w:w="7710" w:type="dxa"/>
            <w:tcMar>
              <w:top w:w="30" w:type="dxa"/>
              <w:left w:w="30" w:type="dxa"/>
              <w:bottom w:w="20" w:type="dxa"/>
              <w:right w:w="30" w:type="dxa"/>
            </w:tcMar>
          </w:tcPr>
          <w:p w:rsidR="00131A8A" w:rsidRDefault="000E6BD4">
            <w:r>
              <w:rPr>
                <w:sz w:val="20"/>
              </w:rPr>
              <w:t>bude obsahovať hodnotu 2 (podateľňa CEP)</w:t>
            </w:r>
          </w:p>
        </w:tc>
      </w:tr>
      <w:tr w:rsidR="00131A8A" w:rsidTr="00131A8A">
        <w:tc>
          <w:tcPr>
            <w:tcW w:w="1361" w:type="dxa"/>
            <w:tcMar>
              <w:top w:w="30" w:type="dxa"/>
              <w:left w:w="30" w:type="dxa"/>
              <w:bottom w:w="20" w:type="dxa"/>
              <w:right w:w="30" w:type="dxa"/>
            </w:tcMar>
          </w:tcPr>
          <w:p w:rsidR="00131A8A" w:rsidRDefault="000E6BD4">
            <w:r>
              <w:rPr>
                <w:b/>
                <w:sz w:val="20"/>
              </w:rPr>
              <w:t>predchadzajucePodanieZasielka</w:t>
            </w:r>
          </w:p>
        </w:tc>
        <w:tc>
          <w:tcPr>
            <w:tcW w:w="7710" w:type="dxa"/>
            <w:tcMar>
              <w:top w:w="30" w:type="dxa"/>
              <w:left w:w="30" w:type="dxa"/>
              <w:bottom w:w="20" w:type="dxa"/>
              <w:right w:w="30" w:type="dxa"/>
            </w:tcMar>
          </w:tcPr>
          <w:p w:rsidR="00131A8A" w:rsidRDefault="000E6BD4">
            <w:r>
              <w:rPr>
                <w:sz w:val="20"/>
              </w:rPr>
              <w:t>identifikátor predchádzajúceho podania/zásielky ktorého sa týka dané podanie/zásielka</w:t>
            </w:r>
          </w:p>
        </w:tc>
      </w:tr>
      <w:tr w:rsidR="00131A8A" w:rsidTr="00131A8A">
        <w:tc>
          <w:tcPr>
            <w:tcW w:w="1361" w:type="dxa"/>
            <w:tcMar>
              <w:top w:w="30" w:type="dxa"/>
              <w:left w:w="30" w:type="dxa"/>
              <w:bottom w:w="20" w:type="dxa"/>
              <w:right w:w="30" w:type="dxa"/>
            </w:tcMar>
          </w:tcPr>
          <w:p w:rsidR="00131A8A" w:rsidRDefault="000E6BD4">
            <w:r>
              <w:rPr>
                <w:b/>
                <w:sz w:val="20"/>
              </w:rPr>
              <w:t>nazov</w:t>
            </w:r>
          </w:p>
        </w:tc>
        <w:tc>
          <w:tcPr>
            <w:tcW w:w="7710" w:type="dxa"/>
            <w:tcMar>
              <w:top w:w="30" w:type="dxa"/>
              <w:left w:w="30" w:type="dxa"/>
              <w:bottom w:w="20" w:type="dxa"/>
              <w:right w:w="30" w:type="dxa"/>
            </w:tcMar>
          </w:tcPr>
          <w:p w:rsidR="00131A8A" w:rsidRDefault="000E6BD4">
            <w:r>
              <w:rPr>
                <w:sz w:val="20"/>
              </w:rPr>
              <w:t>používateľom zadaný názov pre podanie</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TokenId</w:t>
            </w:r>
          </w:p>
        </w:tc>
        <w:tc>
          <w:tcPr>
            <w:tcW w:w="7710" w:type="dxa"/>
            <w:tcMar>
              <w:top w:w="30" w:type="dxa"/>
              <w:left w:w="30" w:type="dxa"/>
              <w:bottom w:w="20" w:type="dxa"/>
              <w:right w:w="30" w:type="dxa"/>
            </w:tcMar>
          </w:tcPr>
          <w:p w:rsidR="00131A8A" w:rsidRDefault="000E6BD4">
            <w:r>
              <w:rPr>
                <w:sz w:val="20"/>
              </w:rPr>
              <w:t>TokenId z prihlásenia</w:t>
            </w:r>
          </w:p>
        </w:tc>
      </w:tr>
      <w:tr w:rsidR="00131A8A" w:rsidTr="00131A8A">
        <w:tc>
          <w:tcPr>
            <w:tcW w:w="1361" w:type="dxa"/>
            <w:tcMar>
              <w:top w:w="30" w:type="dxa"/>
              <w:left w:w="30" w:type="dxa"/>
              <w:bottom w:w="20" w:type="dxa"/>
              <w:right w:w="30" w:type="dxa"/>
            </w:tcMar>
          </w:tcPr>
          <w:p w:rsidR="00131A8A" w:rsidRDefault="000E6BD4">
            <w:r>
              <w:rPr>
                <w:b/>
                <w:sz w:val="20"/>
              </w:rPr>
              <w:t>tokenDescriptor.</w:t>
            </w:r>
            <w:r>
              <w:rPr>
                <w:sz w:val="20"/>
              </w:rPr>
              <w:t xml:space="preserve"> </w:t>
            </w:r>
            <w:r>
              <w:rPr>
                <w:b/>
                <w:sz w:val="20"/>
              </w:rPr>
              <w:t>TokenCheck</w:t>
            </w:r>
          </w:p>
        </w:tc>
        <w:tc>
          <w:tcPr>
            <w:tcW w:w="7710" w:type="dxa"/>
            <w:tcMar>
              <w:top w:w="30" w:type="dxa"/>
              <w:left w:w="30" w:type="dxa"/>
              <w:bottom w:w="20" w:type="dxa"/>
              <w:right w:w="30" w:type="dxa"/>
            </w:tcMar>
          </w:tcPr>
          <w:p w:rsidR="00131A8A" w:rsidRDefault="000E6BD4">
            <w:r>
              <w:rPr>
                <w:sz w:val="20"/>
              </w:rPr>
              <w:t>TokenCheck z prihlásenia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667" w:history="1">
              <w:r>
                <w:rPr>
                  <w:rStyle w:val="Hyperlink"/>
                  <w:sz w:val="20"/>
                </w:rPr>
                <w:t>http://www.w3.org/2003/05/soap-envelope</w:t>
              </w:r>
            </w:hyperlink>
            <w:r>
              <w:rPr>
                <w:sz w:val="20"/>
              </w:rPr>
              <w:t>" xmlns:cep="</w:t>
            </w:r>
            <w:hyperlink r:id="rId668" w:history="1">
              <w:r>
                <w:rPr>
                  <w:rStyle w:val="Hyperlink"/>
                  <w:sz w:val="20"/>
                </w:rPr>
                <w:t>http://www.ditec.sk/CEPEkr</w:t>
              </w:r>
            </w:hyperlink>
            <w:r>
              <w:rPr>
                <w:sz w:val="20"/>
              </w:rPr>
              <w:t>"&gt;</w:t>
            </w:r>
            <w:r>
              <w:rPr>
                <w:sz w:val="20"/>
              </w:rPr>
              <w:br/>
              <w:t>    &lt;soap:Header/&gt;</w:t>
            </w:r>
            <w:r>
              <w:rPr>
                <w:sz w:val="20"/>
              </w:rPr>
              <w:br/>
              <w:t>    &lt;soap:Body&gt;</w:t>
            </w:r>
            <w:r>
              <w:rPr>
                <w:sz w:val="20"/>
              </w:rPr>
              <w:br/>
              <w:t>        &lt;cep:RecieveMessageFromExternalSystem&gt;</w:t>
            </w:r>
            <w:r>
              <w:rPr>
                <w:sz w:val="20"/>
              </w:rPr>
              <w:br/>
              <w:t>            &lt;cep:idSubjektu&gt;39644922&lt;/cep:idSubjektu&gt;</w:t>
            </w:r>
            <w:r>
              <w:rPr>
                <w:sz w:val="20"/>
              </w:rPr>
              <w:br/>
              <w:t>            &lt;cep:typSubjektu&gt;0&lt;/cep:typSubjektu&gt;</w:t>
            </w:r>
            <w:r>
              <w:rPr>
                <w:sz w:val="20"/>
              </w:rPr>
              <w:br/>
              <w:t>            &lt;cep:xmlPodanieB64&gt;PHh6ZXA6RGF0YUVudmVsb3BlIHhtbG5zOnh6ZXA9I.....&lt;/cep:xmlPodanieB64&gt;</w:t>
            </w:r>
            <w:r>
              <w:rPr>
                <w:sz w:val="20"/>
              </w:rPr>
              <w:br/>
              <w:t>            &lt;cep:typPodania&gt;P_MF_OC_0015_v4.0&lt;/cep:typPodania&gt;</w:t>
            </w:r>
            <w:r>
              <w:rPr>
                <w:sz w:val="20"/>
              </w:rPr>
              <w:br/>
              <w:t>            &lt;cep:podatelnaIdentifikator&gt;2&lt;/cep:podatelnaIdentifikator&gt;</w:t>
            </w:r>
            <w:r>
              <w:rPr>
                <w:sz w:val="20"/>
              </w:rPr>
              <w:br/>
              <w:t>            &lt;cep:predchadzajucePodanieZasielka/&gt;</w:t>
            </w:r>
            <w:r>
              <w:rPr>
                <w:sz w:val="20"/>
              </w:rPr>
              <w:br/>
              <w:t>            &lt;cep:nazov&gt;45-167839-18-2-CT-01M&lt;/cep:nazov&gt;</w:t>
            </w:r>
            <w:r>
              <w:rPr>
                <w:sz w:val="20"/>
              </w:rPr>
              <w:br/>
              <w:t>            &lt;cep:tokenDescriptor&gt;</w:t>
            </w:r>
            <w:r>
              <w:rPr>
                <w:sz w:val="20"/>
              </w:rPr>
              <w:br/>
              <w:t>                &lt;cep:TokenId&gt;c51ed4f5-c14b-8749-96c7-58867453c3e5&lt;/cep:TokenId&gt;</w:t>
            </w:r>
            <w:r>
              <w:rPr>
                <w:sz w:val="20"/>
              </w:rPr>
              <w:br/>
              <w:t>                &lt;cep:TokenCheck&gt;h26rlzy+pVCoz4h9D5vAg5ymi7w=&lt;/cep:TokenCheck&gt;</w:t>
            </w:r>
            <w:r>
              <w:rPr>
                <w:sz w:val="20"/>
              </w:rPr>
              <w:br/>
              <w:t>            &lt;/cep:tokenDescriptor&gt;</w:t>
            </w:r>
            <w:r>
              <w:rPr>
                <w:sz w:val="20"/>
              </w:rPr>
              <w:br/>
              <w:t>        &lt;/cep:RecieveMessageFromExternalSystem&gt;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669" w:history="1">
              <w:r>
                <w:rPr>
                  <w:rStyle w:val="Hyperlink"/>
                  <w:sz w:val="20"/>
                </w:rPr>
                <w:t>http://www.w3.org/2003/05/soap-envelope</w:t>
              </w:r>
            </w:hyperlink>
            <w:r>
              <w:rPr>
                <w:sz w:val="20"/>
              </w:rPr>
              <w:t>" xmlns:xsi="</w:t>
            </w:r>
            <w:hyperlink r:id="rId670" w:history="1">
              <w:r>
                <w:rPr>
                  <w:rStyle w:val="Hyperlink"/>
                  <w:sz w:val="20"/>
                </w:rPr>
                <w:t>http://www.w3.org/2001/XMLSchema-instance</w:t>
              </w:r>
            </w:hyperlink>
            <w:r>
              <w:rPr>
                <w:sz w:val="20"/>
              </w:rPr>
              <w:t>" xmlns:xsd="</w:t>
            </w:r>
            <w:hyperlink r:id="rId671" w:history="1">
              <w:r>
                <w:rPr>
                  <w:rStyle w:val="Hyperlink"/>
                  <w:sz w:val="20"/>
                </w:rPr>
                <w:t>http://www.w3.org/2001/XMLSchema</w:t>
              </w:r>
            </w:hyperlink>
            <w:r>
              <w:rPr>
                <w:sz w:val="20"/>
              </w:rPr>
              <w:t>"&gt;</w:t>
            </w:r>
            <w:r>
              <w:rPr>
                <w:sz w:val="20"/>
              </w:rPr>
              <w:br/>
              <w:t>    &lt;soap:Body&gt;</w:t>
            </w:r>
            <w:r>
              <w:rPr>
                <w:sz w:val="20"/>
              </w:rPr>
              <w:br/>
              <w:t>        &lt;RecieveMessageFromExternalSystemResponse xmlns="</w:t>
            </w:r>
            <w:hyperlink r:id="rId672" w:history="1">
              <w:r>
                <w:rPr>
                  <w:rStyle w:val="Hyperlink"/>
                  <w:sz w:val="20"/>
                </w:rPr>
                <w:t>http://www.ditec.sk/CEPEkr</w:t>
              </w:r>
            </w:hyperlink>
            <w:r>
              <w:rPr>
                <w:sz w:val="20"/>
              </w:rPr>
              <w:t>"&gt;</w:t>
            </w:r>
            <w:r>
              <w:rPr>
                <w:sz w:val="20"/>
              </w:rPr>
              <w:br/>
              <w:t>            &lt;RecieveMessageFromExternalSystemResult&gt;</w:t>
            </w:r>
            <w:r>
              <w:rPr>
                <w:sz w:val="20"/>
              </w:rPr>
              <w:br/>
              <w:t>                &lt;Code&gt;0&lt;/Code&gt;</w:t>
            </w:r>
            <w:r>
              <w:rPr>
                <w:sz w:val="20"/>
              </w:rPr>
              <w:br/>
              <w:t>                &lt;Description/&gt;</w:t>
            </w:r>
            <w:r>
              <w:rPr>
                <w:sz w:val="20"/>
              </w:rPr>
              <w:br/>
              <w:t>            &lt;/RecieveMessageFromExternalSystemResult&gt;</w:t>
            </w:r>
            <w:r>
              <w:rPr>
                <w:sz w:val="20"/>
              </w:rPr>
              <w:br/>
              <w:t>        &lt;/RecieveMessageFromExternalSystemResponse&gt;</w:t>
            </w:r>
            <w:r>
              <w:rPr>
                <w:sz w:val="20"/>
              </w:rPr>
              <w:br/>
              <w:t>    &lt;/soap:Body&gt;</w:t>
            </w:r>
            <w:r>
              <w:rPr>
                <w:sz w:val="20"/>
              </w:rPr>
              <w:br/>
              <w:t>&lt;/soap:Envelope&gt;</w:t>
            </w:r>
          </w:p>
        </w:tc>
      </w:tr>
    </w:tbl>
    <w:p w:rsidR="00131A8A" w:rsidRDefault="000E6BD4">
      <w:pPr>
        <w:pStyle w:val="Heading4"/>
      </w:pPr>
      <w:bookmarkStart w:id="291" w:name="scroll-bookmark-222"/>
      <w:r>
        <w:t>Popis výnimiek</w:t>
      </w:r>
      <w:bookmarkEnd w:id="291"/>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-220</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3628" w:type="dxa"/>
            <w:tcMar>
              <w:top w:w="30" w:type="dxa"/>
              <w:left w:w="30" w:type="dxa"/>
              <w:bottom w:w="20" w:type="dxa"/>
              <w:right w:w="30" w:type="dxa"/>
            </w:tcMar>
          </w:tcPr>
          <w:p w:rsidR="00131A8A" w:rsidRDefault="000E6BD4">
            <w:r>
              <w:rPr>
                <w:sz w:val="20"/>
              </w:rPr>
              <w:t>Zamietnuté podanie. Neplatný adresát.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-210</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3628" w:type="dxa"/>
            <w:tcMar>
              <w:top w:w="30" w:type="dxa"/>
              <w:left w:w="30" w:type="dxa"/>
              <w:bottom w:w="20" w:type="dxa"/>
              <w:right w:w="30" w:type="dxa"/>
            </w:tcMar>
          </w:tcPr>
          <w:p w:rsidR="00131A8A" w:rsidRDefault="000E6BD4">
            <w:r>
              <w:rPr>
                <w:sz w:val="20"/>
              </w:rPr>
              <w:t>Nesprávny počet typu dokumentu v type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-209</w:t>
            </w:r>
          </w:p>
        </w:tc>
        <w:tc>
          <w:tcPr>
            <w:tcW w:w="3628" w:type="dxa"/>
            <w:tcMar>
              <w:top w:w="30" w:type="dxa"/>
              <w:left w:w="30" w:type="dxa"/>
              <w:bottom w:w="20" w:type="dxa"/>
              <w:right w:w="30" w:type="dxa"/>
            </w:tcMar>
          </w:tcPr>
          <w:p w:rsidR="00131A8A" w:rsidRDefault="000E6BD4">
            <w:r>
              <w:rPr>
                <w:sz w:val="20"/>
              </w:rPr>
              <w:t>Neznámy typ dokumentu.</w:t>
            </w:r>
          </w:p>
        </w:tc>
        <w:tc>
          <w:tcPr>
            <w:tcW w:w="3628" w:type="dxa"/>
            <w:tcMar>
              <w:top w:w="30" w:type="dxa"/>
              <w:left w:w="30" w:type="dxa"/>
              <w:bottom w:w="20" w:type="dxa"/>
              <w:right w:w="30" w:type="dxa"/>
            </w:tcMar>
          </w:tcPr>
          <w:p w:rsidR="00131A8A" w:rsidRDefault="000E6BD4">
            <w:r>
              <w:rPr>
                <w:sz w:val="20"/>
              </w:rPr>
              <w:t>Neznámy typ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lastRenderedPageBreak/>
              <w:t>-208</w:t>
            </w:r>
          </w:p>
        </w:tc>
        <w:tc>
          <w:tcPr>
            <w:tcW w:w="3628" w:type="dxa"/>
            <w:tcMar>
              <w:top w:w="30" w:type="dxa"/>
              <w:left w:w="30" w:type="dxa"/>
              <w:bottom w:w="20" w:type="dxa"/>
              <w:right w:w="30" w:type="dxa"/>
            </w:tcMar>
          </w:tcPr>
          <w:p w:rsidR="00131A8A" w:rsidRDefault="000E6BD4">
            <w:r>
              <w:rPr>
                <w:sz w:val="20"/>
              </w:rPr>
              <w:t>Neznámy formát dokumentu.</w:t>
            </w:r>
          </w:p>
        </w:tc>
        <w:tc>
          <w:tcPr>
            <w:tcW w:w="3628" w:type="dxa"/>
            <w:tcMar>
              <w:top w:w="30" w:type="dxa"/>
              <w:left w:w="30" w:type="dxa"/>
              <w:bottom w:w="20" w:type="dxa"/>
              <w:right w:w="30" w:type="dxa"/>
            </w:tcMar>
          </w:tcPr>
          <w:p w:rsidR="00131A8A" w:rsidRDefault="000E6BD4">
            <w:r>
              <w:rPr>
                <w:sz w:val="20"/>
              </w:rPr>
              <w:t>Neznámy formát dokumentu.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-207</w:t>
            </w:r>
          </w:p>
        </w:tc>
        <w:tc>
          <w:tcPr>
            <w:tcW w:w="3628" w:type="dxa"/>
            <w:tcMar>
              <w:top w:w="30" w:type="dxa"/>
              <w:left w:w="30" w:type="dxa"/>
              <w:bottom w:w="20" w:type="dxa"/>
              <w:right w:w="30" w:type="dxa"/>
            </w:tcMar>
          </w:tcPr>
          <w:p w:rsidR="00131A8A" w:rsidRDefault="000E6BD4">
            <w:r>
              <w:rPr>
                <w:sz w:val="20"/>
              </w:rPr>
              <w:t>Neznámy formát podania.</w:t>
            </w:r>
          </w:p>
        </w:tc>
        <w:tc>
          <w:tcPr>
            <w:tcW w:w="3628" w:type="dxa"/>
            <w:tcMar>
              <w:top w:w="30" w:type="dxa"/>
              <w:left w:w="30" w:type="dxa"/>
              <w:bottom w:w="20" w:type="dxa"/>
              <w:right w:w="30" w:type="dxa"/>
            </w:tcMar>
          </w:tcPr>
          <w:p w:rsidR="00131A8A" w:rsidRDefault="000E6BD4">
            <w:r>
              <w:rPr>
                <w:sz w:val="20"/>
              </w:rPr>
              <w:t>Neznámy formát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-205</w:t>
            </w:r>
          </w:p>
        </w:tc>
        <w:tc>
          <w:tcPr>
            <w:tcW w:w="3628" w:type="dxa"/>
            <w:tcMar>
              <w:top w:w="30" w:type="dxa"/>
              <w:left w:w="30" w:type="dxa"/>
              <w:bottom w:w="20" w:type="dxa"/>
              <w:right w:w="30" w:type="dxa"/>
            </w:tcMar>
          </w:tcPr>
          <w:p w:rsidR="00131A8A" w:rsidRDefault="000E6BD4">
            <w:r>
              <w:rPr>
                <w:sz w:val="20"/>
              </w:rPr>
              <w:t>Neplatný typ podania.</w:t>
            </w:r>
          </w:p>
        </w:tc>
        <w:tc>
          <w:tcPr>
            <w:tcW w:w="3628" w:type="dxa"/>
            <w:tcMar>
              <w:top w:w="30" w:type="dxa"/>
              <w:left w:w="30" w:type="dxa"/>
              <w:bottom w:w="20" w:type="dxa"/>
              <w:right w:w="30" w:type="dxa"/>
            </w:tcMar>
          </w:tcPr>
          <w:p w:rsidR="00131A8A" w:rsidRDefault="000E6BD4">
            <w:r>
              <w:rPr>
                <w:sz w:val="20"/>
              </w:rPr>
              <w:t>Neplatný typ podania.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-204</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3628" w:type="dxa"/>
            <w:tcMar>
              <w:top w:w="30" w:type="dxa"/>
              <w:left w:w="30" w:type="dxa"/>
              <w:bottom w:w="20" w:type="dxa"/>
              <w:right w:w="30" w:type="dxa"/>
            </w:tcMar>
          </w:tcPr>
          <w:p w:rsidR="00131A8A" w:rsidRDefault="000E6BD4">
            <w:r>
              <w:rPr>
                <w:sz w:val="20"/>
              </w:rPr>
              <w:t>Osoba nemá oprávnenie na zasielanie podaní v mene subjektu</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Systém</w:t>
            </w:r>
          </w:p>
        </w:tc>
      </w:tr>
    </w:tbl>
    <w:p w:rsidR="00131A8A" w:rsidRDefault="00131A8A"/>
    <w:p w:rsidR="00131A8A" w:rsidRDefault="00131A8A"/>
    <w:p w:rsidR="00131A8A" w:rsidRDefault="000E6BD4">
      <w:pPr>
        <w:pStyle w:val="Heading2"/>
      </w:pPr>
      <w:bookmarkStart w:id="292" w:name="_Toc256000069"/>
      <w:bookmarkStart w:id="293" w:name="scroll-bookmark-223"/>
      <w:r>
        <w:t>Poskytnutie histórie komunikácie príloh k dovoznému colnému vyhláseniu</w:t>
      </w:r>
      <w:bookmarkEnd w:id="292"/>
      <w:bookmarkEnd w:id="293"/>
    </w:p>
    <w:tbl>
      <w:tblPr>
        <w:tblStyle w:val="ScrollTableNormal"/>
        <w:tblW w:w="0" w:type="auto"/>
        <w:tblLayout w:type="fixed"/>
        <w:tblLook w:val="0000" w:firstRow="0" w:lastRow="0" w:firstColumn="0" w:lastColumn="0" w:noHBand="0" w:noVBand="0"/>
      </w:tblPr>
      <w:tblGrid>
        <w:gridCol w:w="2268"/>
        <w:gridCol w:w="6803"/>
      </w:tblGrid>
      <w:tr w:rsidR="00131A8A" w:rsidTr="00131A8A">
        <w:tc>
          <w:tcPr>
            <w:tcW w:w="2268" w:type="dxa"/>
            <w:tcMar>
              <w:top w:w="30" w:type="dxa"/>
              <w:left w:w="30" w:type="dxa"/>
              <w:bottom w:w="20" w:type="dxa"/>
              <w:right w:w="30" w:type="dxa"/>
            </w:tcMar>
          </w:tcPr>
          <w:p w:rsidR="00131A8A" w:rsidRDefault="000E6BD4">
            <w:r>
              <w:rPr>
                <w:b/>
                <w:sz w:val="20"/>
              </w:rPr>
              <w:t>Verzia služby</w:t>
            </w:r>
          </w:p>
        </w:tc>
        <w:tc>
          <w:tcPr>
            <w:tcW w:w="6803" w:type="dxa"/>
            <w:tcMar>
              <w:top w:w="30" w:type="dxa"/>
              <w:left w:w="30" w:type="dxa"/>
              <w:bottom w:w="20" w:type="dxa"/>
              <w:right w:w="30" w:type="dxa"/>
            </w:tcMar>
          </w:tcPr>
          <w:p w:rsidR="00131A8A" w:rsidRDefault="000E6BD4">
            <w:r>
              <w:rPr>
                <w:sz w:val="20"/>
              </w:rPr>
              <w:t>1.0</w:t>
            </w:r>
          </w:p>
        </w:tc>
      </w:tr>
      <w:tr w:rsidR="00131A8A" w:rsidTr="00131A8A">
        <w:tc>
          <w:tcPr>
            <w:tcW w:w="2268" w:type="dxa"/>
            <w:tcMar>
              <w:top w:w="30" w:type="dxa"/>
              <w:left w:w="30" w:type="dxa"/>
              <w:bottom w:w="20" w:type="dxa"/>
              <w:right w:w="30" w:type="dxa"/>
            </w:tcMar>
          </w:tcPr>
          <w:p w:rsidR="00131A8A" w:rsidRDefault="000E6BD4">
            <w:r>
              <w:rPr>
                <w:b/>
                <w:sz w:val="20"/>
              </w:rPr>
              <w:t>Popis služby</w:t>
            </w:r>
          </w:p>
        </w:tc>
        <w:tc>
          <w:tcPr>
            <w:tcW w:w="6803" w:type="dxa"/>
            <w:tcMar>
              <w:top w:w="30" w:type="dxa"/>
              <w:left w:w="30" w:type="dxa"/>
              <w:bottom w:w="20" w:type="dxa"/>
              <w:right w:w="30" w:type="dxa"/>
            </w:tcMar>
          </w:tcPr>
          <w:p w:rsidR="00131A8A" w:rsidRDefault="000E6BD4">
            <w:r>
              <w:rPr>
                <w:sz w:val="20"/>
              </w:rPr>
              <w:t>Podporná služba pre získanie podaní/rozhodnutí evidovaných v IS CEP.</w:t>
            </w:r>
          </w:p>
        </w:tc>
      </w:tr>
      <w:tr w:rsidR="00131A8A" w:rsidTr="00131A8A">
        <w:tc>
          <w:tcPr>
            <w:tcW w:w="2268" w:type="dxa"/>
            <w:tcMar>
              <w:top w:w="30" w:type="dxa"/>
              <w:left w:w="30" w:type="dxa"/>
              <w:bottom w:w="20" w:type="dxa"/>
              <w:right w:w="30" w:type="dxa"/>
            </w:tcMar>
          </w:tcPr>
          <w:p w:rsidR="00131A8A" w:rsidRDefault="000E6BD4">
            <w:r>
              <w:rPr>
                <w:b/>
                <w:sz w:val="20"/>
              </w:rPr>
              <w:t>ISVS / Modul</w:t>
            </w:r>
          </w:p>
        </w:tc>
        <w:tc>
          <w:tcPr>
            <w:tcW w:w="6803" w:type="dxa"/>
            <w:tcMar>
              <w:top w:w="30" w:type="dxa"/>
              <w:left w:w="30" w:type="dxa"/>
              <w:bottom w:w="20" w:type="dxa"/>
              <w:right w:w="30" w:type="dxa"/>
            </w:tcMar>
          </w:tcPr>
          <w:p w:rsidR="00131A8A" w:rsidRDefault="000E6BD4">
            <w:r>
              <w:rPr>
                <w:sz w:val="20"/>
              </w:rPr>
              <w:t>IS CEP</w:t>
            </w:r>
          </w:p>
        </w:tc>
      </w:tr>
    </w:tbl>
    <w:p w:rsidR="00131A8A" w:rsidRDefault="000E6BD4">
      <w:pPr>
        <w:pStyle w:val="Heading3"/>
      </w:pPr>
      <w:bookmarkStart w:id="294" w:name="_Toc256000070"/>
      <w:bookmarkStart w:id="295" w:name="scroll-bookmark-224"/>
      <w:r>
        <w:t>Procesné/logické údaje</w:t>
      </w:r>
      <w:bookmarkEnd w:id="294"/>
      <w:bookmarkEnd w:id="295"/>
    </w:p>
    <w:p w:rsidR="00131A8A" w:rsidRDefault="000E6BD4">
      <w:pPr>
        <w:pStyle w:val="Heading4"/>
      </w:pPr>
      <w:bookmarkStart w:id="296" w:name="scroll-bookmark-225"/>
      <w:r>
        <w:t>Procesný tok / biznis logika služby</w:t>
      </w:r>
      <w:bookmarkEnd w:id="296"/>
    </w:p>
    <w:p w:rsidR="00131A8A" w:rsidRDefault="000E6BD4">
      <w:r>
        <w:t>Služba na základe vstupných parametrov poskytne podania/rozhodnutia evidované v IS CEP.</w:t>
      </w:r>
      <w:r>
        <w:br/>
        <w:t>Služba je synchrónna a je určená pre IS podnikateľa.</w:t>
      </w:r>
      <w:r>
        <w:br/>
        <w:t>Služba obsahuje operácie:</w:t>
      </w:r>
    </w:p>
    <w:p w:rsidR="00131A8A" w:rsidRDefault="000E6BD4" w:rsidP="00602F33">
      <w:pPr>
        <w:numPr>
          <w:ilvl w:val="0"/>
          <w:numId w:val="54"/>
        </w:numPr>
      </w:pPr>
      <w:r>
        <w:t>Poskytnutie zoznamu podaní pre externé systémy</w:t>
      </w:r>
    </w:p>
    <w:p w:rsidR="00131A8A" w:rsidRDefault="000E6BD4" w:rsidP="00602F33">
      <w:pPr>
        <w:numPr>
          <w:ilvl w:val="0"/>
          <w:numId w:val="54"/>
        </w:numPr>
      </w:pPr>
      <w:r>
        <w:t>Poskytnutie zoznamu zásielok pre externé systémy</w:t>
      </w:r>
    </w:p>
    <w:p w:rsidR="00131A8A" w:rsidRDefault="000E6BD4" w:rsidP="00602F33">
      <w:pPr>
        <w:numPr>
          <w:ilvl w:val="0"/>
          <w:numId w:val="54"/>
        </w:numPr>
      </w:pPr>
      <w:r>
        <w:t>Poskytnutie podania</w:t>
      </w:r>
    </w:p>
    <w:p w:rsidR="00131A8A" w:rsidRDefault="000E6BD4" w:rsidP="00602F33">
      <w:pPr>
        <w:numPr>
          <w:ilvl w:val="0"/>
          <w:numId w:val="54"/>
        </w:numPr>
      </w:pPr>
      <w:r>
        <w:t>Poskytnutie zásielky</w:t>
      </w:r>
    </w:p>
    <w:p w:rsidR="00131A8A" w:rsidRDefault="000E6BD4">
      <w:pPr>
        <w:pStyle w:val="Heading4"/>
      </w:pPr>
      <w:bookmarkStart w:id="297" w:name="scroll-bookmark-226"/>
      <w:r>
        <w:t>Operácie poskytovanej služby</w:t>
      </w:r>
      <w:bookmarkEnd w:id="297"/>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EKR HIST KOM Poskytnutie zoznamu podaní pre externé systémy</w:t>
            </w:r>
          </w:p>
        </w:tc>
        <w:tc>
          <w:tcPr>
            <w:tcW w:w="3628" w:type="dxa"/>
            <w:tcMar>
              <w:top w:w="30" w:type="dxa"/>
              <w:left w:w="30" w:type="dxa"/>
              <w:bottom w:w="20" w:type="dxa"/>
              <w:right w:w="30" w:type="dxa"/>
            </w:tcMar>
          </w:tcPr>
          <w:p w:rsidR="00131A8A" w:rsidRDefault="000E6BD4">
            <w:r>
              <w:rPr>
                <w:sz w:val="20"/>
              </w:rPr>
              <w:t>system vráti dostupné podania pre daného používateľa/externý systém</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HistoriaPodani</w:t>
            </w:r>
          </w:p>
        </w:tc>
        <w:tc>
          <w:tcPr>
            <w:tcW w:w="1361" w:type="dxa"/>
            <w:tcMar>
              <w:top w:w="30" w:type="dxa"/>
              <w:left w:w="30" w:type="dxa"/>
              <w:bottom w:w="20" w:type="dxa"/>
              <w:right w:w="30" w:type="dxa"/>
            </w:tcMar>
          </w:tcPr>
          <w:p w:rsidR="00131A8A" w:rsidRDefault="000E6BD4">
            <w:r>
              <w:rPr>
                <w:sz w:val="20"/>
              </w:rPr>
              <w:t>HistoriaPodaniVysledok</w:t>
            </w:r>
          </w:p>
        </w:tc>
      </w:tr>
      <w:tr w:rsidR="00131A8A" w:rsidTr="00131A8A">
        <w:tc>
          <w:tcPr>
            <w:tcW w:w="1814" w:type="dxa"/>
            <w:tcMar>
              <w:top w:w="30" w:type="dxa"/>
              <w:left w:w="30" w:type="dxa"/>
              <w:bottom w:w="20" w:type="dxa"/>
              <w:right w:w="30" w:type="dxa"/>
            </w:tcMar>
          </w:tcPr>
          <w:p w:rsidR="00131A8A" w:rsidRDefault="000E6BD4">
            <w:r>
              <w:rPr>
                <w:sz w:val="20"/>
              </w:rPr>
              <w:lastRenderedPageBreak/>
              <w:t>EKR HIST KOM Poskytnutie podania</w:t>
            </w:r>
          </w:p>
        </w:tc>
        <w:tc>
          <w:tcPr>
            <w:tcW w:w="3628" w:type="dxa"/>
            <w:tcMar>
              <w:top w:w="30" w:type="dxa"/>
              <w:left w:w="30" w:type="dxa"/>
              <w:bottom w:w="20" w:type="dxa"/>
              <w:right w:w="30" w:type="dxa"/>
            </w:tcMar>
          </w:tcPr>
          <w:p w:rsidR="00131A8A" w:rsidRDefault="000E6BD4">
            <w:r>
              <w:rPr>
                <w:sz w:val="20"/>
              </w:rPr>
              <w:t>system vráti detail podania na základe identifikátora</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DetailPodania</w:t>
            </w:r>
          </w:p>
        </w:tc>
        <w:tc>
          <w:tcPr>
            <w:tcW w:w="1361" w:type="dxa"/>
            <w:tcMar>
              <w:top w:w="30" w:type="dxa"/>
              <w:left w:w="30" w:type="dxa"/>
              <w:bottom w:w="20" w:type="dxa"/>
              <w:right w:w="30" w:type="dxa"/>
            </w:tcMar>
          </w:tcPr>
          <w:p w:rsidR="00131A8A" w:rsidRDefault="000E6BD4">
            <w:r>
              <w:rPr>
                <w:sz w:val="20"/>
              </w:rPr>
              <w:t>DetailPodaniaVysledok</w:t>
            </w:r>
          </w:p>
        </w:tc>
      </w:tr>
      <w:tr w:rsidR="00131A8A" w:rsidTr="00131A8A">
        <w:tc>
          <w:tcPr>
            <w:tcW w:w="1814" w:type="dxa"/>
            <w:tcMar>
              <w:top w:w="30" w:type="dxa"/>
              <w:left w:w="30" w:type="dxa"/>
              <w:bottom w:w="20" w:type="dxa"/>
              <w:right w:w="30" w:type="dxa"/>
            </w:tcMar>
          </w:tcPr>
          <w:p w:rsidR="00131A8A" w:rsidRDefault="000E6BD4">
            <w:r>
              <w:rPr>
                <w:sz w:val="20"/>
              </w:rPr>
              <w:t>EKR HIST KOM Poskytnutie zoznamu zásielok pre externé systémy</w:t>
            </w:r>
          </w:p>
        </w:tc>
        <w:tc>
          <w:tcPr>
            <w:tcW w:w="3628" w:type="dxa"/>
            <w:tcMar>
              <w:top w:w="30" w:type="dxa"/>
              <w:left w:w="30" w:type="dxa"/>
              <w:bottom w:w="20" w:type="dxa"/>
              <w:right w:w="30" w:type="dxa"/>
            </w:tcMar>
          </w:tcPr>
          <w:p w:rsidR="00131A8A" w:rsidRDefault="000E6BD4">
            <w:r>
              <w:rPr>
                <w:sz w:val="20"/>
              </w:rPr>
              <w:t>system vráti dostupné zásielky pre daného používateľa/externý systém</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HistoriaZasielok</w:t>
            </w:r>
          </w:p>
        </w:tc>
        <w:tc>
          <w:tcPr>
            <w:tcW w:w="1361" w:type="dxa"/>
            <w:tcMar>
              <w:top w:w="30" w:type="dxa"/>
              <w:left w:w="30" w:type="dxa"/>
              <w:bottom w:w="20" w:type="dxa"/>
              <w:right w:w="30" w:type="dxa"/>
            </w:tcMar>
          </w:tcPr>
          <w:p w:rsidR="00131A8A" w:rsidRDefault="000E6BD4">
            <w:r>
              <w:rPr>
                <w:sz w:val="20"/>
              </w:rPr>
              <w:t>HistoriaZasielokVysledok</w:t>
            </w:r>
          </w:p>
        </w:tc>
      </w:tr>
      <w:tr w:rsidR="00131A8A" w:rsidTr="00131A8A">
        <w:tc>
          <w:tcPr>
            <w:tcW w:w="1814" w:type="dxa"/>
            <w:tcMar>
              <w:top w:w="30" w:type="dxa"/>
              <w:left w:w="30" w:type="dxa"/>
              <w:bottom w:w="20" w:type="dxa"/>
              <w:right w:w="30" w:type="dxa"/>
            </w:tcMar>
          </w:tcPr>
          <w:p w:rsidR="00131A8A" w:rsidRDefault="000E6BD4">
            <w:r>
              <w:rPr>
                <w:sz w:val="20"/>
              </w:rPr>
              <w:t>EKR HIST KOM Poskytnutie zásielky</w:t>
            </w:r>
          </w:p>
        </w:tc>
        <w:tc>
          <w:tcPr>
            <w:tcW w:w="3628" w:type="dxa"/>
            <w:tcMar>
              <w:top w:w="30" w:type="dxa"/>
              <w:left w:w="30" w:type="dxa"/>
              <w:bottom w:w="20" w:type="dxa"/>
              <w:right w:w="30" w:type="dxa"/>
            </w:tcMar>
          </w:tcPr>
          <w:p w:rsidR="00131A8A" w:rsidRDefault="000E6BD4">
            <w:r>
              <w:rPr>
                <w:sz w:val="20"/>
              </w:rPr>
              <w:t>system vráti detail zásielky na základe identifikátora</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DetailZasielky</w:t>
            </w:r>
          </w:p>
        </w:tc>
        <w:tc>
          <w:tcPr>
            <w:tcW w:w="1361" w:type="dxa"/>
            <w:tcMar>
              <w:top w:w="30" w:type="dxa"/>
              <w:left w:w="30" w:type="dxa"/>
              <w:bottom w:w="20" w:type="dxa"/>
              <w:right w:w="30" w:type="dxa"/>
            </w:tcMar>
          </w:tcPr>
          <w:p w:rsidR="00131A8A" w:rsidRDefault="000E6BD4">
            <w:r>
              <w:rPr>
                <w:sz w:val="20"/>
              </w:rPr>
              <w:t>DetailZasielkyVysledok</w:t>
            </w:r>
          </w:p>
        </w:tc>
      </w:tr>
    </w:tbl>
    <w:p w:rsidR="00131A8A" w:rsidRDefault="000E6BD4">
      <w:r>
        <w:rPr>
          <w:b/>
        </w:rPr>
        <w:t>HistoriaPodani</w:t>
      </w:r>
      <w:r>
        <w:br/>
      </w:r>
    </w:p>
    <w:p w:rsidR="00131A8A" w:rsidRDefault="000E6BD4">
      <w:r>
        <w:rPr>
          <w:noProof/>
        </w:rPr>
        <w:drawing>
          <wp:inline distT="0" distB="0" distL="0" distR="0">
            <wp:extent cx="3028950" cy="4295775"/>
            <wp:effectExtent l="0" t="0" r="0" b="0"/>
            <wp:docPr id="100068" name="Picture 100068" descr="_scroll_external\attachments\worddavec2b5f992bf7ce9372781220460abca1-641ed0c75b9fb37985210f1e9bd5baee59e929f4bcf76dca1cea163481e1a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4727" name=""/>
                    <pic:cNvPicPr>
                      <a:picLocks noChangeAspect="1"/>
                    </pic:cNvPicPr>
                  </pic:nvPicPr>
                  <pic:blipFill>
                    <a:blip r:embed="rId536"/>
                    <a:stretch>
                      <a:fillRect/>
                    </a:stretch>
                  </pic:blipFill>
                  <pic:spPr>
                    <a:xfrm>
                      <a:off x="0" y="0"/>
                      <a:ext cx="3028950" cy="4295775"/>
                    </a:xfrm>
                    <a:prstGeom prst="rect">
                      <a:avLst/>
                    </a:prstGeom>
                  </pic:spPr>
                </pic:pic>
              </a:graphicData>
            </a:graphic>
          </wp:inline>
        </w:drawing>
      </w:r>
    </w:p>
    <w:p w:rsidR="00131A8A" w:rsidRDefault="000E6BD4">
      <w:r>
        <w:br/>
      </w:r>
      <w:r>
        <w:rPr>
          <w:b/>
        </w:rPr>
        <w:t>História podaní</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lastRenderedPageBreak/>
              <w:t>Atribút</w:t>
            </w:r>
          </w:p>
        </w:tc>
        <w:tc>
          <w:tcPr>
            <w:tcW w:w="7257" w:type="dxa"/>
            <w:tcMar>
              <w:top w:w="30" w:type="dxa"/>
              <w:left w:w="30" w:type="dxa"/>
              <w:bottom w:w="20" w:type="dxa"/>
              <w:right w:w="30" w:type="dxa"/>
            </w:tcMar>
          </w:tcPr>
          <w:p w:rsidR="00131A8A" w:rsidRDefault="000E6BD4">
            <w:r>
              <w:rPr>
                <w:b/>
                <w:sz w:val="20"/>
              </w:rPr>
              <w:t>Identifikátor subjektu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subjektu.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subjektu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0=Externý subjekt</w:t>
            </w:r>
            <w:r>
              <w:rPr>
                <w:sz w:val="20"/>
              </w:rPr>
              <w:br/>
              <w:t>1=Organizačná zložka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je podanie doručené.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podania od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prijatia v podateľni, od ktorého majú byť vrátené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podania do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prijatia v podateľni, do ktorého majú byť vrátené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zásielky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identifikár zásielky, viažúcej sa k podaniu.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Počet podaní na stránku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Počet podaní na stránku.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Poradové číslo stránky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Poradové číslo stránky.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TokenID</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TokenID.</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Stav podania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1 - Prijaté</w:t>
            </w:r>
            <w:r>
              <w:rPr>
                <w:sz w:val="20"/>
              </w:rPr>
              <w:br/>
              <w:t>2 - Neprijaté</w:t>
            </w:r>
            <w:r>
              <w:rPr>
                <w:sz w:val="20"/>
              </w:rPr>
              <w:br/>
              <w:t>3 - Spracovávané</w:t>
            </w:r>
          </w:p>
        </w:tc>
      </w:tr>
    </w:tbl>
    <w:p w:rsidR="00131A8A" w:rsidRDefault="000E6BD4">
      <w:r>
        <w:rPr>
          <w:b/>
        </w:rPr>
        <w:t>HistoriaPodaniVysledok</w:t>
      </w:r>
      <w:r>
        <w:br/>
      </w:r>
    </w:p>
    <w:p w:rsidR="00131A8A" w:rsidRDefault="000E6BD4">
      <w:r>
        <w:rPr>
          <w:noProof/>
        </w:rPr>
        <w:lastRenderedPageBreak/>
        <w:drawing>
          <wp:inline distT="0" distB="0" distL="0" distR="0">
            <wp:extent cx="3971925" cy="4752975"/>
            <wp:effectExtent l="0" t="0" r="0" b="0"/>
            <wp:docPr id="100069" name="Picture 100069" descr="_scroll_external\attachments\worddavae406c54ae293f0d52083d7188ab4819-0b81c1eed0adb4c748d2485bb87b65f3bbfc6d59ca91aecf9e1cc382f8aa9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32661" name=""/>
                    <pic:cNvPicPr>
                      <a:picLocks noChangeAspect="1"/>
                    </pic:cNvPicPr>
                  </pic:nvPicPr>
                  <pic:blipFill>
                    <a:blip r:embed="rId537"/>
                    <a:stretch>
                      <a:fillRect/>
                    </a:stretch>
                  </pic:blipFill>
                  <pic:spPr>
                    <a:xfrm>
                      <a:off x="0" y="0"/>
                      <a:ext cx="3971925" cy="4752975"/>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chyby.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chyby</w:t>
            </w:r>
          </w:p>
        </w:tc>
      </w:tr>
    </w:tbl>
    <w:p w:rsidR="00131A8A" w:rsidRDefault="000E6BD4">
      <w:r>
        <w:rPr>
          <w:b/>
        </w:rPr>
        <w:t>História podaní výsledok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podania : an1_255</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Názov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je podanie doručené.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prijatia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prijatia podania v podateľni.</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Stav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1 - Prijaté</w:t>
            </w:r>
            <w:r>
              <w:rPr>
                <w:sz w:val="20"/>
              </w:rPr>
              <w:br/>
              <w:t>2 - Neprijaté</w:t>
            </w:r>
            <w:r>
              <w:rPr>
                <w:sz w:val="20"/>
              </w:rPr>
              <w:br/>
              <w:t>3 - Spracovávané</w:t>
            </w:r>
          </w:p>
        </w:tc>
      </w:tr>
    </w:tbl>
    <w:p w:rsidR="00131A8A" w:rsidRDefault="000E6BD4">
      <w:r>
        <w:rPr>
          <w:b/>
        </w:rPr>
        <w:t>DetailPodania</w:t>
      </w:r>
      <w:r>
        <w:br/>
      </w:r>
    </w:p>
    <w:p w:rsidR="00131A8A" w:rsidRDefault="000E6BD4">
      <w:r>
        <w:rPr>
          <w:noProof/>
        </w:rPr>
        <w:drawing>
          <wp:inline distT="0" distB="0" distL="0" distR="0">
            <wp:extent cx="2352675" cy="3019425"/>
            <wp:effectExtent l="0" t="0" r="0" b="0"/>
            <wp:docPr id="100070" name="Picture 100070" descr="_scroll_external\attachments\worddav20e35a29e01bf7640aaca4d7c08b698a-50211128dcad2d5e39871dd06e75d9cb94519829a2e7a6be5d2757683578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49313" name=""/>
                    <pic:cNvPicPr>
                      <a:picLocks noChangeAspect="1"/>
                    </pic:cNvPicPr>
                  </pic:nvPicPr>
                  <pic:blipFill>
                    <a:blip r:embed="rId538"/>
                    <a:stretch>
                      <a:fillRect/>
                    </a:stretch>
                  </pic:blipFill>
                  <pic:spPr>
                    <a:xfrm>
                      <a:off x="0" y="0"/>
                      <a:ext cx="2352675" cy="3019425"/>
                    </a:xfrm>
                    <a:prstGeom prst="rect">
                      <a:avLst/>
                    </a:prstGeom>
                  </pic:spPr>
                </pic:pic>
              </a:graphicData>
            </a:graphic>
          </wp:inline>
        </w:drawing>
      </w:r>
    </w:p>
    <w:p w:rsidR="00131A8A" w:rsidRDefault="000E6BD4">
      <w:r>
        <w:br/>
      </w:r>
      <w:r>
        <w:rPr>
          <w:b/>
        </w:rPr>
        <w:t>Detail podania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podania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TokenID</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TokenID</w:t>
            </w:r>
          </w:p>
        </w:tc>
      </w:tr>
    </w:tbl>
    <w:p w:rsidR="00131A8A" w:rsidRDefault="000E6BD4">
      <w:r>
        <w:rPr>
          <w:b/>
        </w:rPr>
        <w:t>DetailPodaniaVysledok</w:t>
      </w:r>
      <w:r>
        <w:br/>
      </w:r>
    </w:p>
    <w:p w:rsidR="00131A8A" w:rsidRDefault="000E6BD4">
      <w:r>
        <w:rPr>
          <w:noProof/>
        </w:rPr>
        <w:drawing>
          <wp:inline distT="0" distB="0" distL="0" distR="0">
            <wp:extent cx="5343525" cy="4743450"/>
            <wp:effectExtent l="0" t="0" r="0" b="0"/>
            <wp:docPr id="100071" name="Picture 100071" descr="_scroll_external\attachments\worddav2a08660ae5da1ea9be5060882cac91b4-9a7035ec77d56f711e0f8d3a14bdb75fb593b20c777c9f746ed6c19da0f95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88168" name=""/>
                    <pic:cNvPicPr>
                      <a:picLocks noChangeAspect="1"/>
                    </pic:cNvPicPr>
                  </pic:nvPicPr>
                  <pic:blipFill>
                    <a:blip r:embed="rId539"/>
                    <a:stretch>
                      <a:fillRect/>
                    </a:stretch>
                  </pic:blipFill>
                  <pic:spPr>
                    <a:xfrm>
                      <a:off x="0" y="0"/>
                      <a:ext cx="5343525" cy="4743450"/>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chyby.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chyby</w:t>
            </w:r>
          </w:p>
        </w:tc>
      </w:tr>
    </w:tbl>
    <w:p w:rsidR="00131A8A" w:rsidRDefault="000E6BD4">
      <w:r>
        <w:rPr>
          <w:b/>
        </w:rPr>
        <w:t>Detail podania výsledok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podania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podania.</w:t>
            </w:r>
          </w:p>
        </w:tc>
      </w:tr>
      <w:tr w:rsidR="00131A8A" w:rsidTr="00131A8A">
        <w:tc>
          <w:tcPr>
            <w:tcW w:w="1814" w:type="dxa"/>
            <w:tcMar>
              <w:top w:w="30" w:type="dxa"/>
              <w:left w:w="30" w:type="dxa"/>
              <w:bottom w:w="20" w:type="dxa"/>
              <w:right w:w="30" w:type="dxa"/>
            </w:tcMar>
          </w:tcPr>
          <w:p w:rsidR="00131A8A" w:rsidRDefault="000E6BD4">
            <w:r>
              <w:rPr>
                <w:b/>
                <w:sz w:val="20"/>
              </w:rPr>
              <w:lastRenderedPageBreak/>
              <w:t>Atribút</w:t>
            </w:r>
          </w:p>
        </w:tc>
        <w:tc>
          <w:tcPr>
            <w:tcW w:w="7257" w:type="dxa"/>
            <w:tcMar>
              <w:top w:w="30" w:type="dxa"/>
              <w:left w:w="30" w:type="dxa"/>
              <w:bottom w:w="20" w:type="dxa"/>
              <w:right w:w="30" w:type="dxa"/>
            </w:tcMar>
          </w:tcPr>
          <w:p w:rsidR="00131A8A" w:rsidRDefault="000E6BD4">
            <w:r>
              <w:rPr>
                <w:b/>
                <w:sz w:val="20"/>
              </w:rPr>
              <w:t>Názov typu podania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typu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subjektu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subjektu.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je podanie doručené.</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prijatia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prijatia podania v podateľni.</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Stav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Stav podania.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Dáta podania : Text</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Dáta podania.</w:t>
            </w:r>
          </w:p>
        </w:tc>
      </w:tr>
    </w:tbl>
    <w:p w:rsidR="00131A8A" w:rsidRDefault="00131A8A"/>
    <w:p w:rsidR="00131A8A" w:rsidRDefault="000E6BD4">
      <w:r>
        <w:rPr>
          <w:b/>
        </w:rPr>
        <w:t>HistoriaZasielok</w:t>
      </w:r>
      <w:r>
        <w:br/>
      </w:r>
    </w:p>
    <w:p w:rsidR="00131A8A" w:rsidRDefault="000E6BD4">
      <w:r>
        <w:rPr>
          <w:noProof/>
        </w:rPr>
        <w:lastRenderedPageBreak/>
        <w:drawing>
          <wp:inline distT="0" distB="0" distL="0" distR="0">
            <wp:extent cx="2705100" cy="3924300"/>
            <wp:effectExtent l="0" t="0" r="0" b="0"/>
            <wp:docPr id="100072" name="Picture 100072" descr="_scroll_external\attachments\worddav36af64dc31f75b843e0103c902e4754c-06e2c5957775a192cef878100fc3445ae563fb1f5b61ff317e5683c09db67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88495" name=""/>
                    <pic:cNvPicPr>
                      <a:picLocks noChangeAspect="1"/>
                    </pic:cNvPicPr>
                  </pic:nvPicPr>
                  <pic:blipFill>
                    <a:blip r:embed="rId540"/>
                    <a:stretch>
                      <a:fillRect/>
                    </a:stretch>
                  </pic:blipFill>
                  <pic:spPr>
                    <a:xfrm>
                      <a:off x="0" y="0"/>
                      <a:ext cx="2705100" cy="3924300"/>
                    </a:xfrm>
                    <a:prstGeom prst="rect">
                      <a:avLst/>
                    </a:prstGeom>
                  </pic:spPr>
                </pic:pic>
              </a:graphicData>
            </a:graphic>
          </wp:inline>
        </w:drawing>
      </w:r>
    </w:p>
    <w:p w:rsidR="00131A8A" w:rsidRDefault="000E6BD4">
      <w:r>
        <w:br/>
      </w:r>
      <w:r>
        <w:rPr>
          <w:b/>
        </w:rPr>
        <w:t>História zásielok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subjektu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subjektu.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Typ subjektu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0=Externý subjekt</w:t>
            </w:r>
            <w:r>
              <w:rPr>
                <w:sz w:val="20"/>
              </w:rPr>
              <w:br/>
              <w:t>1=Organizačná zložka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sa zásielka týka.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Prečítaná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vyjadrujúci, či sa jedná o zásielku, ktorá už bola prečítaná, t.j. vyžiadaná funkciou pre vrátenie detailu zásielky.</w:t>
            </w:r>
          </w:p>
        </w:tc>
      </w:tr>
      <w:tr w:rsidR="00131A8A" w:rsidTr="00131A8A">
        <w:tc>
          <w:tcPr>
            <w:tcW w:w="1814" w:type="dxa"/>
            <w:tcMar>
              <w:top w:w="30" w:type="dxa"/>
              <w:left w:w="30" w:type="dxa"/>
              <w:bottom w:w="20" w:type="dxa"/>
              <w:right w:w="30" w:type="dxa"/>
            </w:tcMar>
          </w:tcPr>
          <w:p w:rsidR="00131A8A" w:rsidRDefault="000E6BD4">
            <w:r>
              <w:rPr>
                <w:b/>
                <w:sz w:val="20"/>
              </w:rPr>
              <w:lastRenderedPageBreak/>
              <w:t>Atribút</w:t>
            </w:r>
          </w:p>
        </w:tc>
        <w:tc>
          <w:tcPr>
            <w:tcW w:w="7257" w:type="dxa"/>
            <w:tcMar>
              <w:top w:w="30" w:type="dxa"/>
              <w:left w:w="30" w:type="dxa"/>
              <w:bottom w:w="20" w:type="dxa"/>
              <w:right w:w="30" w:type="dxa"/>
            </w:tcMar>
          </w:tcPr>
          <w:p w:rsidR="00131A8A" w:rsidRDefault="000E6BD4">
            <w:r>
              <w:rPr>
                <w:b/>
                <w:sz w:val="20"/>
              </w:rPr>
              <w:t>Externý kód typu zásielky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sprístupnenia od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sprístupnenia v podateľni, od ktorého majú byť vrátené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sprístupnenia do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sprístupnenia v podateľni, do ktorého majú byť vrátené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podania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identifikár podania, viažúceho sa k zásielke.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Počet zásielok na stránku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Počet zásielok na stránku.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Poradové číslo stránky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Poradové číslo stránky.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TokenID</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TokenID.</w:t>
            </w:r>
          </w:p>
        </w:tc>
      </w:tr>
    </w:tbl>
    <w:p w:rsidR="00131A8A" w:rsidRDefault="00131A8A"/>
    <w:p w:rsidR="00131A8A" w:rsidRDefault="000E6BD4">
      <w:r>
        <w:rPr>
          <w:b/>
        </w:rPr>
        <w:t>HistoriaZasielokVysledok</w:t>
      </w:r>
      <w:r>
        <w:br/>
      </w:r>
    </w:p>
    <w:p w:rsidR="00131A8A" w:rsidRDefault="000E6BD4">
      <w:r>
        <w:rPr>
          <w:noProof/>
        </w:rPr>
        <w:lastRenderedPageBreak/>
        <w:drawing>
          <wp:inline distT="0" distB="0" distL="0" distR="0">
            <wp:extent cx="3848100" cy="4724400"/>
            <wp:effectExtent l="0" t="0" r="0" b="0"/>
            <wp:docPr id="100073" name="Picture 100073" descr="_scroll_external\attachments\worddava840987d7c07c3c651a59d0106c53143-7aff55982b9388aaa79bfbeb9bb5a53d591684fc448ee47990c5b6f8d49c3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46075" name=""/>
                    <pic:cNvPicPr>
                      <a:picLocks noChangeAspect="1"/>
                    </pic:cNvPicPr>
                  </pic:nvPicPr>
                  <pic:blipFill>
                    <a:blip r:embed="rId541"/>
                    <a:stretch>
                      <a:fillRect/>
                    </a:stretch>
                  </pic:blipFill>
                  <pic:spPr>
                    <a:xfrm>
                      <a:off x="0" y="0"/>
                      <a:ext cx="3848100" cy="4724400"/>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chyby.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chyby</w:t>
            </w:r>
          </w:p>
        </w:tc>
      </w:tr>
    </w:tbl>
    <w:p w:rsidR="00131A8A" w:rsidRDefault="000E6BD4">
      <w:r>
        <w:rPr>
          <w:b/>
        </w:rPr>
        <w:t>História zásielok výsledok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zásielky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zásielky : an1_255</w:t>
            </w:r>
          </w:p>
        </w:tc>
      </w:tr>
      <w:tr w:rsidR="00131A8A" w:rsidTr="00131A8A">
        <w:tc>
          <w:tcPr>
            <w:tcW w:w="1814" w:type="dxa"/>
            <w:tcMar>
              <w:top w:w="30" w:type="dxa"/>
              <w:left w:w="30" w:type="dxa"/>
              <w:bottom w:w="20" w:type="dxa"/>
              <w:right w:w="30" w:type="dxa"/>
            </w:tcMar>
          </w:tcPr>
          <w:p w:rsidR="00131A8A" w:rsidRDefault="000E6BD4">
            <w:r>
              <w:rPr>
                <w:i/>
                <w:sz w:val="20"/>
              </w:rPr>
              <w:lastRenderedPageBreak/>
              <w:t>Opis</w:t>
            </w:r>
          </w:p>
        </w:tc>
        <w:tc>
          <w:tcPr>
            <w:tcW w:w="7257" w:type="dxa"/>
            <w:tcMar>
              <w:top w:w="30" w:type="dxa"/>
              <w:left w:w="30" w:type="dxa"/>
              <w:bottom w:w="20" w:type="dxa"/>
              <w:right w:w="30" w:type="dxa"/>
            </w:tcMar>
          </w:tcPr>
          <w:p w:rsidR="00131A8A" w:rsidRDefault="000E6BD4">
            <w:r>
              <w:rPr>
                <w:sz w:val="20"/>
              </w:rPr>
              <w:t>Názov typu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sa zásielka týka.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sprístupnenia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sprístupnenia v podateľni.</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Prečítaná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vyjadrujúci, či sa jedná o zásielku, ktorá už bola prečítaná, t.j. vyžiadaná funkciou pre vrátenie detailu zásielky.</w:t>
            </w:r>
          </w:p>
        </w:tc>
      </w:tr>
    </w:tbl>
    <w:p w:rsidR="00131A8A" w:rsidRDefault="000E6BD4">
      <w:r>
        <w:rPr>
          <w:b/>
        </w:rPr>
        <w:t>DetailZasielky</w:t>
      </w:r>
      <w:r>
        <w:br/>
      </w:r>
    </w:p>
    <w:p w:rsidR="00131A8A" w:rsidRDefault="000E6BD4">
      <w:r>
        <w:rPr>
          <w:noProof/>
        </w:rPr>
        <w:drawing>
          <wp:inline distT="0" distB="0" distL="0" distR="0">
            <wp:extent cx="2219325" cy="3076575"/>
            <wp:effectExtent l="0" t="0" r="0" b="0"/>
            <wp:docPr id="100074" name="Picture 100074" descr="_scroll_external\attachments\worddav34bb5944ed23001d749eaf7e252931a1-d584806a543456b6fa74c9992ec8da64793a9d0b4ee5731de29a41568fc53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70813" name=""/>
                    <pic:cNvPicPr>
                      <a:picLocks noChangeAspect="1"/>
                    </pic:cNvPicPr>
                  </pic:nvPicPr>
                  <pic:blipFill>
                    <a:blip r:embed="rId542"/>
                    <a:stretch>
                      <a:fillRect/>
                    </a:stretch>
                  </pic:blipFill>
                  <pic:spPr>
                    <a:xfrm>
                      <a:off x="0" y="0"/>
                      <a:ext cx="2219325" cy="3076575"/>
                    </a:xfrm>
                    <a:prstGeom prst="rect">
                      <a:avLst/>
                    </a:prstGeom>
                  </pic:spPr>
                </pic:pic>
              </a:graphicData>
            </a:graphic>
          </wp:inline>
        </w:drawing>
      </w:r>
    </w:p>
    <w:p w:rsidR="00131A8A" w:rsidRDefault="000E6BD4">
      <w:r>
        <w:rPr>
          <w:b/>
        </w:rPr>
        <w:t>Detail zásielky</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zásielky : an1_30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TokenID</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TokenID.</w:t>
            </w:r>
          </w:p>
        </w:tc>
      </w:tr>
    </w:tbl>
    <w:p w:rsidR="00131A8A" w:rsidRDefault="00131A8A"/>
    <w:p w:rsidR="00131A8A" w:rsidRDefault="000E6BD4">
      <w:r>
        <w:rPr>
          <w:b/>
        </w:rPr>
        <w:lastRenderedPageBreak/>
        <w:t>DetailZasielkyVysledok</w:t>
      </w:r>
      <w:r>
        <w:br/>
      </w:r>
    </w:p>
    <w:p w:rsidR="00131A8A" w:rsidRDefault="000E6BD4">
      <w:r>
        <w:rPr>
          <w:noProof/>
        </w:rPr>
        <w:drawing>
          <wp:inline distT="0" distB="0" distL="0" distR="0">
            <wp:extent cx="4810125" cy="4638675"/>
            <wp:effectExtent l="0" t="0" r="0" b="0"/>
            <wp:docPr id="100075" name="Picture 100075" descr="_scroll_external\attachments\worddav424db4a9762b60ac4e413e77be0c5472-d61429c5ffcb656fc4572fb8eceef0a8431e7df9f3c990e5a28debbccb37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77865" name=""/>
                    <pic:cNvPicPr>
                      <a:picLocks noChangeAspect="1"/>
                    </pic:cNvPicPr>
                  </pic:nvPicPr>
                  <pic:blipFill>
                    <a:blip r:embed="rId543"/>
                    <a:stretch>
                      <a:fillRect/>
                    </a:stretch>
                  </pic:blipFill>
                  <pic:spPr>
                    <a:xfrm>
                      <a:off x="0" y="0"/>
                      <a:ext cx="4810125" cy="4638675"/>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chyby.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chyby</w:t>
            </w:r>
          </w:p>
        </w:tc>
      </w:tr>
    </w:tbl>
    <w:p w:rsidR="00131A8A" w:rsidRDefault="000E6BD4">
      <w:r>
        <w:rPr>
          <w:b/>
        </w:rPr>
        <w:t>Detail zásielky výsledok</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Externý kód typu zásielky : an1_50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typu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typu zásielky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typu zásielky.</w:t>
            </w:r>
          </w:p>
        </w:tc>
      </w:tr>
      <w:tr w:rsidR="00131A8A" w:rsidTr="00131A8A">
        <w:tc>
          <w:tcPr>
            <w:tcW w:w="1814" w:type="dxa"/>
            <w:tcMar>
              <w:top w:w="30" w:type="dxa"/>
              <w:left w:w="30" w:type="dxa"/>
              <w:bottom w:w="20" w:type="dxa"/>
              <w:right w:w="30" w:type="dxa"/>
            </w:tcMar>
          </w:tcPr>
          <w:p w:rsidR="00131A8A" w:rsidRDefault="000E6BD4">
            <w:r>
              <w:rPr>
                <w:b/>
                <w:sz w:val="20"/>
              </w:rPr>
              <w:lastRenderedPageBreak/>
              <w:t>Atribút</w:t>
            </w:r>
          </w:p>
        </w:tc>
        <w:tc>
          <w:tcPr>
            <w:tcW w:w="7257" w:type="dxa"/>
            <w:tcMar>
              <w:top w:w="30" w:type="dxa"/>
              <w:left w:w="30" w:type="dxa"/>
              <w:bottom w:w="20" w:type="dxa"/>
              <w:right w:w="30" w:type="dxa"/>
            </w:tcMar>
          </w:tcPr>
          <w:p w:rsidR="00131A8A" w:rsidRDefault="000E6BD4">
            <w:r>
              <w:rPr>
                <w:b/>
                <w:sz w:val="20"/>
              </w:rPr>
              <w:t>Identifikátor subektu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subjektu.</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podateľne : Číslo</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Jednoznačný identifikátor podateľne, ktorej sa zásielka týka.</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Identifikátor biznis prípadu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Identifikátor biznis prípadu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zo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Dátum a čas sprístupnenia : Dátum a čas</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Dátum a čas sprístupnenia v podateľni.</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Prečítaná : Logická hodnota</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Príznak vyjadrujúci, či sa jedná o zásielku, ktorá už bola prečítaná, t.j. vyžiadaná funkciou pre vrátenie detailu zásielky.</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Dáta zásielky : XML</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Dáta zásielky.</w:t>
            </w:r>
          </w:p>
        </w:tc>
      </w:tr>
    </w:tbl>
    <w:p w:rsidR="00131A8A" w:rsidRDefault="00131A8A"/>
    <w:p w:rsidR="00131A8A" w:rsidRDefault="000E6BD4">
      <w:pPr>
        <w:pStyle w:val="Heading3"/>
      </w:pPr>
      <w:bookmarkStart w:id="298" w:name="_Toc256000071"/>
      <w:bookmarkStart w:id="299" w:name="scroll-bookmark-227"/>
      <w:r>
        <w:t>Technické informácie</w:t>
      </w:r>
      <w:bookmarkEnd w:id="298"/>
      <w:bookmarkEnd w:id="299"/>
    </w:p>
    <w:p w:rsidR="00131A8A" w:rsidRDefault="000E6BD4">
      <w:pPr>
        <w:pStyle w:val="Heading4"/>
      </w:pPr>
      <w:bookmarkStart w:id="300" w:name="scroll-bookmark-228"/>
      <w:r>
        <w:t>Technická špecifikácia poskytovanej webovej služby</w:t>
      </w:r>
      <w:bookmarkEnd w:id="300"/>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673" w:history="1">
              <w:r w:rsidR="000E6BD4">
                <w:rPr>
                  <w:rStyle w:val="Hyperlink"/>
                  <w:sz w:val="20"/>
                </w:rPr>
                <w:t>https://tcep.financnasprava.sk/tcep/procw/cep.ekr.web.ws.attachments/HistCom.asmx?WSDL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674" w:history="1">
              <w:r w:rsidR="000E6BD4">
                <w:rPr>
                  <w:rStyle w:val="Hyperlink"/>
                  <w:sz w:val="20"/>
                </w:rPr>
                <w:t>https://tcep.financnasprava.sk/tcep/procw/cep.ekr.web.ws.attachments/HistCom.asmx</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675" w:history="1">
              <w:r w:rsidR="000E6BD4">
                <w:rPr>
                  <w:rStyle w:val="Hyperlink"/>
                  <w:sz w:val="20"/>
                </w:rPr>
                <w:t>https://www.cep.financnasprava.sk/cep/procw/cep.ekr.web.ws.attachments/HistCom.asmx?WSDL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676" w:history="1">
              <w:r w:rsidR="000E6BD4">
                <w:rPr>
                  <w:rStyle w:val="Hyperlink"/>
                  <w:sz w:val="20"/>
                </w:rPr>
                <w:t>https://www.cep.financnasprava.sk/cep/procw/cep.ekr.web.ws/HistCom.asmx</w:t>
              </w:r>
            </w:hyperlink>
          </w:p>
        </w:tc>
      </w:tr>
    </w:tbl>
    <w:p w:rsidR="00131A8A" w:rsidRDefault="000E6BD4">
      <w:pPr>
        <w:pStyle w:val="Heading4"/>
      </w:pPr>
      <w:bookmarkStart w:id="301" w:name="scroll-bookmark-229"/>
      <w:r>
        <w:t>Definícia dodatočných parametrov hlavičky správ (Header)</w:t>
      </w:r>
      <w:bookmarkEnd w:id="301"/>
    </w:p>
    <w:p w:rsidR="00131A8A" w:rsidRDefault="000E6BD4">
      <w:r>
        <w:t>Po prihlásení je potrebné pridať do každého ďalšieho volania wcf metód cookie s identifikátorom tokenu prihláseného používateľa. Konkrétne použitie je popísané v </w:t>
      </w:r>
      <w:hyperlink w:anchor="scroll-bookmark-223" w:history="1">
        <w:hyperlink w:anchor="_Autentifikácia_a_autorizácia" w:history="1">
          <w:r w:rsidR="00A8486A">
            <w:rPr>
              <w:rStyle w:val="Hyperlink"/>
            </w:rPr>
            <w:t>kapitole 5</w:t>
          </w:r>
        </w:hyperlink>
      </w:hyperlink>
      <w:r>
        <w:t>.</w:t>
      </w:r>
    </w:p>
    <w:p w:rsidR="00131A8A" w:rsidRDefault="000E6BD4">
      <w:pPr>
        <w:pStyle w:val="Heading4"/>
      </w:pPr>
      <w:bookmarkStart w:id="302" w:name="scroll-bookmark-230"/>
      <w:r>
        <w:lastRenderedPageBreak/>
        <w:t>Popis spôsobu zabezpečenia a autentifikácie pri volaní operácií služby</w:t>
      </w:r>
      <w:bookmarkEnd w:id="302"/>
    </w:p>
    <w:p w:rsidR="00131A8A" w:rsidRDefault="000E6BD4">
      <w:r>
        <w:t>Autentifikácia je zabezpečená cez posielanie TokenDescriptora v hlavičke správy.</w:t>
      </w:r>
      <w:r>
        <w:br/>
        <w:t>Pre získanie TokenDescriptora je potrebné zavolať metódu pre prihlásenie sa do IAM-u:</w:t>
      </w:r>
    </w:p>
    <w:p w:rsidR="00131A8A" w:rsidRDefault="000E6BD4" w:rsidP="00602F33">
      <w:pPr>
        <w:numPr>
          <w:ilvl w:val="0"/>
          <w:numId w:val="55"/>
        </w:numPr>
      </w:pPr>
      <w:r>
        <w:t>PrihlasenieMenomHeslom - prihlásenie používateľa menom a heslom,</w:t>
      </w:r>
    </w:p>
    <w:p w:rsidR="00131A8A" w:rsidRDefault="000E6BD4" w:rsidP="00602F33">
      <w:pPr>
        <w:numPr>
          <w:ilvl w:val="0"/>
          <w:numId w:val="55"/>
        </w:numPr>
      </w:pPr>
      <w:r>
        <w:t>PrihlasenieCertifikatom - prihlásenie používateľa certifikátom.</w:t>
      </w:r>
    </w:p>
    <w:p w:rsidR="00131A8A" w:rsidRDefault="000E6BD4">
      <w:pPr>
        <w:pStyle w:val="Heading4"/>
      </w:pPr>
      <w:bookmarkStart w:id="303" w:name="scroll-bookmark-231"/>
      <w:r>
        <w:t>Testovacie scenáre a prípady</w:t>
      </w:r>
      <w:bookmarkEnd w:id="303"/>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Používateľ zavolá sluzbu pre poskytnutie histórie komunikácie – operácie Poskytnutie podaní/zásielok pre externé systémy</w:t>
            </w:r>
          </w:p>
        </w:tc>
        <w:tc>
          <w:tcPr>
            <w:tcW w:w="4536" w:type="dxa"/>
            <w:tcMar>
              <w:top w:w="30" w:type="dxa"/>
              <w:left w:w="30" w:type="dxa"/>
              <w:bottom w:w="20" w:type="dxa"/>
              <w:right w:w="30" w:type="dxa"/>
            </w:tcMar>
          </w:tcPr>
          <w:p w:rsidR="00131A8A" w:rsidRDefault="000E6BD4">
            <w:r>
              <w:rPr>
                <w:sz w:val="20"/>
              </w:rPr>
              <w:t>Systém vráti zoznam podaní/zásielok vyhovujúci zadaným vstupom.</w:t>
            </w:r>
          </w:p>
        </w:tc>
      </w:tr>
      <w:tr w:rsidR="00131A8A" w:rsidTr="00131A8A">
        <w:tc>
          <w:tcPr>
            <w:tcW w:w="907" w:type="dxa"/>
            <w:tcMar>
              <w:top w:w="30" w:type="dxa"/>
              <w:left w:w="30" w:type="dxa"/>
              <w:bottom w:w="20" w:type="dxa"/>
              <w:right w:w="30" w:type="dxa"/>
            </w:tcMar>
          </w:tcPr>
          <w:p w:rsidR="00131A8A" w:rsidRDefault="000E6BD4">
            <w:r>
              <w:rPr>
                <w:b/>
                <w:sz w:val="20"/>
              </w:rPr>
              <w:t>2.</w:t>
            </w:r>
          </w:p>
        </w:tc>
        <w:tc>
          <w:tcPr>
            <w:tcW w:w="3628" w:type="dxa"/>
            <w:tcMar>
              <w:top w:w="30" w:type="dxa"/>
              <w:left w:w="30" w:type="dxa"/>
              <w:bottom w:w="20" w:type="dxa"/>
              <w:right w:w="30" w:type="dxa"/>
            </w:tcMar>
          </w:tcPr>
          <w:p w:rsidR="00131A8A" w:rsidRDefault="000E6BD4">
            <w:r>
              <w:rPr>
                <w:sz w:val="20"/>
              </w:rPr>
              <w:t>Používateľ zavolá sluzbu pre poskytnutie histórie komunikácie – operácie Poskytnutie podania/zásielky pre externé systémy</w:t>
            </w:r>
          </w:p>
        </w:tc>
        <w:tc>
          <w:tcPr>
            <w:tcW w:w="4536" w:type="dxa"/>
            <w:tcMar>
              <w:top w:w="30" w:type="dxa"/>
              <w:left w:w="30" w:type="dxa"/>
              <w:bottom w:w="20" w:type="dxa"/>
              <w:right w:w="30" w:type="dxa"/>
            </w:tcMar>
          </w:tcPr>
          <w:p w:rsidR="00131A8A" w:rsidRDefault="000E6BD4">
            <w:r>
              <w:rPr>
                <w:sz w:val="20"/>
              </w:rPr>
              <w:t>Systém vráti data požadoveného podania/zásielky.</w:t>
            </w:r>
          </w:p>
        </w:tc>
      </w:tr>
    </w:tbl>
    <w:p w:rsidR="00131A8A" w:rsidRDefault="000E6BD4">
      <w:pPr>
        <w:pStyle w:val="Heading4"/>
      </w:pPr>
      <w:bookmarkStart w:id="304" w:name="scroll-bookmark-232"/>
      <w:r>
        <w:t>Technické operácie služby</w:t>
      </w:r>
      <w:bookmarkEnd w:id="304"/>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RegistrationListExtern</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677" w:history="1">
              <w:r>
                <w:rPr>
                  <w:rStyle w:val="Hyperlink"/>
                  <w:sz w:val="20"/>
                </w:rPr>
                <w:t>http://schemas.xmlsoap.org/soap/envelope/</w:t>
              </w:r>
            </w:hyperlink>
            <w:r>
              <w:rPr>
                <w:sz w:val="20"/>
              </w:rPr>
              <w:t>"&gt;</w:t>
            </w:r>
            <w:r>
              <w:rPr>
                <w:sz w:val="20"/>
              </w:rPr>
              <w:br/>
              <w:t>    &lt;s:Body xmlns:xsi="</w:t>
            </w:r>
            <w:hyperlink r:id="rId678" w:history="1">
              <w:r>
                <w:rPr>
                  <w:rStyle w:val="Hyperlink"/>
                  <w:sz w:val="20"/>
                </w:rPr>
                <w:t>http://www.w3.org/2001/XMLSchema-instance</w:t>
              </w:r>
            </w:hyperlink>
            <w:r>
              <w:rPr>
                <w:sz w:val="20"/>
              </w:rPr>
              <w:t>" xmlns:xsd="</w:t>
            </w:r>
            <w:hyperlink r:id="rId679" w:history="1">
              <w:r>
                <w:rPr>
                  <w:rStyle w:val="Hyperlink"/>
                  <w:sz w:val="20"/>
                </w:rPr>
                <w:t>http://www.w3.org/2001/XMLSchema</w:t>
              </w:r>
            </w:hyperlink>
            <w:r>
              <w:rPr>
                <w:sz w:val="20"/>
              </w:rPr>
              <w:t>"&gt;</w:t>
            </w:r>
            <w:r>
              <w:rPr>
                <w:sz w:val="20"/>
              </w:rPr>
              <w:br/>
              <w:t>        &lt;RegistrationListExtern xmlns="</w:t>
            </w:r>
            <w:hyperlink r:id="rId680" w:history="1">
              <w:r>
                <w:rPr>
                  <w:rStyle w:val="Hyperlink"/>
                  <w:sz w:val="20"/>
                </w:rPr>
                <w:t>http://www.ditec.sk/CEPEkr</w:t>
              </w:r>
            </w:hyperlink>
            <w:r>
              <w:rPr>
                <w:sz w:val="20"/>
              </w:rPr>
              <w:t>"&gt;</w:t>
            </w:r>
            <w:r>
              <w:rPr>
                <w:sz w:val="20"/>
              </w:rPr>
              <w:br/>
              <w:t>            &lt;idSubjektu&gt;1137318&lt;/idSubjektu&gt;</w:t>
            </w:r>
            <w:r>
              <w:rPr>
                <w:sz w:val="20"/>
              </w:rPr>
              <w:br/>
              <w:t>            &lt;typSubjektu&gt;0&lt;/typSubjektu&gt;</w:t>
            </w:r>
            <w:r>
              <w:rPr>
                <w:sz w:val="20"/>
              </w:rPr>
              <w:br/>
              <w:t>            &lt;idPodatelne&gt;2&lt;/idPodatelne&gt;</w:t>
            </w:r>
            <w:r>
              <w:rPr>
                <w:sz w:val="20"/>
              </w:rPr>
              <w:br/>
              <w:t>            &lt;idBiznisPripadu/&gt;</w:t>
            </w:r>
            <w:r>
              <w:rPr>
                <w:sz w:val="20"/>
              </w:rPr>
              <w:br/>
              <w:t>            &lt;popis/&gt;</w:t>
            </w:r>
            <w:r>
              <w:rPr>
                <w:sz w:val="20"/>
              </w:rPr>
              <w:br/>
              <w:t>            &lt;extKodTypuPodania/&gt;</w:t>
            </w:r>
            <w:r>
              <w:rPr>
                <w:sz w:val="20"/>
              </w:rPr>
              <w:br/>
              <w:t>            &lt;datumPodaniaOd&gt;2015-01-27T14:46:06&lt;/datumPodaniaOd&gt;</w:t>
            </w:r>
            <w:r>
              <w:rPr>
                <w:sz w:val="20"/>
              </w:rPr>
              <w:br/>
              <w:t>            &lt;datumPodaniaDo xsi:nil="true"/&gt;</w:t>
            </w:r>
            <w:r>
              <w:rPr>
                <w:sz w:val="20"/>
              </w:rPr>
              <w:br/>
              <w:t>            &lt;pocetPodaniNaStranku&gt;20&lt;/pocetPodaniNaStranku&gt;</w:t>
            </w:r>
            <w:r>
              <w:rPr>
                <w:sz w:val="20"/>
              </w:rPr>
              <w:br/>
              <w:t>            &lt;poradoveCisloStranky&gt;1&lt;/poradoveCisloStranky&gt;</w:t>
            </w:r>
            <w:r>
              <w:rPr>
                <w:sz w:val="20"/>
              </w:rPr>
              <w:br/>
              <w:t>            &lt;stavPodania xsi:nil="true"/&gt;</w:t>
            </w:r>
            <w:r>
              <w:rPr>
                <w:sz w:val="20"/>
              </w:rPr>
              <w:br/>
              <w:t>        &lt;/RegistrationListExtern&gt;</w:t>
            </w:r>
            <w:r>
              <w:rPr>
                <w:sz w:val="20"/>
              </w:rPr>
              <w:br/>
              <w:t>    &lt;/s:Body&gt;</w:t>
            </w:r>
            <w:r>
              <w:rPr>
                <w:sz w:val="20"/>
              </w:rPr>
              <w:br/>
              <w:t>&lt;/s:Envelope&gt;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Response</w:t>
            </w:r>
          </w:p>
        </w:tc>
      </w:tr>
      <w:tr w:rsidR="00131A8A" w:rsidTr="00131A8A">
        <w:tc>
          <w:tcPr>
            <w:tcW w:w="9071" w:type="dxa"/>
            <w:tcMar>
              <w:top w:w="30" w:type="dxa"/>
              <w:left w:w="30" w:type="dxa"/>
              <w:bottom w:w="20" w:type="dxa"/>
              <w:right w:w="30" w:type="dxa"/>
            </w:tcMar>
          </w:tcPr>
          <w:p w:rsidR="00131A8A" w:rsidRDefault="000E6BD4">
            <w:r>
              <w:rPr>
                <w:sz w:val="20"/>
              </w:rPr>
              <w:t>&lt;?xml version="1.0" encoding="utf-8"?&gt;</w:t>
            </w:r>
            <w:r>
              <w:rPr>
                <w:sz w:val="20"/>
              </w:rPr>
              <w:br/>
              <w:t>&lt;soap:Envelope xmlns:soap="</w:t>
            </w:r>
            <w:hyperlink r:id="rId681" w:history="1">
              <w:r>
                <w:rPr>
                  <w:rStyle w:val="Hyperlink"/>
                  <w:sz w:val="20"/>
                </w:rPr>
                <w:t>http://schemas.xmlsoap.org/soap/envelope/</w:t>
              </w:r>
            </w:hyperlink>
            <w:r>
              <w:rPr>
                <w:sz w:val="20"/>
              </w:rPr>
              <w:t>" xmlns:xsi="</w:t>
            </w:r>
            <w:hyperlink r:id="rId682" w:history="1">
              <w:r>
                <w:rPr>
                  <w:rStyle w:val="Hyperlink"/>
                  <w:sz w:val="20"/>
                </w:rPr>
                <w:t>http://www.w3.org/2001/XMLSchema-instance</w:t>
              </w:r>
            </w:hyperlink>
            <w:r>
              <w:rPr>
                <w:sz w:val="20"/>
              </w:rPr>
              <w:t>" xmlns:xsd="</w:t>
            </w:r>
            <w:hyperlink r:id="rId683" w:history="1">
              <w:r>
                <w:rPr>
                  <w:rStyle w:val="Hyperlink"/>
                  <w:sz w:val="20"/>
                </w:rPr>
                <w:t>http://www.w3.org/2001/XMLSchema</w:t>
              </w:r>
            </w:hyperlink>
            <w:r>
              <w:rPr>
                <w:sz w:val="20"/>
              </w:rPr>
              <w:t>"&gt;</w:t>
            </w:r>
            <w:r>
              <w:rPr>
                <w:sz w:val="20"/>
              </w:rPr>
              <w:br/>
              <w:t>    &lt;soap:Body&gt;</w:t>
            </w:r>
            <w:r>
              <w:rPr>
                <w:sz w:val="20"/>
              </w:rPr>
              <w:br/>
              <w:t>        &lt;RegistrationListExternResponse xmlns="</w:t>
            </w:r>
            <w:hyperlink r:id="rId684" w:history="1">
              <w:r>
                <w:rPr>
                  <w:rStyle w:val="Hyperlink"/>
                  <w:sz w:val="20"/>
                </w:rPr>
                <w:t>http://www.ditec.sk/CEPEkr</w:t>
              </w:r>
            </w:hyperlink>
            <w:r>
              <w:rPr>
                <w:sz w:val="20"/>
              </w:rPr>
              <w:t>"&gt;</w:t>
            </w:r>
            <w:r>
              <w:rPr>
                <w:sz w:val="20"/>
              </w:rPr>
              <w:br/>
              <w:t>            &lt;RegistrationListExternResult&gt;</w:t>
            </w:r>
            <w:r>
              <w:rPr>
                <w:sz w:val="20"/>
              </w:rPr>
              <w:br/>
              <w:t>                &lt;Code xmlns="</w:t>
            </w:r>
            <w:hyperlink w:anchor="scroll-bookmark-223" w:history="1">
              <w:r>
                <w:rPr>
                  <w:rStyle w:val="Hyperlink"/>
                  <w:sz w:val="20"/>
                </w:rPr>
                <w:t>http://www.ditec.sk/ICEPEkr"&gt;0&lt;/Code</w:t>
              </w:r>
            </w:hyperlink>
            <w:r>
              <w:rPr>
                <w:sz w:val="20"/>
              </w:rPr>
              <w:t>&gt;</w:t>
            </w:r>
            <w:r>
              <w:rPr>
                <w:sz w:val="20"/>
              </w:rPr>
              <w:br/>
              <w:t>                &lt;Description xmlns="</w:t>
            </w:r>
            <w:hyperlink w:anchor="scroll-bookmark-223" w:history="1">
              <w:r>
                <w:rPr>
                  <w:rStyle w:val="Hyperlink"/>
                  <w:sz w:val="20"/>
                </w:rPr>
                <w:t>http://www.ditec.sk/ICEPEkr"&gt;OK&lt;/Description</w:t>
              </w:r>
            </w:hyperlink>
            <w:r>
              <w:rPr>
                <w:sz w:val="20"/>
              </w:rPr>
              <w:t>&gt;</w:t>
            </w:r>
            <w:r>
              <w:rPr>
                <w:sz w:val="20"/>
              </w:rPr>
              <w:br/>
              <w:t>                &lt;RegistrationList xmlns="</w:t>
            </w:r>
            <w:hyperlink r:id="rId685" w:history="1">
              <w:r>
                <w:rPr>
                  <w:rStyle w:val="Hyperlink"/>
                  <w:sz w:val="20"/>
                </w:rPr>
                <w:t>http://www.ditec.sk/ICEPEkr</w:t>
              </w:r>
            </w:hyperlink>
            <w:r>
              <w:rPr>
                <w:sz w:val="20"/>
              </w:rPr>
              <w:t>"&gt;</w:t>
            </w:r>
            <w:r>
              <w:rPr>
                <w:sz w:val="20"/>
              </w:rPr>
              <w:br/>
              <w:t>                    &lt;Count&gt;15&lt;/Count&gt;</w:t>
            </w:r>
            <w:r>
              <w:rPr>
                <w:sz w:val="20"/>
              </w:rPr>
              <w:br/>
              <w:t>                    &lt;TotalCount&gt;15&lt;/TotalCount&gt;</w:t>
            </w:r>
            <w:r>
              <w:rPr>
                <w:sz w:val="20"/>
              </w:rPr>
              <w:br/>
              <w:t>                    &lt;Detail&gt;</w:t>
            </w:r>
            <w:r>
              <w:rPr>
                <w:sz w:val="20"/>
              </w:rPr>
              <w:br/>
              <w:t>                        &lt;RegistrationIdentifier&gt;150316000009&lt;/RegistrationIdentifier&gt;</w:t>
            </w:r>
            <w:r>
              <w:rPr>
                <w:sz w:val="20"/>
              </w:rPr>
              <w:br/>
              <w:t>                        &lt;RegistrationExternalCode&gt;P_MPRV_SVPS_0103_v1.0&lt;/RegistrationExternalCode&gt;</w:t>
            </w:r>
            <w:r>
              <w:rPr>
                <w:sz w:val="20"/>
              </w:rPr>
              <w:br/>
              <w:t>                        &lt;RegistrationTypeName&gt;Oznámenie o registrácii subjektu pre dovoz a vývoz neživočíšnych potravín&lt;/RegistrationTypeName&gt;</w:t>
            </w:r>
            <w:r>
              <w:rPr>
                <w:sz w:val="20"/>
              </w:rPr>
              <w:br/>
              <w:t>                        &lt;SubjectID&gt;AGREXIM, s.r.o. &lt;/SubjectID&gt;</w:t>
            </w:r>
            <w:r>
              <w:rPr>
                <w:sz w:val="20"/>
              </w:rPr>
              <w:br/>
              <w:t>                        &lt;RegistrationDescription&gt;VM_109_Oznámenie o registrácii subjektu pre dovoz &lt;/RegistrationDescription&gt;</w:t>
            </w:r>
            <w:r>
              <w:rPr>
                <w:sz w:val="20"/>
              </w:rPr>
              <w:br/>
              <w:t>                        &lt;ReceivedDateTime&gt;2015-03-16T16:10:38.63+01:00&lt;/ReceivedDateTime&gt;</w:t>
            </w:r>
            <w:r>
              <w:rPr>
                <w:sz w:val="20"/>
              </w:rPr>
              <w:br/>
              <w:t>                        &lt;RegistrationState&gt;1&lt;/RegistrationState&gt;</w:t>
            </w:r>
            <w:r>
              <w:rPr>
                <w:sz w:val="20"/>
              </w:rPr>
              <w:br/>
              <w:t>                    &lt;/Detail&gt;</w:t>
            </w:r>
            <w:r>
              <w:rPr>
                <w:sz w:val="20"/>
              </w:rPr>
              <w:br/>
              <w:t>                    &lt;Detail&gt;</w:t>
            </w:r>
            <w:r>
              <w:rPr>
                <w:sz w:val="20"/>
              </w:rPr>
              <w:br/>
              <w:t>                        &lt;RegistrationIdentifier&gt;150316000001&lt;/RegistrationIdentifier&gt;</w:t>
            </w:r>
            <w:r>
              <w:rPr>
                <w:sz w:val="20"/>
              </w:rPr>
              <w:br/>
              <w:t>                        &lt;RegistrationExternalCode&gt;P_MPRV_SVPS_0101_v1.0&lt;/RegistrationExternalCode&gt;</w:t>
            </w:r>
            <w:r>
              <w:rPr>
                <w:sz w:val="20"/>
              </w:rPr>
              <w:br/>
              <w:t>                        &lt;RegistrationTypeName&gt;Oznámenie o dovoze surovín a potravín rastlinného pôvodu (Jednotný vstupný doklad)&lt;/RegistrationTypeName&gt;</w:t>
            </w:r>
            <w:r>
              <w:rPr>
                <w:sz w:val="20"/>
              </w:rPr>
              <w:br/>
              <w:t>                        &lt;SubjectID&gt;AGREXIM, s.r.o. &lt;/SubjectID&gt;</w:t>
            </w:r>
            <w:r>
              <w:rPr>
                <w:sz w:val="20"/>
              </w:rPr>
              <w:br/>
              <w:t>                        &lt;RegistrationDescription&gt;VM_109_Oznámenie o dovoze surovín a potravín RP&lt;/RegistrationDescription&gt;</w:t>
            </w:r>
            <w:r>
              <w:rPr>
                <w:sz w:val="20"/>
              </w:rPr>
              <w:br/>
              <w:t>                        &lt;ReceivedDateTime&gt;2015-03-16T15:23:05.252+01:00&lt;/ReceivedDateTime&gt;</w:t>
            </w:r>
            <w:r>
              <w:rPr>
                <w:sz w:val="20"/>
              </w:rPr>
              <w:br/>
              <w:t>                        &lt;RegistrationState&gt;1&lt;/RegistrationState&gt;</w:t>
            </w:r>
            <w:r>
              <w:rPr>
                <w:sz w:val="20"/>
              </w:rPr>
              <w:br/>
              <w:t>                    &lt;/Detail&gt;</w:t>
            </w:r>
            <w:r>
              <w:rPr>
                <w:sz w:val="20"/>
              </w:rPr>
              <w:br/>
              <w:t>                    &lt;Detail&gt;</w:t>
            </w:r>
            <w:r>
              <w:rPr>
                <w:sz w:val="20"/>
              </w:rPr>
              <w:br/>
              <w:t>                        &lt;RegistrationIdentifier&gt;150302000009&lt;/RegistrationIdentifier&gt;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&lt;RegistrationDescription&gt;JF_20150203_02&lt;/RegistrationDescription&gt;</w:t>
            </w:r>
            <w:r>
              <w:rPr>
                <w:sz w:val="20"/>
              </w:rPr>
              <w:br/>
              <w:t>                        &lt;ReceivedDateTime&gt;2015-03-02T11:13:31.609+01:00&lt;/ReceivedDateTime&gt;</w:t>
            </w:r>
            <w:r>
              <w:rPr>
                <w:sz w:val="20"/>
              </w:rPr>
              <w:br/>
              <w:t>                        &lt;RegistrationState&gt;1&lt;/RegistrationState&gt;</w:t>
            </w:r>
            <w:r>
              <w:rPr>
                <w:sz w:val="20"/>
              </w:rPr>
              <w:br/>
              <w:t>                    &lt;/Detail&gt;</w:t>
            </w:r>
            <w:r>
              <w:rPr>
                <w:sz w:val="20"/>
              </w:rPr>
              <w:br/>
              <w:t>                    &lt;Detail&gt;</w:t>
            </w:r>
            <w:r>
              <w:rPr>
                <w:sz w:val="20"/>
              </w:rPr>
              <w:br/>
              <w:t>                        &lt;RegistrationIdentifier&gt;150218000061&lt;/RegistrationIdentifier&gt;</w:t>
            </w:r>
            <w:r>
              <w:rPr>
                <w:sz w:val="20"/>
              </w:rPr>
              <w:br/>
              <w:t>                        &lt;RegistrationExternalCode&gt;P_MPRV_PPA_0001_v1.0&lt;/RegistrationExternalCode&gt;</w:t>
            </w:r>
            <w:r>
              <w:rPr>
                <w:sz w:val="20"/>
              </w:rPr>
              <w:br/>
              <w:t>                        &lt;RegistrationTypeName&gt;Žiadosť o vydanie licencie AGRIM&lt;/RegistrationTypeName&gt;</w:t>
            </w:r>
            <w:r>
              <w:rPr>
                <w:sz w:val="20"/>
              </w:rPr>
              <w:br/>
              <w:t>                        &lt;SubjectID&gt;AGREXIM, s.r.o. &lt;/SubjectID&gt;</w:t>
            </w:r>
            <w:r>
              <w:rPr>
                <w:sz w:val="20"/>
              </w:rPr>
              <w:br/>
              <w:t>                        &lt;RegistrationDescription&gt;Žiadosť o licenciu AGRIM&lt;/RegistrationDescription&gt;</w:t>
            </w:r>
            <w:r>
              <w:rPr>
                <w:sz w:val="20"/>
              </w:rPr>
              <w:br/>
            </w:r>
            <w:r>
              <w:rPr>
                <w:sz w:val="20"/>
              </w:rPr>
              <w:lastRenderedPageBreak/>
              <w:t>                        &lt;ReceivedDateTime&gt;2015-02-18T15:55:32.487+01:00&lt;/ReceivedDateTime&gt;</w:t>
            </w:r>
            <w:r>
              <w:rPr>
                <w:sz w:val="20"/>
              </w:rPr>
              <w:br/>
              <w:t>                        &lt;RegistrationState&gt;1&lt;/RegistrationState&gt;</w:t>
            </w:r>
            <w:r>
              <w:rPr>
                <w:sz w:val="20"/>
              </w:rPr>
              <w:br/>
              <w:t>                    &lt;/Detail&gt;</w:t>
            </w:r>
            <w:r>
              <w:rPr>
                <w:sz w:val="20"/>
              </w:rPr>
              <w:br/>
              <w:t>                    &lt;Detail&gt;</w:t>
            </w:r>
            <w:r>
              <w:rPr>
                <w:sz w:val="20"/>
              </w:rPr>
              <w:br/>
              <w:t>                        &lt;RegistrationIdentifier&gt;150218000029&lt;/RegistrationIdentifier&gt;</w:t>
            </w:r>
            <w:r>
              <w:rPr>
                <w:sz w:val="20"/>
              </w:rPr>
              <w:br/>
              <w:t>                        &lt;RegistrationExternalCode&gt;P_MPRV_PPA_0001_v1.0&lt;/RegistrationExternalCode&gt;</w:t>
            </w:r>
            <w:r>
              <w:rPr>
                <w:sz w:val="20"/>
              </w:rPr>
              <w:br/>
              <w:t>                        &lt;RegistrationTypeName&gt;Žiadosť o vydanie licencie AGRIM&lt;/RegistrationTypeName&gt;</w:t>
            </w:r>
            <w:r>
              <w:rPr>
                <w:sz w:val="20"/>
              </w:rPr>
              <w:br/>
              <w:t>                        &lt;SubjectID&gt;AGREXIM, s.r.o. &lt;/SubjectID&gt;</w:t>
            </w:r>
            <w:r>
              <w:rPr>
                <w:sz w:val="20"/>
              </w:rPr>
              <w:br/>
              <w:t>                        &lt;RegistrationDescription&gt;Žiadosť o vydanie licencie AGRIM&lt;/RegistrationDescription&gt;</w:t>
            </w:r>
            <w:r>
              <w:rPr>
                <w:sz w:val="20"/>
              </w:rPr>
              <w:br/>
              <w:t>                        &lt;ReceivedDateTime&gt;2015-02-18T15:38:46.062+01:00&lt;/ReceivedDateTime&gt;</w:t>
            </w:r>
            <w:r>
              <w:rPr>
                <w:sz w:val="20"/>
              </w:rPr>
              <w:br/>
              <w:t>                        &lt;RegistrationState&gt;1&lt;/RegistrationState&gt;</w:t>
            </w:r>
            <w:r>
              <w:rPr>
                <w:sz w:val="20"/>
              </w:rPr>
              <w:br/>
              <w:t>                    &lt;/Detail&gt;</w:t>
            </w:r>
            <w:r>
              <w:rPr>
                <w:sz w:val="20"/>
              </w:rPr>
              <w:br/>
              <w:t>                    &lt;Detail&gt;</w:t>
            </w:r>
            <w:r>
              <w:rPr>
                <w:sz w:val="20"/>
              </w:rPr>
              <w:br/>
              <w:t>                        &lt;RegistrationIdentifier&gt;150218000021&lt;/RegistrationIdentifier&gt;</w:t>
            </w:r>
            <w:r>
              <w:rPr>
                <w:sz w:val="20"/>
              </w:rPr>
              <w:br/>
              <w:t>                        &lt;RegistrationExternalCode&gt;P_MPRV_PPA_0006_v1.0&lt;/RegistrationExternalCode&gt;</w:t>
            </w:r>
            <w:r>
              <w:rPr>
                <w:sz w:val="20"/>
              </w:rPr>
              <w:br/>
              <w:t>                        &lt;RegistrationTypeName&gt;Žiadosť o vydanie licencie AGREX&lt;/RegistrationTypeName&gt;</w:t>
            </w:r>
            <w:r>
              <w:rPr>
                <w:sz w:val="20"/>
              </w:rPr>
              <w:br/>
              <w:t>                        &lt;SubjectID&gt;AGREXIM, s.r.o. &lt;/SubjectID&gt;</w:t>
            </w:r>
            <w:r>
              <w:rPr>
                <w:sz w:val="20"/>
              </w:rPr>
              <w:br/>
              <w:t>                        &lt;RegistrationDescription&gt;Žiadosť o licenciu AGREX&lt;/RegistrationDescription&gt;</w:t>
            </w:r>
            <w:r>
              <w:rPr>
                <w:sz w:val="20"/>
              </w:rPr>
              <w:br/>
              <w:t>                        &lt;ReceivedDateTime&gt;2015-02-18T15:37:28.234+01:00&lt;/ReceivedDateTime&gt;</w:t>
            </w:r>
            <w:r>
              <w:rPr>
                <w:sz w:val="20"/>
              </w:rPr>
              <w:br/>
              <w:t>                        &lt;RegistrationState&gt;1&lt;/RegistrationState&gt;</w:t>
            </w:r>
            <w:r>
              <w:rPr>
                <w:sz w:val="20"/>
              </w:rPr>
              <w:br/>
              <w:t>                    &lt;/Detail&gt;</w:t>
            </w:r>
            <w:r>
              <w:rPr>
                <w:sz w:val="20"/>
              </w:rPr>
              <w:br/>
              <w:t>                    &lt;Detail&gt;</w:t>
            </w:r>
            <w:r>
              <w:rPr>
                <w:sz w:val="20"/>
              </w:rPr>
              <w:br/>
              <w:t>                        &lt;RegistrationIdentifier&gt;150209000213&lt;/RegistrationIdentifier&gt;</w:t>
            </w:r>
            <w:r>
              <w:rPr>
                <w:sz w:val="20"/>
              </w:rPr>
              <w:br/>
              <w:t>                        &lt;RegistrationExternalCode&gt;P_MPRV_PPA_0001_v1.0&lt;/RegistrationExternalCode&gt;</w:t>
            </w:r>
            <w:r>
              <w:rPr>
                <w:sz w:val="20"/>
              </w:rPr>
              <w:br/>
              <w:t>                        &lt;RegistrationTypeName&gt;Žiadosť o vydanie licencie AGRIM&lt;/RegistrationTypeName&gt;</w:t>
            </w:r>
            <w:r>
              <w:rPr>
                <w:sz w:val="20"/>
              </w:rPr>
              <w:br/>
              <w:t>                        &lt;SubjectID&gt;AGREXIM, s.r.o. &lt;/SubjectID&gt;</w:t>
            </w:r>
            <w:r>
              <w:rPr>
                <w:sz w:val="20"/>
              </w:rPr>
              <w:br/>
              <w:t>                        &lt;RegistrationDescription&gt;PV Žiadosť o licenciu AGRIM 0902_1&lt;/RegistrationDescription&gt;</w:t>
            </w:r>
            <w:r>
              <w:rPr>
                <w:sz w:val="20"/>
              </w:rPr>
              <w:br/>
              <w:t>                        &lt;ReceivedDateTime&gt;2015-02-09T15:23:44.266+01:00&lt;/ReceivedDateTime&gt;</w:t>
            </w:r>
            <w:r>
              <w:rPr>
                <w:sz w:val="20"/>
              </w:rPr>
              <w:br/>
              <w:t>                        &lt;RegistrationState&gt;1&lt;/RegistrationState&gt;</w:t>
            </w:r>
            <w:r>
              <w:rPr>
                <w:sz w:val="20"/>
              </w:rPr>
              <w:br/>
              <w:t>                    &lt;/Detail&gt;</w:t>
            </w:r>
            <w:r>
              <w:rPr>
                <w:sz w:val="20"/>
              </w:rPr>
              <w:br/>
              <w:t>                    &lt;Detail&gt;</w:t>
            </w:r>
            <w:r>
              <w:rPr>
                <w:sz w:val="20"/>
              </w:rPr>
              <w:br/>
              <w:t>                        &lt;RegistrationIdentifier&gt;150209000025&lt;/RegistrationIdentifier&gt;</w:t>
            </w:r>
            <w:r>
              <w:rPr>
                <w:sz w:val="20"/>
              </w:rPr>
              <w:br/>
              <w:t>                        &lt;RegistrationExternalCode&gt;P_MPRV_OOAS_5042_v1.0&lt;/RegistrationExternalCode&gt;</w:t>
            </w:r>
            <w:r>
              <w:rPr>
                <w:sz w:val="20"/>
              </w:rPr>
              <w:br/>
              <w:t>                        &lt;RegistrationTypeName&gt;Žiadosť o vydanie osvedčenia na nie konečne certifikované osivo&lt;/RegistrationTypeName&gt;</w:t>
            </w:r>
            <w:r>
              <w:rPr>
                <w:sz w:val="20"/>
              </w:rPr>
              <w:br/>
              <w:t>                        &lt;SubjectID&gt;AGREXIM, s.r.o. &lt;/SubjectID&gt;</w:t>
            </w:r>
            <w:r>
              <w:rPr>
                <w:sz w:val="20"/>
              </w:rPr>
              <w:br/>
              <w:t>                        &lt;RegistrationDescription&gt;VM_44_Žiadosť o vydanie osvedčenia na nie KCO&lt;/RegistrationDescription&gt;</w:t>
            </w:r>
            <w:r>
              <w:rPr>
                <w:sz w:val="20"/>
              </w:rPr>
              <w:br/>
              <w:t>                        &lt;ReceivedDateTime&gt;2015-02-09T08:22:53.737+01:00&lt;/ReceivedDateTime&gt;</w:t>
            </w:r>
            <w:r>
              <w:rPr>
                <w:sz w:val="20"/>
              </w:rPr>
              <w:br/>
              <w:t>                        &lt;RegistrationState&gt;1&lt;/RegistrationState&gt;</w:t>
            </w:r>
            <w:r>
              <w:rPr>
                <w:sz w:val="20"/>
              </w:rPr>
              <w:br/>
              <w:t>                    &lt;/Detail&gt;</w:t>
            </w:r>
            <w:r>
              <w:rPr>
                <w:sz w:val="20"/>
              </w:rPr>
              <w:br/>
              <w:t>                    &lt;Detail&gt;</w:t>
            </w:r>
            <w:r>
              <w:rPr>
                <w:sz w:val="20"/>
              </w:rPr>
              <w:br/>
              <w:t>                        &lt;RegistrationIdentifier&gt;150205000001&lt;/RegistrationIdentifier&gt;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&lt;RegistrationDescription&gt;JF_20150205_01&lt;/RegistrationDescription&gt;</w:t>
            </w:r>
            <w:r>
              <w:rPr>
                <w:sz w:val="20"/>
              </w:rPr>
              <w:br/>
            </w:r>
            <w:r>
              <w:rPr>
                <w:sz w:val="20"/>
              </w:rPr>
              <w:lastRenderedPageBreak/>
              <w:t>                        &lt;ReceivedDateTime&gt;2015-02-05T08:00:00.117+01:00&lt;/ReceivedDateTime&gt;</w:t>
            </w:r>
            <w:r>
              <w:rPr>
                <w:sz w:val="20"/>
              </w:rPr>
              <w:br/>
              <w:t>                        &lt;RegistrationState&gt;1&lt;/RegistrationState&gt;</w:t>
            </w:r>
            <w:r>
              <w:rPr>
                <w:sz w:val="20"/>
              </w:rPr>
              <w:br/>
              <w:t>                    &lt;/Detail&gt;</w:t>
            </w:r>
            <w:r>
              <w:rPr>
                <w:sz w:val="20"/>
              </w:rPr>
              <w:br/>
              <w:t>                    &lt;Detail&gt;</w:t>
            </w:r>
            <w:r>
              <w:rPr>
                <w:sz w:val="20"/>
              </w:rPr>
              <w:br/>
              <w:t>                        &lt;RegistrationIdentifier&gt;150130000033&lt;/RegistrationIdentifier&gt;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&lt;RegistrationDescription&gt;JF_20150130_05&lt;/RegistrationDescription&gt;</w:t>
            </w:r>
            <w:r>
              <w:rPr>
                <w:sz w:val="20"/>
              </w:rPr>
              <w:br/>
              <w:t>                        &lt;ReceivedDateTime&gt;2015-01-30T14:07:59.403+01:00&lt;/ReceivedDateTime&gt;</w:t>
            </w:r>
            <w:r>
              <w:rPr>
                <w:sz w:val="20"/>
              </w:rPr>
              <w:br/>
              <w:t>                        &lt;RegistrationState&gt;1&lt;/RegistrationState&gt;</w:t>
            </w:r>
            <w:r>
              <w:rPr>
                <w:sz w:val="20"/>
              </w:rPr>
              <w:br/>
              <w:t>                    &lt;/Detail&gt;</w:t>
            </w:r>
            <w:r>
              <w:rPr>
                <w:sz w:val="20"/>
              </w:rPr>
              <w:br/>
              <w:t>                    &lt;Detail&gt;</w:t>
            </w:r>
            <w:r>
              <w:rPr>
                <w:sz w:val="20"/>
              </w:rPr>
              <w:br/>
              <w:t>                        &lt;RegistrationIdentifier&gt;150130000025&lt;/RegistrationIdentifier&gt;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&lt;RegistrationDescription&gt;JF_20150130_04&lt;/RegistrationDescription&gt;</w:t>
            </w:r>
            <w:r>
              <w:rPr>
                <w:sz w:val="20"/>
              </w:rPr>
              <w:br/>
              <w:t>                        &lt;ReceivedDateTime&gt;2015-01-30T14:07:09.199+01:00&lt;/ReceivedDateTime&gt;</w:t>
            </w:r>
            <w:r>
              <w:rPr>
                <w:sz w:val="20"/>
              </w:rPr>
              <w:br/>
              <w:t>                        &lt;RegistrationState&gt;1&lt;/RegistrationState&gt;</w:t>
            </w:r>
            <w:r>
              <w:rPr>
                <w:sz w:val="20"/>
              </w:rPr>
              <w:br/>
              <w:t>                    &lt;/Detail&gt;</w:t>
            </w:r>
            <w:r>
              <w:rPr>
                <w:sz w:val="20"/>
              </w:rPr>
              <w:br/>
              <w:t>                    &lt;Detail&gt;</w:t>
            </w:r>
            <w:r>
              <w:rPr>
                <w:sz w:val="20"/>
              </w:rPr>
              <w:br/>
              <w:t>                        &lt;RegistrationIdentifier&gt;150130000017&lt;/RegistrationIdentifier&gt;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&lt;RegistrationDescription&gt;JF_20150130_03&lt;/RegistrationDescription&gt;</w:t>
            </w:r>
            <w:r>
              <w:rPr>
                <w:sz w:val="20"/>
              </w:rPr>
              <w:br/>
              <w:t>                        &lt;ReceivedDateTime&gt;2015-01-30T14:06:16.827+01:00&lt;/ReceivedDateTime&gt;</w:t>
            </w:r>
            <w:r>
              <w:rPr>
                <w:sz w:val="20"/>
              </w:rPr>
              <w:br/>
              <w:t>                        &lt;RegistrationState&gt;1&lt;/RegistrationState&gt;</w:t>
            </w:r>
            <w:r>
              <w:rPr>
                <w:sz w:val="20"/>
              </w:rPr>
              <w:br/>
              <w:t>                    &lt;/Detail&gt;</w:t>
            </w:r>
            <w:r>
              <w:rPr>
                <w:sz w:val="20"/>
              </w:rPr>
              <w:br/>
              <w:t>                    &lt;Detail&gt;</w:t>
            </w:r>
            <w:r>
              <w:rPr>
                <w:sz w:val="20"/>
              </w:rPr>
              <w:br/>
              <w:t>                        &lt;RegistrationIdentifier&gt;150130000009&lt;/RegistrationIdentifier&gt;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&lt;RegistrationDescription&gt;JF_20150130_02&lt;/RegistrationDescription&gt;</w:t>
            </w:r>
            <w:r>
              <w:rPr>
                <w:sz w:val="20"/>
              </w:rPr>
              <w:br/>
              <w:t>                        &lt;ReceivedDateTime&gt;2015-01-30T14:05:19.974+01:00&lt;/ReceivedDateTime&gt;</w:t>
            </w:r>
            <w:r>
              <w:rPr>
                <w:sz w:val="20"/>
              </w:rPr>
              <w:br/>
              <w:t>                        &lt;RegistrationState&gt;1&lt;/RegistrationState&gt;</w:t>
            </w:r>
            <w:r>
              <w:rPr>
                <w:sz w:val="20"/>
              </w:rPr>
              <w:br/>
              <w:t>                    &lt;/Detail&gt;</w:t>
            </w:r>
            <w:r>
              <w:rPr>
                <w:sz w:val="20"/>
              </w:rPr>
              <w:br/>
              <w:t>                    &lt;Detail&gt;</w:t>
            </w:r>
            <w:r>
              <w:rPr>
                <w:sz w:val="20"/>
              </w:rPr>
              <w:br/>
              <w:t>                        &lt;RegistrationIdentifier&gt;150130000001&lt;/RegistrationIdentifier&gt;</w:t>
            </w:r>
            <w:r>
              <w:rPr>
                <w:sz w:val="20"/>
              </w:rPr>
              <w:br/>
              <w:t>                        &lt;RegistrationExternalCode&gt;P_CEP_UPVS_0001_v1.0&lt;/RegistrationExternalCode&gt;</w:t>
            </w:r>
            <w:r>
              <w:rPr>
                <w:sz w:val="20"/>
              </w:rPr>
              <w:br/>
              <w:t>                        &lt;RegistrationTypeName&gt;Žiadosť do schránky OVM ÚPVS&lt;/RegistrationTypeName&gt;</w:t>
            </w:r>
            <w:r>
              <w:rPr>
                <w:sz w:val="20"/>
              </w:rPr>
              <w:br/>
              <w:t>                        &lt;SubjectID&gt;AGREXIM, s.r.o. &lt;/SubjectID&gt;</w:t>
            </w:r>
            <w:r>
              <w:rPr>
                <w:sz w:val="20"/>
              </w:rPr>
              <w:br/>
              <w:t>                        &lt;RegistrationDescription&gt;JF_20150130_01&lt;/RegistrationDescription&gt;</w:t>
            </w:r>
            <w:r>
              <w:rPr>
                <w:sz w:val="20"/>
              </w:rPr>
              <w:br/>
              <w:t>                        &lt;ReceivedDateTime&gt;2015-01-30T14:04:28.346+01:00&lt;/ReceivedDateTime&gt;</w:t>
            </w:r>
            <w:r>
              <w:rPr>
                <w:sz w:val="20"/>
              </w:rPr>
              <w:br/>
              <w:t>                        &lt;RegistrationState&gt;1&lt;/RegistrationState&gt;</w:t>
            </w:r>
            <w:r>
              <w:rPr>
                <w:sz w:val="20"/>
              </w:rPr>
              <w:br/>
              <w:t>                    &lt;/Detail&gt;</w:t>
            </w:r>
            <w:r>
              <w:rPr>
                <w:sz w:val="20"/>
              </w:rPr>
              <w:br/>
              <w:t>                    &lt;Detail&gt;</w:t>
            </w:r>
            <w:r>
              <w:rPr>
                <w:sz w:val="20"/>
              </w:rPr>
              <w:br/>
              <w:t>                        &lt;RegistrationIdentifier&gt;150128000001&lt;/RegistrationIdentifier&gt;</w:t>
            </w:r>
            <w:r>
              <w:rPr>
                <w:sz w:val="20"/>
              </w:rPr>
              <w:br/>
            </w:r>
            <w:r>
              <w:rPr>
                <w:sz w:val="20"/>
              </w:rPr>
              <w:lastRenderedPageBreak/>
              <w:t>                        &lt;RegistrationExternalCode&gt;P_MPRV_PPA_0001_v1.0&lt;/RegistrationExternalCode&gt;</w:t>
            </w:r>
            <w:r>
              <w:rPr>
                <w:sz w:val="20"/>
              </w:rPr>
              <w:br/>
              <w:t>                        &lt;RegistrationTypeName&gt;Žiadosť o vydanie licencie AGRIM&lt;/RegistrationTypeName&gt;</w:t>
            </w:r>
            <w:r>
              <w:rPr>
                <w:sz w:val="20"/>
              </w:rPr>
              <w:br/>
              <w:t>                        &lt;SubjectID&gt;AGREXIM, s.r.o. &lt;/SubjectID&gt;</w:t>
            </w:r>
            <w:r>
              <w:rPr>
                <w:sz w:val="20"/>
              </w:rPr>
              <w:br/>
              <w:t>                        &lt;RegistrationDescription&gt;PV10 Žiadosť o vydanie licencie AGRIM 2801_1&lt;/RegistrationDescription&gt;</w:t>
            </w:r>
            <w:r>
              <w:rPr>
                <w:sz w:val="20"/>
              </w:rPr>
              <w:br/>
              <w:t>                        &lt;ReceivedDateTime&gt;2015-01-28T08:55:03.195+01:00&lt;/ReceivedDateTime&gt;</w:t>
            </w:r>
            <w:r>
              <w:rPr>
                <w:sz w:val="20"/>
              </w:rPr>
              <w:br/>
              <w:t>                        &lt;RegistrationState&gt;1&lt;/RegistrationState&gt;</w:t>
            </w:r>
            <w:r>
              <w:rPr>
                <w:sz w:val="20"/>
              </w:rPr>
              <w:br/>
              <w:t>                    &lt;/Detail&gt;</w:t>
            </w:r>
            <w:r>
              <w:rPr>
                <w:sz w:val="20"/>
              </w:rPr>
              <w:br/>
              <w:t>                &lt;/RegistrationList&gt;</w:t>
            </w:r>
            <w:r>
              <w:rPr>
                <w:sz w:val="20"/>
              </w:rPr>
              <w:br/>
              <w:t>            &lt;/RegistrationListExternResult&gt;</w:t>
            </w:r>
            <w:r>
              <w:rPr>
                <w:sz w:val="20"/>
              </w:rPr>
              <w:br/>
              <w:t>        &lt;/RegistrationListExternResponse&gt;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RegistrationObjectSimpleGet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686" w:history="1">
              <w:r>
                <w:rPr>
                  <w:rStyle w:val="Hyperlink"/>
                  <w:sz w:val="20"/>
                </w:rPr>
                <w:t>http://schemas.xmlsoap.org/soap/envelope/</w:t>
              </w:r>
            </w:hyperlink>
            <w:r>
              <w:rPr>
                <w:sz w:val="20"/>
              </w:rPr>
              <w:t>"&gt;</w:t>
            </w:r>
            <w:r>
              <w:rPr>
                <w:sz w:val="20"/>
              </w:rPr>
              <w:br/>
              <w:t>    &lt;s:Body xmlns:xsi="</w:t>
            </w:r>
            <w:hyperlink r:id="rId687" w:history="1">
              <w:r>
                <w:rPr>
                  <w:rStyle w:val="Hyperlink"/>
                  <w:sz w:val="20"/>
                </w:rPr>
                <w:t>http://www.w3.org/2001/XMLSchema-instance</w:t>
              </w:r>
            </w:hyperlink>
            <w:r>
              <w:rPr>
                <w:sz w:val="20"/>
              </w:rPr>
              <w:t>" xmlns:xsd="</w:t>
            </w:r>
            <w:hyperlink r:id="rId688" w:history="1">
              <w:r>
                <w:rPr>
                  <w:rStyle w:val="Hyperlink"/>
                  <w:sz w:val="20"/>
                </w:rPr>
                <w:t>http://www.w3.org/2001/XMLSchema</w:t>
              </w:r>
            </w:hyperlink>
            <w:r>
              <w:rPr>
                <w:sz w:val="20"/>
              </w:rPr>
              <w:t>"&gt;</w:t>
            </w:r>
            <w:r>
              <w:rPr>
                <w:sz w:val="20"/>
              </w:rPr>
              <w:br/>
              <w:t>        &lt;RegistrationObjectSimpleGet xmlns="</w:t>
            </w:r>
            <w:hyperlink r:id="rId689" w:history="1">
              <w:r>
                <w:rPr>
                  <w:rStyle w:val="Hyperlink"/>
                  <w:sz w:val="20"/>
                </w:rPr>
                <w:t>http://www.ditec.sk/CEPEkr</w:t>
              </w:r>
            </w:hyperlink>
            <w:r>
              <w:rPr>
                <w:sz w:val="20"/>
              </w:rPr>
              <w:t>"&gt;</w:t>
            </w:r>
            <w:r>
              <w:rPr>
                <w:sz w:val="20"/>
              </w:rPr>
              <w:br/>
              <w:t>            &lt;registrationIdentifier&gt;150302000009&lt;/registrationIdentifier&gt;</w:t>
            </w:r>
            <w:r>
              <w:rPr>
                <w:sz w:val="20"/>
              </w:rPr>
              <w:br/>
              <w:t>        &lt;/RegistrationObjectSimpleGet&gt;</w:t>
            </w:r>
            <w:r>
              <w:rPr>
                <w:sz w:val="20"/>
              </w:rPr>
              <w:br/>
              <w:t>    &lt;/s:Body&gt;</w:t>
            </w:r>
            <w:r>
              <w:rPr>
                <w:sz w:val="20"/>
              </w:rPr>
              <w:br/>
              <w:t>&lt;/s:Envelope&gt;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&lt;?xml version="1.0" encoding="utf-8"?&gt;</w:t>
            </w:r>
            <w:r>
              <w:rPr>
                <w:sz w:val="20"/>
              </w:rPr>
              <w:br/>
              <w:t>&lt;soap:Envelope xmlns:soap="</w:t>
            </w:r>
            <w:hyperlink r:id="rId690" w:history="1">
              <w:r>
                <w:rPr>
                  <w:rStyle w:val="Hyperlink"/>
                  <w:sz w:val="20"/>
                </w:rPr>
                <w:t>http://schemas.xmlsoap.org/soap/envelope/</w:t>
              </w:r>
            </w:hyperlink>
            <w:r>
              <w:rPr>
                <w:sz w:val="20"/>
              </w:rPr>
              <w:t>" xmlns:xsi="</w:t>
            </w:r>
            <w:hyperlink r:id="rId691" w:history="1">
              <w:r>
                <w:rPr>
                  <w:rStyle w:val="Hyperlink"/>
                  <w:sz w:val="20"/>
                </w:rPr>
                <w:t>http://www.w3.org/2001/XMLSchema-instance</w:t>
              </w:r>
            </w:hyperlink>
            <w:r>
              <w:rPr>
                <w:sz w:val="20"/>
              </w:rPr>
              <w:t>" xmlns:xsd="</w:t>
            </w:r>
            <w:hyperlink r:id="rId692" w:history="1">
              <w:r>
                <w:rPr>
                  <w:rStyle w:val="Hyperlink"/>
                  <w:sz w:val="20"/>
                </w:rPr>
                <w:t>http://www.w3.org/2001/XMLSchema</w:t>
              </w:r>
            </w:hyperlink>
            <w:r>
              <w:rPr>
                <w:sz w:val="20"/>
              </w:rPr>
              <w:t>"&gt;</w:t>
            </w:r>
            <w:r>
              <w:rPr>
                <w:sz w:val="20"/>
              </w:rPr>
              <w:br/>
              <w:t>    &lt;soap:Body&gt;</w:t>
            </w:r>
            <w:r>
              <w:rPr>
                <w:sz w:val="20"/>
              </w:rPr>
              <w:br/>
              <w:t>        &lt;RegistrationObjectSimpleGetResponse xmlns="</w:t>
            </w:r>
            <w:hyperlink r:id="rId693" w:history="1">
              <w:r>
                <w:rPr>
                  <w:rStyle w:val="Hyperlink"/>
                  <w:sz w:val="20"/>
                </w:rPr>
                <w:t>http://www.ditec.sk/CEPEkr</w:t>
              </w:r>
            </w:hyperlink>
            <w:r>
              <w:rPr>
                <w:sz w:val="20"/>
              </w:rPr>
              <w:t>"&gt;</w:t>
            </w:r>
            <w:r>
              <w:rPr>
                <w:sz w:val="20"/>
              </w:rPr>
              <w:br/>
              <w:t>            &lt;RegistrationObjectSimpleGetResult&gt;</w:t>
            </w:r>
            <w:r>
              <w:rPr>
                <w:sz w:val="20"/>
              </w:rPr>
              <w:br/>
              <w:t>                &lt;Code xmlns="</w:t>
            </w:r>
            <w:hyperlink w:anchor="scroll-bookmark-223" w:history="1">
              <w:r>
                <w:rPr>
                  <w:rStyle w:val="Hyperlink"/>
                  <w:sz w:val="20"/>
                </w:rPr>
                <w:t>http://www.ditec.sk/ICEPEkr"&gt;0&lt;/Code</w:t>
              </w:r>
            </w:hyperlink>
            <w:r>
              <w:rPr>
                <w:sz w:val="20"/>
              </w:rPr>
              <w:t>&gt;</w:t>
            </w:r>
            <w:r>
              <w:rPr>
                <w:sz w:val="20"/>
              </w:rPr>
              <w:br/>
              <w:t>                &lt;Description xmlns="</w:t>
            </w:r>
            <w:hyperlink w:anchor="scroll-bookmark-223" w:history="1">
              <w:r>
                <w:rPr>
                  <w:rStyle w:val="Hyperlink"/>
                  <w:sz w:val="20"/>
                </w:rPr>
                <w:t>http://www.ditec.sk/ICEPEkr"&gt;OK&lt;/Description</w:t>
              </w:r>
            </w:hyperlink>
            <w:r>
              <w:rPr>
                <w:sz w:val="20"/>
              </w:rPr>
              <w:t>&gt;</w:t>
            </w:r>
            <w:r>
              <w:rPr>
                <w:sz w:val="20"/>
              </w:rPr>
              <w:br/>
              <w:t>                &lt;RegistrationObjectDetailSimple xmlns="</w:t>
            </w:r>
            <w:hyperlink r:id="rId694" w:history="1">
              <w:r>
                <w:rPr>
                  <w:rStyle w:val="Hyperlink"/>
                  <w:sz w:val="20"/>
                </w:rPr>
                <w:t>http://www.ditec.sk/ICEPEkr</w:t>
              </w:r>
            </w:hyperlink>
            <w:r>
              <w:rPr>
                <w:sz w:val="20"/>
              </w:rPr>
              <w:t>"&gt;</w:t>
            </w:r>
            <w:r>
              <w:rPr>
                <w:sz w:val="20"/>
              </w:rPr>
              <w:br/>
              <w:t>                    &lt;RegistrationExternalCode&gt;P_CEP_UPVS_0001_v1.0&lt;/RegistrationExternalCode&gt;</w:t>
            </w:r>
            <w:r>
              <w:rPr>
                <w:sz w:val="20"/>
              </w:rPr>
              <w:br/>
              <w:t>                    &lt;RegistrationTypeName&gt;Žiadosť do schránky OVM ÚPVS&lt;/RegistrationTypeName&gt;</w:t>
            </w:r>
            <w:r>
              <w:rPr>
                <w:sz w:val="20"/>
              </w:rPr>
              <w:br/>
              <w:t>                    &lt;SubjectType&gt;0&lt;/SubjectType&gt;</w:t>
            </w:r>
            <w:r>
              <w:rPr>
                <w:sz w:val="20"/>
              </w:rPr>
              <w:br/>
              <w:t>                    &lt;SubjectID&gt;3db99c34-ed5a-3d4f-8b3a-c7620e9c314c&lt;/SubjectID&gt;</w:t>
            </w:r>
            <w:r>
              <w:rPr>
                <w:sz w:val="20"/>
              </w:rPr>
              <w:br/>
              <w:t>                    &lt;SubjectName&gt;AGREXIM, s.r.o. &lt;/SubjectName&gt;</w:t>
            </w:r>
            <w:r>
              <w:rPr>
                <w:sz w:val="20"/>
              </w:rPr>
              <w:br/>
              <w:t>                    &lt;RegistrationDescription&gt;JF_20150203_02&lt;/RegistrationDescription&gt;</w:t>
            </w:r>
            <w:r>
              <w:rPr>
                <w:sz w:val="20"/>
              </w:rPr>
              <w:br/>
            </w:r>
            <w:r>
              <w:rPr>
                <w:sz w:val="20"/>
              </w:rPr>
              <w:lastRenderedPageBreak/>
              <w:t>                    &lt;ReceivedDateTime&gt;2015-03-02T10:13:31.609&lt;/ReceivedDateTime&gt;</w:t>
            </w:r>
            <w:r>
              <w:rPr>
                <w:sz w:val="20"/>
              </w:rPr>
              <w:br/>
              <w:t>                    &lt;RegistrationState&gt;Prijaté a potvrdené&lt;/RegistrationState&gt;</w:t>
            </w:r>
            <w:r>
              <w:rPr>
                <w:sz w:val="20"/>
              </w:rPr>
              <w:br/>
              <w:t>                    &lt;XmlData&gt;&amp;lt;Registration Id="P_CEP_UPVS_0001_v1.0" Description="JF_20150203_02" xmlns="</w:t>
            </w:r>
            <w:hyperlink w:anchor="scroll-bookmark-223" w:history="1">
              <w:r>
                <w:rPr>
                  <w:rStyle w:val="Hyperlink"/>
                  <w:sz w:val="20"/>
                </w:rPr>
                <w:t>http://www.ditec.sk/ekr/registration/v1.0"&amp;gt;&amp;lt;xzepds:DataSignatures</w:t>
              </w:r>
            </w:hyperlink>
            <w:r>
              <w:rPr>
                <w:sz w:val="20"/>
              </w:rPr>
              <w:t xml:space="preserve"> xmlns:xzepds="</w:t>
            </w:r>
            <w:hyperlink r:id="rId695" w:history="1">
              <w:r>
                <w:rPr>
                  <w:rStyle w:val="Hyperlink"/>
                  <w:sz w:val="20"/>
                </w:rPr>
                <w:t>http://www.ditec.sk/ep/signature_formats/xades_zep_data_signatures/v1.1</w:t>
              </w:r>
            </w:hyperlink>
            <w:r>
              <w:rPr>
                <w:sz w:val="20"/>
              </w:rPr>
              <w:t>" Id="S_CEP_UPVS_0001_v1.0"&amp;gt;&amp;lt;xzepds:DispatchNotesData&amp;gt;&amp;lt;xzepds:DataEnvelopeAttributes xzepds:TargetSignatureId="signatureId" /&amp;gt;&amp;lt;/xzepds:DispatchNotesData&amp;gt;&amp;lt;ds:Object Id="d1_c1e3db38-559f-b841-999b-b1f7eec3502d" xmlns:ds="</w:t>
            </w:r>
            <w:hyperlink r:id="rId696" w:history="1">
              <w:r>
                <w:rPr>
                  <w:rStyle w:val="Hyperlink"/>
                  <w:sz w:val="20"/>
                </w:rPr>
                <w:t>http://www.w3.org/2000/09/xmldsig#</w:t>
              </w:r>
            </w:hyperlink>
            <w:r>
              <w:rPr>
                <w:sz w:val="20"/>
              </w:rPr>
              <w:t>" xmlns:xzep="</w:t>
            </w:r>
            <w:hyperlink w:anchor="scroll-bookmark-223" w:history="1">
              <w:r>
                <w:rPr>
                  <w:rStyle w:val="Hyperlink"/>
                  <w:sz w:val="20"/>
                </w:rPr>
                <w:t>http://www.ditec.sk/ep/signature_formats/xades_zep/v1.1"&amp;gt;&amp;lt;O_VSEOB_10009_v1_0</w:t>
              </w:r>
            </w:hyperlink>
            <w:r>
              <w:rPr>
                <w:sz w:val="20"/>
              </w:rPr>
              <w:t xml:space="preserve"> xmlns="</w:t>
            </w:r>
            <w:hyperlink r:id="rId697" w:history="1">
              <w:r>
                <w:rPr>
                  <w:rStyle w:val="Hyperlink"/>
                  <w:sz w:val="20"/>
                </w:rPr>
                <w:t>http://schemas.gov.sk/form/cep_frsr-O_VSEOB_10009_v1.0/1.0</w:t>
              </w:r>
            </w:hyperlink>
            <w:r>
              <w:rPr>
                <w:sz w:val="20"/>
              </w:rPr>
              <w:t>" xmlns:xsi="</w:t>
            </w:r>
            <w:hyperlink w:anchor="scroll-bookmark-223" w:history="1">
              <w:r>
                <w:rPr>
                  <w:rStyle w:val="Hyperlink"/>
                  <w:sz w:val="20"/>
                </w:rPr>
                <w:t>http://www.w3.org/2001/XMLSchema-instance"&amp;gt</w:t>
              </w:r>
            </w:hyperlink>
            <w:r>
              <w:rPr>
                <w:sz w:val="20"/>
              </w:rPr>
              <w:t>;</w:t>
            </w:r>
            <w:r>
              <w:rPr>
                <w:sz w:val="20"/>
              </w:rPr>
              <w:br/>
              <w:t>  &amp;lt;EvidencneCislo_001 xsi:nil="true"&amp;gt;&amp;lt;/EvidencneCislo_001&amp;gt;</w:t>
            </w:r>
            <w:r>
              <w:rPr>
                <w:sz w:val="20"/>
              </w:rPr>
              <w:br/>
              <w:t>  &amp;lt;Od_002&amp;gt;AGREXIM, s.r.o. J. Hagaru 9Bratislava83151&amp;lt;/Od_002&amp;gt;</w:t>
            </w:r>
            <w:r>
              <w:rPr>
                <w:sz w:val="20"/>
              </w:rPr>
              <w:br/>
              <w:t>  &amp;lt;Adresat_003&amp;gt;Centrum pre chemické látky a prípravkyMierová 19Bratislava&amp;lt;/Adresat_003&amp;gt;</w:t>
            </w:r>
            <w:r>
              <w:rPr>
                <w:sz w:val="20"/>
              </w:rPr>
              <w:br/>
              <w:t>  &amp;lt;DatumPodania_004 xsi:nil="true"&amp;gt;&amp;lt;/DatumPodania_004&amp;gt;</w:t>
            </w:r>
            <w:r>
              <w:rPr>
                <w:sz w:val="20"/>
              </w:rPr>
              <w:br/>
              <w:t>  &amp;lt;Prilohy_005&amp;gt;</w:t>
            </w:r>
            <w:r>
              <w:rPr>
                <w:sz w:val="20"/>
              </w:rPr>
              <w:br/>
              <w:t>    &amp;lt;group1&amp;gt;</w:t>
            </w:r>
            <w:r>
              <w:rPr>
                <w:sz w:val="20"/>
              </w:rPr>
              <w:br/>
              <w:t>      &amp;lt;PrilohaNazov_006 xsi:nil="true"&amp;gt;&amp;lt;/PrilohaNazov_006&amp;gt;</w:t>
            </w:r>
            <w:r>
              <w:rPr>
                <w:sz w:val="20"/>
              </w:rPr>
              <w:br/>
              <w:t>    &amp;lt;/group1&amp;gt;</w:t>
            </w:r>
            <w:r>
              <w:rPr>
                <w:sz w:val="20"/>
              </w:rPr>
              <w:br/>
              <w:t>  &amp;lt;/Prilohy_005&amp;gt;</w:t>
            </w:r>
            <w:r>
              <w:rPr>
                <w:sz w:val="20"/>
              </w:rPr>
              <w:br/>
              <w:t>  &amp;lt;VolnyText_008&amp;gt;Žiadosť o lienciu na tranzit chemickéko prípravku VFD789.&amp;lt;/VolnyText_008&amp;gt;</w:t>
            </w:r>
            <w:r>
              <w:rPr>
                <w:sz w:val="20"/>
              </w:rPr>
              <w:br/>
              <w:t>&amp;lt;/O_VSEOB_10009_v1_0&amp;gt;&amp;lt;/ds:Object&amp;gt;&amp;lt;ds:Object Id="d1_c1e3db38-559f-b841-999b-b1f7eec3502dVerificationObject" xmlns:ds="</w:t>
            </w:r>
            <w:hyperlink r:id="rId698" w:history="1">
              <w:r>
                <w:rPr>
                  <w:rStyle w:val="Hyperlink"/>
                  <w:sz w:val="20"/>
                </w:rPr>
                <w:t>http://www.w3.org/2000/09/xmldsig#</w:t>
              </w:r>
            </w:hyperlink>
            <w:r>
              <w:rPr>
                <w:sz w:val="20"/>
              </w:rPr>
              <w:t>" xmlns:xzep="</w:t>
            </w:r>
            <w:hyperlink w:anchor="scroll-bookmark-223" w:history="1">
              <w:r>
                <w:rPr>
                  <w:rStyle w:val="Hyperlink"/>
                  <w:sz w:val="20"/>
                </w:rPr>
                <w:t>http://www.ditec.sk/ep/signature_formats/xades_zep/v1.1"&amp;gt;&amp;lt;XMLVerificationDataReferences</w:t>
              </w:r>
            </w:hyperlink>
            <w:r>
              <w:rPr>
                <w:sz w:val="20"/>
              </w:rPr>
              <w:t xml:space="preserve"> xmlns="</w:t>
            </w:r>
            <w:hyperlink r:id="rId699" w:history="1">
              <w:r>
                <w:rPr>
                  <w:rStyle w:val="Hyperlink"/>
                  <w:sz w:val="20"/>
                </w:rPr>
                <w:t>http://www.ditec.sk/ep/signature_formats/xades_zep_xml/v1.0</w:t>
              </w:r>
            </w:hyperlink>
            <w:r>
              <w:rPr>
                <w:sz w:val="20"/>
              </w:rPr>
              <w:t>" DataTarget="#d1_c1e3db38-559f-b841-999b-b1f7eec3502d"&amp;gt;&amp;lt;SchemaReference&amp;gt;&amp;lt;ds:Reference URI="</w:t>
            </w:r>
            <w:hyperlink w:anchor="scroll-bookmark-223" w:history="1">
              <w:r>
                <w:rPr>
                  <w:rStyle w:val="Hyperlink"/>
                  <w:sz w:val="20"/>
                </w:rPr>
                <w:t>http://www.cep.sk/xsd/O_VSEOB_10009_v1.0.xsd"&amp;gt;&amp;lt;ds:Transforms&amp;gt;&amp;lt;ds:Transform</w:t>
              </w:r>
            </w:hyperlink>
            <w:r>
              <w:rPr>
                <w:sz w:val="20"/>
              </w:rPr>
              <w:t xml:space="preserve"> Algorithm="</w:t>
            </w:r>
            <w:hyperlink r:id="rId700" w:history="1">
              <w:r>
                <w:rPr>
                  <w:rStyle w:val="Hyperlink"/>
                  <w:sz w:val="20"/>
                </w:rPr>
                <w:t>http://www.w3.org/TR/2001/REC-xml-c14n-20010315</w:t>
              </w:r>
            </w:hyperlink>
            <w:r>
              <w:rPr>
                <w:sz w:val="20"/>
              </w:rPr>
              <w:t>" /&amp;gt;&amp;lt;/ds:Transforms&amp;gt;&amp;lt;ds:DigestMethod Algorithm="</w:t>
            </w:r>
            <w:hyperlink r:id="rId701" w:anchor="sha256" w:history="1">
              <w:r>
                <w:rPr>
                  <w:rStyle w:val="Hyperlink"/>
                  <w:sz w:val="20"/>
                </w:rPr>
                <w:t>http://www.w3.org/2001/04/xmlenc#sha256</w:t>
              </w:r>
            </w:hyperlink>
            <w:r>
              <w:rPr>
                <w:sz w:val="20"/>
              </w:rPr>
              <w:t>" /&amp;gt;&amp;lt;ds:DigestValue&amp;gt;+mkdEOf07tcgjbmzswKO+71v72MnRLhtJ5GhPQg5co4=&amp;lt;/ds:DigestValue&amp;gt;&amp;lt;/ds:Reference&amp;gt;&amp;lt;/SchemaReference&amp;gt;&amp;lt;VisualTransformReference&amp;gt;&amp;lt;ds:Reference URI="</w:t>
            </w:r>
            <w:hyperlink w:anchor="scroll-bookmark-223" w:history="1">
              <w:r>
                <w:rPr>
                  <w:rStyle w:val="Hyperlink"/>
                  <w:sz w:val="20"/>
                </w:rPr>
                <w:t>http://www.cep.sk/xslt/O_VSEOB_10009_v1.0.xslt"&amp;gt;&amp;lt;ds:Transforms&amp;gt;&amp;lt;ds:Transform</w:t>
              </w:r>
            </w:hyperlink>
            <w:r>
              <w:rPr>
                <w:sz w:val="20"/>
              </w:rPr>
              <w:t xml:space="preserve"> Algorithm="</w:t>
            </w:r>
            <w:hyperlink r:id="rId702" w:history="1">
              <w:r>
                <w:rPr>
                  <w:rStyle w:val="Hyperlink"/>
                  <w:sz w:val="20"/>
                </w:rPr>
                <w:t>http://www.w3.org/TR/2001/REC-xml-c14n-20010315</w:t>
              </w:r>
            </w:hyperlink>
            <w:r>
              <w:rPr>
                <w:sz w:val="20"/>
              </w:rPr>
              <w:t>" /&amp;gt;&amp;lt;/ds:Transforms&amp;gt;&amp;lt;ds:DigestMethod Algorithm="</w:t>
            </w:r>
            <w:hyperlink r:id="rId703" w:anchor="sha256" w:history="1">
              <w:r>
                <w:rPr>
                  <w:rStyle w:val="Hyperlink"/>
                  <w:sz w:val="20"/>
                </w:rPr>
                <w:t>http://www.w3.org/2001/04/xmlenc#sha256</w:t>
              </w:r>
            </w:hyperlink>
            <w:r>
              <w:rPr>
                <w:sz w:val="20"/>
              </w:rPr>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23" w:history="1">
              <w:r>
                <w:rPr>
                  <w:rStyle w:val="Hyperlink"/>
                  <w:sz w:val="20"/>
                </w:rPr>
                <w:t>http://www.w3.org/2000/09/xmldsig#"&amp;gt;&amp;lt;ds:SignedInfo</w:t>
              </w:r>
            </w:hyperlink>
            <w:r>
              <w:rPr>
                <w:sz w:val="20"/>
              </w:rPr>
              <w:t xml:space="preserve"> xmlns:ds="</w:t>
            </w:r>
            <w:hyperlink r:id="rId704" w:history="1">
              <w:r>
                <w:rPr>
                  <w:rStyle w:val="Hyperlink"/>
                  <w:sz w:val="20"/>
                </w:rPr>
                <w:t>http://www.w3.org/2000/09/xmldsig#</w:t>
              </w:r>
            </w:hyperlink>
            <w:r>
              <w:rPr>
                <w:sz w:val="20"/>
              </w:rPr>
              <w:t>" xmlns:xzep="</w:t>
            </w:r>
            <w:hyperlink w:anchor="scroll-bookmark-223" w:history="1">
              <w:r>
                <w:rPr>
                  <w:rStyle w:val="Hyperlink"/>
                  <w:sz w:val="20"/>
                </w:rPr>
                <w:t>http://www.ditec.sk/ep/signature_formats/xades_zep/v1.1"&amp;gt;&amp;lt;ds:CanonicalizationMethod</w:t>
              </w:r>
            </w:hyperlink>
            <w:r>
              <w:rPr>
                <w:sz w:val="20"/>
              </w:rPr>
              <w:t xml:space="preserve"> Algorithm="</w:t>
            </w:r>
            <w:hyperlink r:id="rId705" w:history="1">
              <w:r>
                <w:rPr>
                  <w:rStyle w:val="Hyperlink"/>
                  <w:sz w:val="20"/>
                </w:rPr>
                <w:t>http://www.w3.org/TR/2001/REC-xml-c14n-20010315</w:t>
              </w:r>
            </w:hyperlink>
            <w:r>
              <w:rPr>
                <w:sz w:val="20"/>
              </w:rPr>
              <w:t>" /&amp;gt;&amp;lt;ds:SignatureMethod Algorithm="</w:t>
            </w:r>
            <w:hyperlink r:id="rId706" w:anchor="rsa-sha256" w:history="1">
              <w:r>
                <w:rPr>
                  <w:rStyle w:val="Hyperlink"/>
                  <w:sz w:val="20"/>
                </w:rPr>
                <w:t>http://www.w3.org/2001/04/xmldsig-more#rsa-sha256</w:t>
              </w:r>
            </w:hyperlink>
            <w:r>
              <w:rPr>
                <w:sz w:val="20"/>
              </w:rPr>
              <w:t xml:space="preserve">" /&amp;gt;&amp;lt;ds:Reference Id="References201503021113091233263SignedProperties" </w:t>
            </w:r>
            <w:r>
              <w:rPr>
                <w:sz w:val="20"/>
              </w:rPr>
              <w:lastRenderedPageBreak/>
              <w:t>Type="</w:t>
            </w:r>
            <w:hyperlink r:id="rId707" w:anchor="SignedProperties" w:history="1">
              <w:r>
                <w:rPr>
                  <w:rStyle w:val="Hyperlink"/>
                  <w:sz w:val="20"/>
                </w:rPr>
                <w:t>http://uri.etsi.org/01903#SignedProperties</w:t>
              </w:r>
            </w:hyperlink>
            <w:r>
              <w:rPr>
                <w:sz w:val="20"/>
              </w:rPr>
              <w:t>" URI="#s201503021113091233263SignedProperties"&amp;gt;&amp;lt;ds:Transforms&amp;gt;&amp;lt;ds:Transform Algorithm="</w:t>
            </w:r>
            <w:hyperlink r:id="rId708" w:history="1">
              <w:r>
                <w:rPr>
                  <w:rStyle w:val="Hyperlink"/>
                  <w:sz w:val="20"/>
                </w:rPr>
                <w:t>http://www.w3.org/TR/2001/REC-xml-c14n-20010315</w:t>
              </w:r>
            </w:hyperlink>
            <w:r>
              <w:rPr>
                <w:sz w:val="20"/>
              </w:rPr>
              <w:t>" /&amp;gt;&amp;lt;/ds:Transforms&amp;gt;&amp;lt;ds:DigestMethod Algorithm="</w:t>
            </w:r>
            <w:hyperlink r:id="rId709" w:anchor="sha256" w:history="1">
              <w:r>
                <w:rPr>
                  <w:rStyle w:val="Hyperlink"/>
                  <w:sz w:val="20"/>
                </w:rPr>
                <w:t>http://www.w3.org/2001/04/xmlenc#sha256</w:t>
              </w:r>
            </w:hyperlink>
            <w:r>
              <w:rPr>
                <w:sz w:val="20"/>
              </w:rPr>
              <w:t>" /&amp;gt;&amp;lt;ds:DigestValue&amp;gt;AfprnUnngKKKfWoYhPUvlQIUH0z/yeqqzr5E/cq3H3M=&amp;lt;/ds:DigestValue&amp;gt;&amp;lt;/ds:Reference&amp;gt;&amp;lt;ds:Reference Id="ReferenceManifestd1_c1e3db38-559f-b841-999b-b1f7eec3502d" Type="</w:t>
            </w:r>
            <w:hyperlink r:id="rId710" w:anchor="Manifest" w:history="1">
              <w:r>
                <w:rPr>
                  <w:rStyle w:val="Hyperlink"/>
                  <w:sz w:val="20"/>
                </w:rPr>
                <w:t>http://www.w3.org/2000/09/xmldsig#Manifest</w:t>
              </w:r>
            </w:hyperlink>
            <w:r>
              <w:rPr>
                <w:sz w:val="20"/>
              </w:rPr>
              <w:t>" URI="#Manifestd1_c1e3db38-559f-b841-999b-b1f7eec3502d"&amp;gt;&amp;lt;ds:Transforms&amp;gt;&amp;lt;ds:Transform Algorithm="</w:t>
            </w:r>
            <w:hyperlink r:id="rId711" w:history="1">
              <w:r>
                <w:rPr>
                  <w:rStyle w:val="Hyperlink"/>
                  <w:sz w:val="20"/>
                </w:rPr>
                <w:t>http://www.w3.org/TR/2001/REC-xml-c14n-20010315</w:t>
              </w:r>
            </w:hyperlink>
            <w:r>
              <w:rPr>
                <w:sz w:val="20"/>
              </w:rPr>
              <w:t>" /&amp;gt;&amp;lt;/ds:Transforms&amp;gt;&amp;lt;ds:DigestMethod Algorithm="</w:t>
            </w:r>
            <w:hyperlink r:id="rId712" w:anchor="sha256" w:history="1">
              <w:r>
                <w:rPr>
                  <w:rStyle w:val="Hyperlink"/>
                  <w:sz w:val="20"/>
                </w:rPr>
                <w:t>http://www.w3.org/2001/04/xmlenc#sha256</w:t>
              </w:r>
            </w:hyperlink>
            <w:r>
              <w:rPr>
                <w:sz w:val="20"/>
              </w:rPr>
              <w:t>" /&amp;gt;&amp;lt;ds:DigestValue&amp;gt;vm0FscBgi3jpfLzQGwRUWwvpkMa5hFILiV/GAomwq5k=&amp;lt;/ds:DigestValue&amp;gt;&amp;lt;/ds:Reference&amp;gt;&amp;lt;ds:Reference Id="ReferenceManifestd1_c1e3db38-559f-b841-999b-b1f7eec3502dVerificationObject" Type="</w:t>
            </w:r>
            <w:hyperlink r:id="rId713" w:anchor="Manifest" w:history="1">
              <w:r>
                <w:rPr>
                  <w:rStyle w:val="Hyperlink"/>
                  <w:sz w:val="20"/>
                </w:rPr>
                <w:t>http://www.w3.org/2000/09/xmldsig#Manifest</w:t>
              </w:r>
            </w:hyperlink>
            <w:r>
              <w:rPr>
                <w:sz w:val="20"/>
              </w:rPr>
              <w:t>" URI="#Manifestd1_c1e3db38-559f-b841-999b-b1f7eec3502dVerificationObject"&amp;gt;&amp;lt;ds:Transforms&amp;gt;&amp;lt;ds:Transform Algorithm="</w:t>
            </w:r>
            <w:hyperlink r:id="rId714" w:history="1">
              <w:r>
                <w:rPr>
                  <w:rStyle w:val="Hyperlink"/>
                  <w:sz w:val="20"/>
                </w:rPr>
                <w:t>http://www.w3.org/TR/2001/REC-xml-c14n-20010315</w:t>
              </w:r>
            </w:hyperlink>
            <w:r>
              <w:rPr>
                <w:sz w:val="20"/>
              </w:rPr>
              <w:t>" /&amp;gt;&amp;lt;/ds:Transforms&amp;gt;&amp;lt;ds:DigestMethod Algorithm="</w:t>
            </w:r>
            <w:hyperlink r:id="rId715" w:anchor="sha256" w:history="1">
              <w:r>
                <w:rPr>
                  <w:rStyle w:val="Hyperlink"/>
                  <w:sz w:val="20"/>
                </w:rPr>
                <w:t>http://www.w3.org/2001/04/xmlenc#sha256</w:t>
              </w:r>
            </w:hyperlink>
            <w:r>
              <w:rPr>
                <w:sz w:val="20"/>
              </w:rPr>
              <w:t>" /&amp;gt;&amp;lt;ds:DigestValue&amp;gt;8LdHOOcCWWoZzCA4tSFSwDBkscdWtcAG26cepAw4qc0=&amp;lt;/ds:DigestValue&amp;gt;&amp;lt;/ds:Reference&amp;gt;&amp;lt;ds:Reference Id="References201503021113091233263SignatureProperties" Type="</w:t>
            </w:r>
            <w:hyperlink r:id="rId716" w:anchor="SignatureProperties" w:history="1">
              <w:r>
                <w:rPr>
                  <w:rStyle w:val="Hyperlink"/>
                  <w:sz w:val="20"/>
                </w:rPr>
                <w:t>http://www.w3.org/2000/09/xmldsig#SignatureProperties</w:t>
              </w:r>
            </w:hyperlink>
            <w:r>
              <w:rPr>
                <w:sz w:val="20"/>
              </w:rPr>
              <w:t>" URI="#s201503021113091233263SignatureProperties"&amp;gt;&amp;lt;ds:Transforms&amp;gt;&amp;lt;ds:Transform Algorithm="</w:t>
            </w:r>
            <w:hyperlink r:id="rId717" w:history="1">
              <w:r>
                <w:rPr>
                  <w:rStyle w:val="Hyperlink"/>
                  <w:sz w:val="20"/>
                </w:rPr>
                <w:t>http://www.w3.org/TR/2001/REC-xml-c14n-20010315</w:t>
              </w:r>
            </w:hyperlink>
            <w:r>
              <w:rPr>
                <w:sz w:val="20"/>
              </w:rPr>
              <w:t>" /&amp;gt;&amp;lt;/ds:Transforms&amp;gt;&amp;lt;ds:DigestMethod Algorithm="</w:t>
            </w:r>
            <w:hyperlink r:id="rId718" w:anchor="sha256" w:history="1">
              <w:r>
                <w:rPr>
                  <w:rStyle w:val="Hyperlink"/>
                  <w:sz w:val="20"/>
                </w:rPr>
                <w:t>http://www.w3.org/2001/04/xmlenc#sha256</w:t>
              </w:r>
            </w:hyperlink>
            <w:r>
              <w:rPr>
                <w:sz w:val="20"/>
              </w:rPr>
              <w:t>" /&amp;gt;&amp;lt;ds:DigestValue&amp;gt;0myN1te2oRcfI4WwQghqO4l8wvdZV2Zw2rxumKfR1Vg=&amp;lt;/ds:DigestValue&amp;gt;&amp;lt;/ds:Reference&amp;gt;&amp;lt;ds:Reference Id="References201503021113091233263KeyInfo" Type="</w:t>
            </w:r>
            <w:hyperlink r:id="rId719" w:anchor="Object" w:history="1">
              <w:r>
                <w:rPr>
                  <w:rStyle w:val="Hyperlink"/>
                  <w:sz w:val="20"/>
                </w:rPr>
                <w:t>http://www.w3.org/2000/09/xmldsig#Object</w:t>
              </w:r>
            </w:hyperlink>
            <w:r>
              <w:rPr>
                <w:sz w:val="20"/>
              </w:rPr>
              <w:t>" URI="#s201503021113091233263KeyInfo"&amp;gt;&amp;lt;ds:Transforms&amp;gt;&amp;lt;ds:Transform Algorithm="</w:t>
            </w:r>
            <w:hyperlink r:id="rId720" w:history="1">
              <w:r>
                <w:rPr>
                  <w:rStyle w:val="Hyperlink"/>
                  <w:sz w:val="20"/>
                </w:rPr>
                <w:t>http://www.w3.org/TR/2001/REC-xml-c14n-20010315</w:t>
              </w:r>
            </w:hyperlink>
            <w:r>
              <w:rPr>
                <w:sz w:val="20"/>
              </w:rPr>
              <w:t>" /&amp;gt;&amp;lt;/ds:Transforms&amp;gt;&amp;lt;ds:DigestMethod Algorithm="</w:t>
            </w:r>
            <w:hyperlink r:id="rId721" w:anchor="sha256" w:history="1">
              <w:r>
                <w:rPr>
                  <w:rStyle w:val="Hyperlink"/>
                  <w:sz w:val="20"/>
                </w:rPr>
                <w:t>http://www.w3.org/2001/04/xmlenc#sha256</w:t>
              </w:r>
            </w:hyperlink>
            <w:r>
              <w:rPr>
                <w:sz w:val="20"/>
              </w:rPr>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722" w:history="1">
              <w:r>
                <w:rPr>
                  <w:rStyle w:val="Hyperlink"/>
                  <w:sz w:val="20"/>
                </w:rPr>
                <w:t>http://www.w3.org/2000/09/xmldsig#</w:t>
              </w:r>
            </w:hyperlink>
            <w:r>
              <w:rPr>
                <w:sz w:val="20"/>
              </w:rPr>
              <w:t>" xmlns:xzep="</w:t>
            </w:r>
            <w:hyperlink w:anchor="scroll-bookmark-223" w:history="1">
              <w:r>
                <w:rPr>
                  <w:rStyle w:val="Hyperlink"/>
                  <w:sz w:val="20"/>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w:t>
              </w:r>
              <w:r>
                <w:rPr>
                  <w:rStyle w:val="Hyperlink"/>
                  <w:sz w:val="20"/>
                </w:rPr>
                <w:lastRenderedPageBreak/>
                <w:t>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Pr>
                <w:sz w:val="20"/>
              </w:rPr>
              <w:t xml:space="preserve"> CA, OU=DTC Certification Authority, OU=Software Division, O=DITEC A.S., L=Bratislava, S=Slovak Republic, C=SK&amp;lt;/ds:X509IssuerName&amp;gt;&amp;lt;ds:X509SerialNumber&amp;gt;106014418006002722930846&amp;lt;/ds:X509SerialNumber&amp;gt;&amp;lt;/ds:X509IssuerSerial&amp;gt;&amp;lt;ds:X509SubjectName&amp;gt;CN=Cepovic Obchodnik, C=SK, SERIALNUMBER=DTC CA - 10431123, SERIALNUMBER=PNOSK 7605186127&amp;lt;/ds:X509SubjectName&amp;gt;&amp;lt;/ds:X509Data&amp;gt;&amp;lt;/ds:KeyInfo&amp;gt;&amp;lt;ds:Object&amp;gt;&amp;lt;xades:QualifyingProperties xmlns:xades="</w:t>
            </w:r>
            <w:hyperlink r:id="rId723" w:history="1">
              <w:r>
                <w:rPr>
                  <w:rStyle w:val="Hyperlink"/>
                  <w:sz w:val="20"/>
                </w:rPr>
                <w:t>http://uri.etsi.org/01903/v1.3.2#</w:t>
              </w:r>
            </w:hyperlink>
            <w:r>
              <w:rPr>
                <w:sz w:val="20"/>
              </w:rPr>
              <w:t>" Target="#s201503021113091233263"&amp;gt;&amp;lt;xades:SignedProperties Id="s201503021113091233263SignedProperties" xmlns:ds="</w:t>
            </w:r>
            <w:hyperlink r:id="rId724" w:history="1">
              <w:r>
                <w:rPr>
                  <w:rStyle w:val="Hyperlink"/>
                  <w:sz w:val="20"/>
                </w:rPr>
                <w:t>http://www.w3.org/2000/09/xmldsig#</w:t>
              </w:r>
            </w:hyperlink>
            <w:r>
              <w:rPr>
                <w:sz w:val="20"/>
              </w:rPr>
              <w:t>" xmlns:xades="</w:t>
            </w:r>
            <w:hyperlink r:id="rId725" w:history="1">
              <w:r>
                <w:rPr>
                  <w:rStyle w:val="Hyperlink"/>
                  <w:sz w:val="20"/>
                </w:rPr>
                <w:t>http://uri.etsi.org/01903/v1.3.2#</w:t>
              </w:r>
            </w:hyperlink>
            <w:r>
              <w:rPr>
                <w:sz w:val="20"/>
              </w:rPr>
              <w:t>" xmlns:xzep="</w:t>
            </w:r>
            <w:hyperlink w:anchor="scroll-bookmark-223" w:history="1">
              <w:r>
                <w:rPr>
                  <w:rStyle w:val="Hyperlink"/>
                  <w:sz w:val="20"/>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Pr>
                <w:sz w:val="20"/>
              </w:rPr>
              <w:t xml:space="preserve"> Algorithm="</w:t>
            </w:r>
            <w:hyperlink r:id="rId726" w:anchor="sha256" w:history="1">
              <w:r>
                <w:rPr>
                  <w:rStyle w:val="Hyperlink"/>
                  <w:sz w:val="20"/>
                </w:rPr>
                <w:t>http://www.w3.org/2001/04/xmlenc#sha256</w:t>
              </w:r>
            </w:hyperlink>
            <w:r>
              <w:rPr>
                <w:sz w:val="20"/>
              </w:rPr>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727" w:anchor="sha256" w:history="1">
              <w:r>
                <w:rPr>
                  <w:rStyle w:val="Hyperlink"/>
                  <w:sz w:val="20"/>
                </w:rPr>
                <w:t>http://www.w3.org/2001/04/xmlenc#sha256</w:t>
              </w:r>
            </w:hyperlink>
            <w:r>
              <w:rPr>
                <w:sz w:val="20"/>
              </w:rPr>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23" w:history="1">
              <w:r>
                <w:rPr>
                  <w:rStyle w:val="Hyperlink"/>
                  <w:sz w:val="20"/>
                </w:rPr>
                <w:t>http://www.cep.sk/xsd/O_VSEOB_10009_v1.0.xsd&amp;lt;/xades:Identifier&amp;gt;&amp;lt;/xades:ObjectIdentifier&amp;gt;&amp;lt;xades:MimeType&amp;gt;application/xml&amp;lt;/xades:MimeType&amp;gt;&amp;lt;/xades:DataObjectFormat&amp;gt;&amp;lt;xades:DataObjectFormat</w:t>
              </w:r>
            </w:hyperlink>
            <w:r>
              <w:rPr>
                <w:sz w:val="20"/>
              </w:rPr>
              <w:t xml:space="preserve"> ObjectReference="#ReferenceManifestd1_c1e3db38-559f-b841-999b-b1f7eec3502dVerificationObject"&amp;gt;&amp;lt;xades:Description&amp;gt;Verifikačné dáta pre </w:t>
            </w:r>
            <w:r>
              <w:rPr>
                <w:sz w:val="20"/>
              </w:rPr>
              <w:lastRenderedPageBreak/>
              <w:t>Žiadosť&amp;lt;/xades:Description&amp;gt;&amp;lt;xades:ObjectIdentifier&amp;gt;&amp;lt;xades:Identifier&amp;gt;</w:t>
            </w:r>
            <w:hyperlink w:anchor="scroll-bookmark-223" w:history="1">
              <w:r>
                <w:rPr>
                  <w:rStyle w:val="Hyperlink"/>
                  <w:sz w:val="20"/>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Pr>
                <w:sz w:val="20"/>
              </w:rPr>
              <w:t xml:space="preserve"> Id="s201503021113091233263SignatureProperties" xmlns:ds="</w:t>
            </w:r>
            <w:hyperlink r:id="rId728" w:history="1">
              <w:r>
                <w:rPr>
                  <w:rStyle w:val="Hyperlink"/>
                  <w:sz w:val="20"/>
                </w:rPr>
                <w:t>http://www.w3.org/2000/09/xmldsig#</w:t>
              </w:r>
            </w:hyperlink>
            <w:r>
              <w:rPr>
                <w:sz w:val="20"/>
              </w:rPr>
              <w:t>" xmlns:xzep="</w:t>
            </w:r>
            <w:hyperlink w:anchor="scroll-bookmark-223" w:history="1">
              <w:r>
                <w:rPr>
                  <w:rStyle w:val="Hyperlink"/>
                  <w:sz w:val="20"/>
                </w:rPr>
                <w:t>http://www.ditec.sk/ep/signature_formats/xades_zep/v1.1"&amp;gt;&amp;lt;ds:SignatureProperty</w:t>
              </w:r>
            </w:hyperlink>
            <w:r>
              <w:rPr>
                <w:sz w:val="20"/>
              </w:rPr>
              <w:t xml:space="preserve"> Target="#s201503021113091233263"&amp;gt;&amp;lt;xzep:SignatureVersion&amp;gt;</w:t>
            </w:r>
            <w:hyperlink w:anchor="scroll-bookmark-223" w:history="1">
              <w:r>
                <w:rPr>
                  <w:rStyle w:val="Hyperlink"/>
                  <w:sz w:val="20"/>
                </w:rPr>
                <w:t>http://www.ditec.sk/ep/signature_formats/xades_zep/v1.1&amp;lt;/xzep:SignatureVersion&amp;gt;&amp;lt;/ds:SignatureProperty&amp;gt;&amp;lt;ds:SignatureProperty</w:t>
              </w:r>
            </w:hyperlink>
            <w:r>
              <w:rPr>
                <w:sz w:val="20"/>
              </w:rPr>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729" w:history="1">
              <w:r>
                <w:rPr>
                  <w:rStyle w:val="Hyperlink"/>
                  <w:sz w:val="20"/>
                </w:rPr>
                <w:t>http://www.w3.org/2000/09/xmldsig#</w:t>
              </w:r>
            </w:hyperlink>
            <w:r>
              <w:rPr>
                <w:sz w:val="20"/>
              </w:rPr>
              <w:t>" xmlns:xzep="</w:t>
            </w:r>
            <w:hyperlink w:anchor="scroll-bookmark-223" w:history="1">
              <w:r>
                <w:rPr>
                  <w:rStyle w:val="Hyperlink"/>
                  <w:sz w:val="20"/>
                </w:rPr>
                <w:t>http://www.ditec.sk/ep/signature_formats/xades_zep/v1.1"&amp;gt;&amp;lt;ds:Reference</w:t>
              </w:r>
            </w:hyperlink>
            <w:r>
              <w:rPr>
                <w:sz w:val="20"/>
              </w:rPr>
              <w:t xml:space="preserve"> Type="</w:t>
            </w:r>
            <w:hyperlink r:id="rId730" w:anchor="Object" w:history="1">
              <w:r>
                <w:rPr>
                  <w:rStyle w:val="Hyperlink"/>
                  <w:sz w:val="20"/>
                </w:rPr>
                <w:t>http://www.w3.org/2000/09/xmldsig#Object</w:t>
              </w:r>
            </w:hyperlink>
            <w:r>
              <w:rPr>
                <w:sz w:val="20"/>
              </w:rPr>
              <w:t>" URI="#d1_c1e3db38-559f-b841-999b-b1f7eec3502d"&amp;gt;&amp;lt;ds:Transforms&amp;gt;&amp;lt;ds:Transform Algorithm="</w:t>
            </w:r>
            <w:hyperlink r:id="rId731" w:history="1">
              <w:r>
                <w:rPr>
                  <w:rStyle w:val="Hyperlink"/>
                  <w:sz w:val="20"/>
                </w:rPr>
                <w:t>http://www.w3.org/TR/2001/REC-xml-c14n-20010315</w:t>
              </w:r>
            </w:hyperlink>
            <w:r>
              <w:rPr>
                <w:sz w:val="20"/>
              </w:rPr>
              <w:t>" /&amp;gt;&amp;lt;/ds:Transforms&amp;gt;&amp;lt;ds:DigestMethod Algorithm="</w:t>
            </w:r>
            <w:hyperlink r:id="rId732" w:anchor="sha256" w:history="1">
              <w:r>
                <w:rPr>
                  <w:rStyle w:val="Hyperlink"/>
                  <w:sz w:val="20"/>
                </w:rPr>
                <w:t>http://www.w3.org/2001/04/xmlenc#sha256</w:t>
              </w:r>
            </w:hyperlink>
            <w:r>
              <w:rPr>
                <w:sz w:val="20"/>
              </w:rPr>
              <w:t>" /&amp;gt;&amp;lt;ds:DigestValue&amp;gt;GVvfBjmzdtmvac2HPNLZPn1NTQyFG7k+C5S7ql749Q4=&amp;lt;/ds:DigestValue&amp;gt;&amp;lt;/ds:Reference&amp;gt;&amp;lt;/ds:Manifest&amp;gt;&amp;lt;ds:Manifest Id="Manifestd1_c1e3db38-559f-b841-999b-b1f7eec3502dVerificationObject" xmlns:ds="</w:t>
            </w:r>
            <w:hyperlink r:id="rId733" w:history="1">
              <w:r>
                <w:rPr>
                  <w:rStyle w:val="Hyperlink"/>
                  <w:sz w:val="20"/>
                </w:rPr>
                <w:t>http://www.w3.org/2000/09/xmldsig#</w:t>
              </w:r>
            </w:hyperlink>
            <w:r>
              <w:rPr>
                <w:sz w:val="20"/>
              </w:rPr>
              <w:t>" xmlns:xzep="</w:t>
            </w:r>
            <w:hyperlink w:anchor="scroll-bookmark-223" w:history="1">
              <w:r>
                <w:rPr>
                  <w:rStyle w:val="Hyperlink"/>
                  <w:sz w:val="20"/>
                </w:rPr>
                <w:t>http://www.ditec.sk/ep/signature_formats/xades_zep/v1.1"&amp;gt;&amp;lt;ds:Reference</w:t>
              </w:r>
            </w:hyperlink>
            <w:r>
              <w:rPr>
                <w:sz w:val="20"/>
              </w:rPr>
              <w:t xml:space="preserve"> Type="</w:t>
            </w:r>
            <w:hyperlink r:id="rId734" w:anchor="Object" w:history="1">
              <w:r>
                <w:rPr>
                  <w:rStyle w:val="Hyperlink"/>
                  <w:sz w:val="20"/>
                </w:rPr>
                <w:t>http://www.w3.org/2000/09/xmldsig#Object</w:t>
              </w:r>
            </w:hyperlink>
            <w:r>
              <w:rPr>
                <w:sz w:val="20"/>
              </w:rPr>
              <w:t>" URI="#d1_c1e3db38-559f-b841-999b-b1f7eec3502dVerificationObject"&amp;gt;&amp;lt;ds:Transforms&amp;gt;&amp;lt;ds:Transform Algorithm="</w:t>
            </w:r>
            <w:hyperlink r:id="rId735" w:history="1">
              <w:r>
                <w:rPr>
                  <w:rStyle w:val="Hyperlink"/>
                  <w:sz w:val="20"/>
                </w:rPr>
                <w:t>http://www.w3.org/TR/2001/REC-xml-c14n-20010315</w:t>
              </w:r>
            </w:hyperlink>
            <w:r>
              <w:rPr>
                <w:sz w:val="20"/>
              </w:rPr>
              <w:t>" /&amp;gt;&amp;lt;/ds:Transforms&amp;gt;&amp;lt;ds:DigestMethod Algorithm="</w:t>
            </w:r>
            <w:hyperlink r:id="rId736" w:anchor="sha256" w:history="1">
              <w:r>
                <w:rPr>
                  <w:rStyle w:val="Hyperlink"/>
                  <w:sz w:val="20"/>
                </w:rPr>
                <w:t>http://www.w3.org/2001/04/xmlenc#sha256</w:t>
              </w:r>
            </w:hyperlink>
            <w:r>
              <w:rPr>
                <w:sz w:val="20"/>
              </w:rPr>
              <w:t>" /&amp;gt;&amp;lt;ds:DigestValue&amp;gt;46plchmzlTZ5gFhBcBnotHpM/iMTXRdH8/2dXltcnUo=&amp;lt;/ds:DigestValue&amp;gt;&amp;lt;/ds:Reference&amp;gt;&amp;lt;/ds:Manifest&amp;gt;&amp;lt;/ds:Object&amp;gt;&amp;lt;/ds:Signature&amp;gt;&amp;lt;/xzepds:DataSignatures&amp;gt;&amp;lt;/Registration&amp;gt;&lt;/XmlData&gt;</w:t>
            </w:r>
            <w:r>
              <w:rPr>
                <w:sz w:val="20"/>
              </w:rPr>
              <w:br/>
              <w:t>                &lt;/RegistrationObjectDetailSimple&gt;</w:t>
            </w:r>
            <w:r>
              <w:rPr>
                <w:sz w:val="20"/>
              </w:rPr>
              <w:br/>
              <w:t>            &lt;/RegistrationObjectSimpleGetResult&gt;</w:t>
            </w:r>
            <w:r>
              <w:rPr>
                <w:sz w:val="20"/>
              </w:rPr>
              <w:br/>
              <w:t>        &lt;/RegistrationObjectSimpleGetResponse&gt;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ConsignmentListExtern</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Request</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737" w:history="1">
              <w:r>
                <w:rPr>
                  <w:rStyle w:val="Hyperlink"/>
                  <w:sz w:val="20"/>
                </w:rPr>
                <w:t>http://schemas.xmlsoap.org/soap/envelope/</w:t>
              </w:r>
            </w:hyperlink>
            <w:r>
              <w:rPr>
                <w:sz w:val="20"/>
              </w:rPr>
              <w:t>"&gt;</w:t>
            </w:r>
            <w:r>
              <w:rPr>
                <w:sz w:val="20"/>
              </w:rPr>
              <w:br/>
              <w:t>    &lt;s:Body xmlns:xsi="</w:t>
            </w:r>
            <w:hyperlink r:id="rId738" w:history="1">
              <w:r>
                <w:rPr>
                  <w:rStyle w:val="Hyperlink"/>
                  <w:sz w:val="20"/>
                </w:rPr>
                <w:t>http://www.w3.org/2001/XMLSchema-instance</w:t>
              </w:r>
            </w:hyperlink>
            <w:r>
              <w:rPr>
                <w:sz w:val="20"/>
              </w:rPr>
              <w:t>" xmlns:xsd="</w:t>
            </w:r>
            <w:hyperlink r:id="rId739" w:history="1">
              <w:r>
                <w:rPr>
                  <w:rStyle w:val="Hyperlink"/>
                  <w:sz w:val="20"/>
                </w:rPr>
                <w:t>http://www.w3.org/2001/XMLSchema</w:t>
              </w:r>
            </w:hyperlink>
            <w:r>
              <w:rPr>
                <w:sz w:val="20"/>
              </w:rPr>
              <w:t>"&gt;</w:t>
            </w:r>
            <w:r>
              <w:rPr>
                <w:sz w:val="20"/>
              </w:rPr>
              <w:br/>
              <w:t>        &lt;ConsignmentListExtern xmlns="</w:t>
            </w:r>
            <w:hyperlink r:id="rId740" w:history="1">
              <w:r>
                <w:rPr>
                  <w:rStyle w:val="Hyperlink"/>
                  <w:sz w:val="20"/>
                </w:rPr>
                <w:t>http://www.ditec.sk/CEPEkr</w:t>
              </w:r>
            </w:hyperlink>
            <w:r>
              <w:rPr>
                <w:sz w:val="20"/>
              </w:rPr>
              <w:t>"&gt;</w:t>
            </w:r>
            <w:r>
              <w:rPr>
                <w:sz w:val="20"/>
              </w:rPr>
              <w:br/>
              <w:t>            &lt;idSubjektu&gt;1137318&lt;/idSubjektu&gt;</w:t>
            </w:r>
            <w:r>
              <w:rPr>
                <w:sz w:val="20"/>
              </w:rPr>
              <w:br/>
              <w:t>            &lt;typSubjektu&gt;0&lt;/typSubjektu&gt;</w:t>
            </w:r>
            <w:r>
              <w:rPr>
                <w:sz w:val="20"/>
              </w:rPr>
              <w:br/>
              <w:t>            &lt;idPodatelne&gt;2&lt;/idPodatelne&gt;</w:t>
            </w:r>
            <w:r>
              <w:rPr>
                <w:sz w:val="20"/>
              </w:rPr>
              <w:br/>
              <w:t>            &lt;idBiznisPripadu/&gt;</w:t>
            </w:r>
            <w:r>
              <w:rPr>
                <w:sz w:val="20"/>
              </w:rPr>
              <w:br/>
              <w:t>            &lt;popis/&gt;</w:t>
            </w:r>
            <w:r>
              <w:rPr>
                <w:sz w:val="20"/>
              </w:rPr>
              <w:br/>
              <w:t>            &lt;precitana xsi:nil="true"/&gt;</w:t>
            </w:r>
            <w:r>
              <w:rPr>
                <w:sz w:val="20"/>
              </w:rPr>
              <w:br/>
              <w:t>            &lt;extKodTypuZasielky/&gt;</w:t>
            </w:r>
            <w:r>
              <w:rPr>
                <w:sz w:val="20"/>
              </w:rPr>
              <w:br/>
              <w:t>            &lt;datumPodaniaOd&gt;2015-01-27T14:51:07&lt;/datumPodaniaOd&gt;</w:t>
            </w:r>
            <w:r>
              <w:rPr>
                <w:sz w:val="20"/>
              </w:rPr>
              <w:br/>
              <w:t>            &lt;datumPodaniaDo xsi:nil="true"/&gt;</w:t>
            </w:r>
            <w:r>
              <w:rPr>
                <w:sz w:val="20"/>
              </w:rPr>
              <w:br/>
              <w:t>            &lt;idPodania/&gt;</w:t>
            </w:r>
            <w:r>
              <w:rPr>
                <w:sz w:val="20"/>
              </w:rPr>
              <w:br/>
              <w:t>            &lt;pageSize&gt;20&lt;/pageSize&gt;</w:t>
            </w:r>
            <w:r>
              <w:rPr>
                <w:sz w:val="20"/>
              </w:rPr>
              <w:br/>
              <w:t>            &lt;currentSize&gt;1&lt;/currentSize&gt;</w:t>
            </w:r>
            <w:r>
              <w:rPr>
                <w:sz w:val="20"/>
              </w:rPr>
              <w:br/>
              <w:t>        &lt;/ConsignmentListExtern&gt;</w:t>
            </w:r>
            <w:r>
              <w:rPr>
                <w:sz w:val="20"/>
              </w:rPr>
              <w:br/>
              <w:t>    &lt;/s:Body&gt;</w:t>
            </w:r>
            <w:r>
              <w:rPr>
                <w:sz w:val="20"/>
              </w:rPr>
              <w:br/>
              <w:t>&lt;/s:Envelope&gt;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&lt;?xml version="1.0" encoding="utf-8"?&gt;</w:t>
            </w:r>
            <w:r>
              <w:rPr>
                <w:sz w:val="20"/>
              </w:rPr>
              <w:br/>
              <w:t>&lt;soap:Envelope xmlns:soap="</w:t>
            </w:r>
            <w:hyperlink r:id="rId741" w:history="1">
              <w:r>
                <w:rPr>
                  <w:rStyle w:val="Hyperlink"/>
                  <w:sz w:val="20"/>
                </w:rPr>
                <w:t>http://schemas.xmlsoap.org/soap/envelope/</w:t>
              </w:r>
            </w:hyperlink>
            <w:r>
              <w:rPr>
                <w:sz w:val="20"/>
              </w:rPr>
              <w:t>" xmlns:xsi="</w:t>
            </w:r>
            <w:hyperlink r:id="rId742" w:history="1">
              <w:r>
                <w:rPr>
                  <w:rStyle w:val="Hyperlink"/>
                  <w:sz w:val="20"/>
                </w:rPr>
                <w:t>http://www.w3.org/2001/XMLSchema-instance</w:t>
              </w:r>
            </w:hyperlink>
            <w:r>
              <w:rPr>
                <w:sz w:val="20"/>
              </w:rPr>
              <w:t>" xmlns:xsd="</w:t>
            </w:r>
            <w:hyperlink r:id="rId743" w:history="1">
              <w:r>
                <w:rPr>
                  <w:rStyle w:val="Hyperlink"/>
                  <w:sz w:val="20"/>
                </w:rPr>
                <w:t>http://www.w3.org/2001/XMLSchema</w:t>
              </w:r>
            </w:hyperlink>
            <w:r>
              <w:rPr>
                <w:sz w:val="20"/>
              </w:rPr>
              <w:t>"&gt;</w:t>
            </w:r>
            <w:r>
              <w:rPr>
                <w:sz w:val="20"/>
              </w:rPr>
              <w:br/>
              <w:t>    &lt;soap:Body&gt;</w:t>
            </w:r>
            <w:r>
              <w:rPr>
                <w:sz w:val="20"/>
              </w:rPr>
              <w:br/>
              <w:t>        &lt;ConsignmentListExternResponse xmlns="</w:t>
            </w:r>
            <w:hyperlink r:id="rId744" w:history="1">
              <w:r>
                <w:rPr>
                  <w:rStyle w:val="Hyperlink"/>
                  <w:sz w:val="20"/>
                </w:rPr>
                <w:t>http://www.ditec.sk/CEPEkr</w:t>
              </w:r>
            </w:hyperlink>
            <w:r>
              <w:rPr>
                <w:sz w:val="20"/>
              </w:rPr>
              <w:t>"&gt;</w:t>
            </w:r>
            <w:r>
              <w:rPr>
                <w:sz w:val="20"/>
              </w:rPr>
              <w:br/>
              <w:t>            &lt;ConsignmentListExternResult&gt;</w:t>
            </w:r>
            <w:r>
              <w:rPr>
                <w:sz w:val="20"/>
              </w:rPr>
              <w:br/>
              <w:t>                &lt;Code xmlns="</w:t>
            </w:r>
            <w:hyperlink w:anchor="scroll-bookmark-223" w:history="1">
              <w:r>
                <w:rPr>
                  <w:rStyle w:val="Hyperlink"/>
                  <w:sz w:val="20"/>
                </w:rPr>
                <w:t>http://www.ditec.sk/ICEPEkr"&gt;0&lt;/Code</w:t>
              </w:r>
            </w:hyperlink>
            <w:r>
              <w:rPr>
                <w:sz w:val="20"/>
              </w:rPr>
              <w:t>&gt;</w:t>
            </w:r>
            <w:r>
              <w:rPr>
                <w:sz w:val="20"/>
              </w:rPr>
              <w:br/>
              <w:t>                &lt;Description xmlns="</w:t>
            </w:r>
            <w:hyperlink w:anchor="scroll-bookmark-223" w:history="1">
              <w:r>
                <w:rPr>
                  <w:rStyle w:val="Hyperlink"/>
                  <w:sz w:val="20"/>
                </w:rPr>
                <w:t>http://www.ditec.sk/ICEPEkr"&gt;OK&lt;/Description</w:t>
              </w:r>
            </w:hyperlink>
            <w:r>
              <w:rPr>
                <w:sz w:val="20"/>
              </w:rPr>
              <w:t>&gt;</w:t>
            </w:r>
            <w:r>
              <w:rPr>
                <w:sz w:val="20"/>
              </w:rPr>
              <w:br/>
              <w:t>                &lt;ConsignmentList xmlns="</w:t>
            </w:r>
            <w:hyperlink r:id="rId745" w:history="1">
              <w:r>
                <w:rPr>
                  <w:rStyle w:val="Hyperlink"/>
                  <w:sz w:val="20"/>
                </w:rPr>
                <w:t>http://www.ditec.sk/ICEPEkr</w:t>
              </w:r>
            </w:hyperlink>
            <w:r>
              <w:rPr>
                <w:sz w:val="20"/>
              </w:rPr>
              <w:t>"&gt;</w:t>
            </w:r>
            <w:r>
              <w:rPr>
                <w:sz w:val="20"/>
              </w:rPr>
              <w:br/>
              <w:t>                    &lt;Count&gt;20&lt;/Count&gt;</w:t>
            </w:r>
            <w:r>
              <w:rPr>
                <w:sz w:val="20"/>
              </w:rPr>
              <w:br/>
              <w:t>                    &lt;Detail&gt;</w:t>
            </w:r>
            <w:r>
              <w:rPr>
                <w:sz w:val="20"/>
              </w:rPr>
              <w:br/>
              <w:t>                        &lt;ConsignmentIdentifier&gt;150316000013&lt;/ConsignmentIdentifier&gt;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&lt;ConsignmentDescription&gt;VM_109_Oznámenie o registrácii subjektu pre dovoz &lt;/ConsignmentDescription&gt;</w:t>
            </w:r>
            <w:r>
              <w:rPr>
                <w:sz w:val="20"/>
              </w:rPr>
              <w:br/>
              <w:t>                        &lt;CreatedDateTime&gt;2015-03-16T16:10:40.83+01:00&lt;/CreatedDateTime&gt;</w:t>
            </w:r>
            <w:r>
              <w:rPr>
                <w:sz w:val="20"/>
              </w:rPr>
              <w:br/>
              <w:t>                        &lt;IsRead&gt;false&lt;/IsRead&gt;</w:t>
            </w:r>
            <w:r>
              <w:rPr>
                <w:sz w:val="20"/>
              </w:rPr>
              <w:br/>
              <w:t>                    &lt;/Detail&gt;</w:t>
            </w:r>
            <w:r>
              <w:rPr>
                <w:sz w:val="20"/>
              </w:rPr>
              <w:br/>
              <w:t>                    &lt;Detail&gt;</w:t>
            </w:r>
            <w:r>
              <w:rPr>
                <w:sz w:val="20"/>
              </w:rPr>
              <w:br/>
              <w:t>                        &lt;ConsignmentIdentifier&gt;150316000005&lt;/ConsignmentIdentifier&gt;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r>
            <w:r>
              <w:rPr>
                <w:sz w:val="20"/>
              </w:rPr>
              <w:lastRenderedPageBreak/>
              <w:t>                        &lt;SubjectID&gt;AGREXIM, s.r.o. &lt;/SubjectID&gt;</w:t>
            </w:r>
            <w:r>
              <w:rPr>
                <w:sz w:val="20"/>
              </w:rPr>
              <w:br/>
              <w:t>                        &lt;ConsignmentDescription&gt;VM_109_Oznámenie o dovoze surovín a potravín RP&lt;/ConsignmentDescription&gt;</w:t>
            </w:r>
            <w:r>
              <w:rPr>
                <w:sz w:val="20"/>
              </w:rPr>
              <w:br/>
              <w:t>                        &lt;CreatedDateTime&gt;2015-03-16T15:23:09.183+01:00&lt;/CreatedDateTime&gt;</w:t>
            </w:r>
            <w:r>
              <w:rPr>
                <w:sz w:val="20"/>
              </w:rPr>
              <w:br/>
              <w:t>                        &lt;IsRead&gt;false&lt;/IsRead&gt;</w:t>
            </w:r>
            <w:r>
              <w:rPr>
                <w:sz w:val="20"/>
              </w:rPr>
              <w:br/>
              <w:t>                    &lt;/Detail&gt;</w:t>
            </w:r>
            <w:r>
              <w:rPr>
                <w:sz w:val="20"/>
              </w:rPr>
              <w:br/>
              <w:t>                    &lt;Detail&gt;</w:t>
            </w:r>
            <w:r>
              <w:rPr>
                <w:sz w:val="20"/>
              </w:rPr>
              <w:br/>
              <w:t>                        &lt;ConsignmentIdentifier&gt;150302000013&lt;/ConsignmentIdentifier&gt;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&lt;ConsignmentDescription&gt;JF_20150203_02&lt;/ConsignmentDescription&gt;</w:t>
            </w:r>
            <w:r>
              <w:rPr>
                <w:sz w:val="20"/>
              </w:rPr>
              <w:br/>
              <w:t>                        &lt;CreatedDateTime&gt;2015-03-02T11:13:34.262+01:00&lt;/CreatedDateTime&gt;</w:t>
            </w:r>
            <w:r>
              <w:rPr>
                <w:sz w:val="20"/>
              </w:rPr>
              <w:br/>
              <w:t>                        &lt;IsRead&gt;false&lt;/IsRead&gt;</w:t>
            </w:r>
            <w:r>
              <w:rPr>
                <w:sz w:val="20"/>
              </w:rPr>
              <w:br/>
              <w:t>                    &lt;/Detail&gt;</w:t>
            </w:r>
            <w:r>
              <w:rPr>
                <w:sz w:val="20"/>
              </w:rPr>
              <w:br/>
              <w:t>                    &lt;Detail&gt;</w:t>
            </w:r>
            <w:r>
              <w:rPr>
                <w:sz w:val="20"/>
              </w:rPr>
              <w:br/>
              <w:t>                        &lt;ConsignmentIdentifier&gt;150218000065&lt;/ConsignmentIdentifier&gt;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&lt;ConsignmentDescription&gt;Žiadosť o licenciu AGRIM&lt;/ConsignmentDescription&gt;</w:t>
            </w:r>
            <w:r>
              <w:rPr>
                <w:sz w:val="20"/>
              </w:rPr>
              <w:br/>
              <w:t>                        &lt;CreatedDateTime&gt;2015-02-18T15:55:34.375+01:00&lt;/CreatedDateTime&gt;</w:t>
            </w:r>
            <w:r>
              <w:rPr>
                <w:sz w:val="20"/>
              </w:rPr>
              <w:br/>
              <w:t>                        &lt;IsRead&gt;false&lt;/IsRead&gt;</w:t>
            </w:r>
            <w:r>
              <w:rPr>
                <w:sz w:val="20"/>
              </w:rPr>
              <w:br/>
              <w:t>                    &lt;/Detail&gt;</w:t>
            </w:r>
            <w:r>
              <w:rPr>
                <w:sz w:val="20"/>
              </w:rPr>
              <w:br/>
              <w:t>                    &lt;Detail&gt;</w:t>
            </w:r>
            <w:r>
              <w:rPr>
                <w:sz w:val="20"/>
              </w:rPr>
              <w:br/>
              <w:t>                        &lt;ConsignmentIdentifier&gt;150218000069&lt;/ConsignmentIdentifier&gt;</w:t>
            </w:r>
            <w:r>
              <w:rPr>
                <w:sz w:val="20"/>
              </w:rPr>
              <w:br/>
              <w:t>                        &lt;ConsignmentExternalCode&gt;Z_MPRV_PPA_0002_v1.0&lt;/ConsignmentExternalCode&gt;</w:t>
            </w:r>
            <w:r>
              <w:rPr>
                <w:sz w:val="20"/>
              </w:rPr>
              <w:br/>
              <w:t>                        &lt;ConsignmentTypeName&gt;Vydanie licencie AGRIM&lt;/ConsignmentTypeName&gt;</w:t>
            </w:r>
            <w:r>
              <w:rPr>
                <w:sz w:val="20"/>
              </w:rPr>
              <w:br/>
              <w:t>                        &lt;SubjectID&gt;AGREXIM, s.r.o. &lt;/SubjectID&gt;</w:t>
            </w:r>
            <w:r>
              <w:rPr>
                <w:sz w:val="20"/>
              </w:rPr>
              <w:br/>
              <w:t>                        &lt;ConsignmentDescription&gt;Vydanie licencie AGRIM&lt;/ConsignmentDescription&gt;</w:t>
            </w:r>
            <w:r>
              <w:rPr>
                <w:sz w:val="20"/>
              </w:rPr>
              <w:br/>
              <w:t>                        &lt;CreatedDateTime&gt;2015-02-18T15:58:09.097+01:00&lt;/CreatedDateTime&gt;</w:t>
            </w:r>
            <w:r>
              <w:rPr>
                <w:sz w:val="20"/>
              </w:rPr>
              <w:br/>
              <w:t>                        &lt;IsRead&gt;false&lt;/IsRead&gt;</w:t>
            </w:r>
            <w:r>
              <w:rPr>
                <w:sz w:val="20"/>
              </w:rPr>
              <w:br/>
              <w:t>                    &lt;/Detail&gt;</w:t>
            </w:r>
            <w:r>
              <w:rPr>
                <w:sz w:val="20"/>
              </w:rPr>
              <w:br/>
              <w:t>                    &lt;Detail&gt;</w:t>
            </w:r>
            <w:r>
              <w:rPr>
                <w:sz w:val="20"/>
              </w:rPr>
              <w:br/>
              <w:t>                        &lt;ConsignmentIdentifier&gt;150218000033&lt;/ConsignmentIdentifier&gt;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&lt;ConsignmentDescription&gt;Žiadosť o vydanie licencie AGRIM&lt;/ConsignmentDescription&gt;</w:t>
            </w:r>
            <w:r>
              <w:rPr>
                <w:sz w:val="20"/>
              </w:rPr>
              <w:br/>
              <w:t>                        &lt;CreatedDateTime&gt;2015-02-18T15:38:46.874+01:00&lt;/CreatedDateTime&gt;</w:t>
            </w:r>
            <w:r>
              <w:rPr>
                <w:sz w:val="20"/>
              </w:rPr>
              <w:br/>
              <w:t>                        &lt;IsRead&gt;false&lt;/IsRead&gt;</w:t>
            </w:r>
            <w:r>
              <w:rPr>
                <w:sz w:val="20"/>
              </w:rPr>
              <w:br/>
              <w:t>                    &lt;/Detail&gt;</w:t>
            </w:r>
            <w:r>
              <w:rPr>
                <w:sz w:val="20"/>
              </w:rPr>
              <w:br/>
              <w:t>                    &lt;Detail&gt;</w:t>
            </w:r>
            <w:r>
              <w:rPr>
                <w:sz w:val="20"/>
              </w:rPr>
              <w:br/>
              <w:t>                        &lt;ConsignmentIdentifier&gt;150218000025&lt;/ConsignmentIdentifier&gt;</w:t>
            </w:r>
            <w:r>
              <w:rPr>
                <w:sz w:val="20"/>
              </w:rPr>
              <w:br/>
              <w:t>                        &lt;ConsignmentExternalCode&gt;CEP_POPP_v01&lt;/ConsignmentExternalCode&gt;</w:t>
            </w:r>
            <w:r>
              <w:rPr>
                <w:sz w:val="20"/>
              </w:rPr>
              <w:br/>
              <w:t>                        &lt;ConsignmentTypeName&gt;CEP_PotvrdenieOPrevzatiPodania_v01&lt;/ConsignmentTyp</w:t>
            </w:r>
            <w:r>
              <w:rPr>
                <w:sz w:val="20"/>
              </w:rPr>
              <w:lastRenderedPageBreak/>
              <w:t>eName&gt;</w:t>
            </w:r>
            <w:r>
              <w:rPr>
                <w:sz w:val="20"/>
              </w:rPr>
              <w:br/>
              <w:t>                        &lt;SubjectID&gt;AGREXIM, s.r.o. &lt;/SubjectID&gt;</w:t>
            </w:r>
            <w:r>
              <w:rPr>
                <w:sz w:val="20"/>
              </w:rPr>
              <w:br/>
              <w:t>                        &lt;ConsignmentDescription&gt;Žiadosť o licenciu AGREX&lt;/ConsignmentDescription&gt;</w:t>
            </w:r>
            <w:r>
              <w:rPr>
                <w:sz w:val="20"/>
              </w:rPr>
              <w:br/>
              <w:t>                        &lt;CreatedDateTime&gt;2015-02-18T15:37:30.605+01:00&lt;/CreatedDateTime&gt;</w:t>
            </w:r>
            <w:r>
              <w:rPr>
                <w:sz w:val="20"/>
              </w:rPr>
              <w:br/>
              <w:t>                        &lt;IsRead&gt;false&lt;/IsRead&gt;</w:t>
            </w:r>
            <w:r>
              <w:rPr>
                <w:sz w:val="20"/>
              </w:rPr>
              <w:br/>
              <w:t>                    &lt;/Detail&gt;</w:t>
            </w:r>
            <w:r>
              <w:rPr>
                <w:sz w:val="20"/>
              </w:rPr>
              <w:br/>
              <w:t>                    &lt;Detail&gt;</w:t>
            </w:r>
            <w:r>
              <w:rPr>
                <w:sz w:val="20"/>
              </w:rPr>
              <w:br/>
              <w:t>                        &lt;ConsignmentIdentifier&gt;150209000217&lt;/ConsignmentIdentifier&gt;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&lt;ConsignmentDescription&gt;PV Žiadosť o licenciu AGRIM 0902_1&lt;/ConsignmentDescription&gt;</w:t>
            </w:r>
            <w:r>
              <w:rPr>
                <w:sz w:val="20"/>
              </w:rPr>
              <w:br/>
              <w:t>                        &lt;CreatedDateTime&gt;2015-02-09T15:23:48.151+01:00&lt;/CreatedDateTime&gt;</w:t>
            </w:r>
            <w:r>
              <w:rPr>
                <w:sz w:val="20"/>
              </w:rPr>
              <w:br/>
              <w:t>                        &lt;IsRead&gt;false&lt;/IsRead&gt;</w:t>
            </w:r>
            <w:r>
              <w:rPr>
                <w:sz w:val="20"/>
              </w:rPr>
              <w:br/>
              <w:t>                    &lt;/Detail&gt;</w:t>
            </w:r>
            <w:r>
              <w:rPr>
                <w:sz w:val="20"/>
              </w:rPr>
              <w:br/>
              <w:t>                    &lt;Detail&gt;</w:t>
            </w:r>
            <w:r>
              <w:rPr>
                <w:sz w:val="20"/>
              </w:rPr>
              <w:br/>
              <w:t>                        &lt;ConsignmentIdentifier&gt;150209000221&lt;/ConsignmentIdentifier&gt;</w:t>
            </w:r>
            <w:r>
              <w:rPr>
                <w:sz w:val="20"/>
              </w:rPr>
              <w:br/>
              <w:t>                        &lt;ConsignmentExternalCode&gt;Z_MH_CCHLP_0502_v1.0&lt;/ConsignmentExternalCode&gt;</w:t>
            </w:r>
            <w:r>
              <w:rPr>
                <w:sz w:val="20"/>
              </w:rPr>
              <w:br/>
              <w:t>                        &lt;ConsignmentTypeName&gt;Rozhodnutie o registrácií chemickej látky centrom pre chem látky a prípravky&lt;/ConsignmentTypeName&gt;</w:t>
            </w:r>
            <w:r>
              <w:rPr>
                <w:sz w:val="20"/>
              </w:rPr>
              <w:br/>
              <w:t>                        &lt;SubjectID&gt;AGREXIM, s.r.o. &lt;/SubjectID&gt;</w:t>
            </w:r>
            <w:r>
              <w:rPr>
                <w:sz w:val="20"/>
              </w:rPr>
              <w:br/>
              <w:t>                        &lt;CreatedDateTime&gt;2015-02-09T15:31:44.437+01:00&lt;/CreatedDateTime&gt;</w:t>
            </w:r>
            <w:r>
              <w:rPr>
                <w:sz w:val="20"/>
              </w:rPr>
              <w:br/>
              <w:t>                        &lt;IsRead&gt;false&lt;/IsRead&gt;</w:t>
            </w:r>
            <w:r>
              <w:rPr>
                <w:sz w:val="20"/>
              </w:rPr>
              <w:br/>
              <w:t>                    &lt;/Detail&gt;</w:t>
            </w:r>
            <w:r>
              <w:rPr>
                <w:sz w:val="20"/>
              </w:rPr>
              <w:br/>
              <w:t>                    &lt;Detail&gt;</w:t>
            </w:r>
            <w:r>
              <w:rPr>
                <w:sz w:val="20"/>
              </w:rPr>
              <w:br/>
              <w:t>                        &lt;ConsignmentIdentifier&gt;150209000029&lt;/ConsignmentIdentifier&gt;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&lt;ConsignmentDescription&gt;VM_44_Žiadosť o vydanie osvedčenia na nie KCO&lt;/ConsignmentDescription&gt;</w:t>
            </w:r>
            <w:r>
              <w:rPr>
                <w:sz w:val="20"/>
              </w:rPr>
              <w:br/>
              <w:t>                        &lt;CreatedDateTime&gt;2015-02-09T08:22:56.171+01:00&lt;/CreatedDateTime&gt;</w:t>
            </w:r>
            <w:r>
              <w:rPr>
                <w:sz w:val="20"/>
              </w:rPr>
              <w:br/>
              <w:t>                        &lt;IsRead&gt;false&lt;/IsRead&gt;</w:t>
            </w:r>
            <w:r>
              <w:rPr>
                <w:sz w:val="20"/>
              </w:rPr>
              <w:br/>
              <w:t>                    &lt;/Detail&gt;</w:t>
            </w:r>
            <w:r>
              <w:rPr>
                <w:sz w:val="20"/>
              </w:rPr>
              <w:br/>
              <w:t>                    &lt;Detail&gt;</w:t>
            </w:r>
            <w:r>
              <w:rPr>
                <w:sz w:val="20"/>
              </w:rPr>
              <w:br/>
              <w:t>                        &lt;ConsignmentIdentifier&gt;150209000149&lt;/ConsignmentIdentifier&gt;</w:t>
            </w:r>
            <w:r>
              <w:rPr>
                <w:sz w:val="20"/>
              </w:rPr>
              <w:br/>
              <w:t>                        &lt;ConsignmentExternalCode&gt;Z_MPRV_OOAS_5043_v1.0&lt;/ConsignmentExternalCode&gt;</w:t>
            </w:r>
            <w:r>
              <w:rPr>
                <w:sz w:val="20"/>
              </w:rPr>
              <w:br/>
              <w:t>                        &lt;ConsignmentTypeName&gt;Zamietnutie žiadosti o vydanie osvedčenia na nie konečne certifikované osivo&lt;/ConsignmentTypeName&gt;</w:t>
            </w:r>
            <w:r>
              <w:rPr>
                <w:sz w:val="20"/>
              </w:rPr>
              <w:br/>
              <w:t>                        &lt;SubjectID&gt;AGREXIM, s.r.o. &lt;/SubjectID&gt;</w:t>
            </w:r>
            <w:r>
              <w:rPr>
                <w:sz w:val="20"/>
              </w:rPr>
              <w:br/>
              <w:t>                        &lt;ConsignmentDescription&gt;VM_44_Zamietnutie žiadosti o vydanie osvedč. KCO&lt;/ConsignmentDescription&gt;</w:t>
            </w:r>
            <w:r>
              <w:rPr>
                <w:sz w:val="20"/>
              </w:rPr>
              <w:br/>
              <w:t>                        &lt;CreatedDateTime&gt;2015-02-09T12:40:40.523+01:00&lt;/CreatedDateTime&gt;</w:t>
            </w:r>
            <w:r>
              <w:rPr>
                <w:sz w:val="20"/>
              </w:rPr>
              <w:br/>
              <w:t>                        &lt;IsRead&gt;false&lt;/IsRead&gt;</w:t>
            </w:r>
            <w:r>
              <w:rPr>
                <w:sz w:val="20"/>
              </w:rPr>
              <w:br/>
              <w:t>                    &lt;/Detail&gt;</w:t>
            </w:r>
            <w:r>
              <w:rPr>
                <w:sz w:val="20"/>
              </w:rPr>
              <w:br/>
            </w:r>
            <w:r>
              <w:rPr>
                <w:sz w:val="20"/>
              </w:rPr>
              <w:lastRenderedPageBreak/>
              <w:t>                    &lt;Detail&gt;</w:t>
            </w:r>
            <w:r>
              <w:rPr>
                <w:sz w:val="20"/>
              </w:rPr>
              <w:br/>
              <w:t>                        &lt;ConsignmentIdentifier&gt;150209000037&lt;/ConsignmentIdentifier&gt;</w:t>
            </w:r>
            <w:r>
              <w:rPr>
                <w:sz w:val="20"/>
              </w:rPr>
              <w:br/>
              <w:t>                        &lt;ConsignmentExternalCode&gt;Z_MPRV_OOAS_5044_v1.0&lt;/ConsignmentExternalCode&gt;</w:t>
            </w:r>
            <w:r>
              <w:rPr>
                <w:sz w:val="20"/>
              </w:rPr>
              <w:br/>
              <w:t>                        &lt;ConsignmentTypeName&gt;Osvedčenie o uznaní porastu na nie konečne certifikované osivo&lt;/ConsignmentTypeName&gt;</w:t>
            </w:r>
            <w:r>
              <w:rPr>
                <w:sz w:val="20"/>
              </w:rPr>
              <w:br/>
              <w:t>                        &lt;SubjectID&gt;AGREXIM, s.r.o. &lt;/SubjectID&gt;</w:t>
            </w:r>
            <w:r>
              <w:rPr>
                <w:sz w:val="20"/>
              </w:rPr>
              <w:br/>
              <w:t>                        &lt;ConsignmentDescription&gt;VM_44_Osvedčenie o uznaní porastu na nie KCO&lt;/ConsignmentDescription&gt;</w:t>
            </w:r>
            <w:r>
              <w:rPr>
                <w:sz w:val="20"/>
              </w:rPr>
              <w:br/>
              <w:t>                        &lt;CreatedDateTime&gt;2015-02-09T08:28:03.337+01:00&lt;/CreatedDateTime&gt;</w:t>
            </w:r>
            <w:r>
              <w:rPr>
                <w:sz w:val="20"/>
              </w:rPr>
              <w:br/>
              <w:t>                        &lt;IsRead&gt;false&lt;/IsRead&gt;</w:t>
            </w:r>
            <w:r>
              <w:rPr>
                <w:sz w:val="20"/>
              </w:rPr>
              <w:br/>
              <w:t>                    &lt;/Detail&gt;</w:t>
            </w:r>
            <w:r>
              <w:rPr>
                <w:sz w:val="20"/>
              </w:rPr>
              <w:br/>
              <w:t>                    &lt;Detail&gt;</w:t>
            </w:r>
            <w:r>
              <w:rPr>
                <w:sz w:val="20"/>
              </w:rPr>
              <w:br/>
              <w:t>                        &lt;ConsignmentIdentifier&gt;150205000005&lt;/ConsignmentIdentifier&gt;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&lt;ConsignmentDescription&gt;JF_20150205_01&lt;/ConsignmentDescription&gt;</w:t>
            </w:r>
            <w:r>
              <w:rPr>
                <w:sz w:val="20"/>
              </w:rPr>
              <w:br/>
              <w:t>                        &lt;CreatedDateTime&gt;2015-02-05T08:00:03.159+01:00&lt;/CreatedDateTime&gt;</w:t>
            </w:r>
            <w:r>
              <w:rPr>
                <w:sz w:val="20"/>
              </w:rPr>
              <w:br/>
              <w:t>                        &lt;IsRead&gt;false&lt;/IsRead&gt;</w:t>
            </w:r>
            <w:r>
              <w:rPr>
                <w:sz w:val="20"/>
              </w:rPr>
              <w:br/>
              <w:t>                    &lt;/Detail&gt;</w:t>
            </w:r>
            <w:r>
              <w:rPr>
                <w:sz w:val="20"/>
              </w:rPr>
              <w:br/>
              <w:t>                    &lt;Detail&gt;</w:t>
            </w:r>
            <w:r>
              <w:rPr>
                <w:sz w:val="20"/>
              </w:rPr>
              <w:br/>
              <w:t>                        &lt;ConsignmentIdentifier&gt;150130000037&lt;/ConsignmentIdentifier&gt;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&lt;ConsignmentDescription&gt;JF_20150130_05&lt;/ConsignmentDescription&gt;</w:t>
            </w:r>
            <w:r>
              <w:rPr>
                <w:sz w:val="20"/>
              </w:rPr>
              <w:br/>
              <w:t>                        &lt;CreatedDateTime&gt;2015-01-30T14:08:00.604+01:00&lt;/CreatedDateTime&gt;</w:t>
            </w:r>
            <w:r>
              <w:rPr>
                <w:sz w:val="20"/>
              </w:rPr>
              <w:br/>
              <w:t>                        &lt;IsRead&gt;false&lt;/IsRead&gt;</w:t>
            </w:r>
            <w:r>
              <w:rPr>
                <w:sz w:val="20"/>
              </w:rPr>
              <w:br/>
              <w:t>                    &lt;/Detail&gt;</w:t>
            </w:r>
            <w:r>
              <w:rPr>
                <w:sz w:val="20"/>
              </w:rPr>
              <w:br/>
              <w:t>                    &lt;Detail&gt;</w:t>
            </w:r>
            <w:r>
              <w:rPr>
                <w:sz w:val="20"/>
              </w:rPr>
              <w:br/>
              <w:t>                        &lt;ConsignmentIdentifier&gt;150205000009&lt;/ConsignmentIdentifier&gt;</w:t>
            </w:r>
            <w:r>
              <w:rPr>
                <w:sz w:val="20"/>
              </w:rPr>
              <w:br/>
              <w:t>                        &lt;ConsignmentExternalCode&gt;Z_CEP_UPVS_0002_v1.0&lt;/ConsignmentExternalCode&gt;</w:t>
            </w:r>
            <w:r>
              <w:rPr>
                <w:sz w:val="20"/>
              </w:rPr>
              <w:br/>
              <w:t>                        &lt;ConsignmentTypeName&gt;Rozhodnutie do schránky subjektu ÚPVS - doručenie&lt;/ConsignmentTypeName&gt;</w:t>
            </w:r>
            <w:r>
              <w:rPr>
                <w:sz w:val="20"/>
              </w:rPr>
              <w:br/>
              <w:t>                        &lt;SubjectID&gt;AGREXIM, s.r.o. &lt;/SubjectID&gt;</w:t>
            </w:r>
            <w:r>
              <w:rPr>
                <w:sz w:val="20"/>
              </w:rPr>
              <w:br/>
              <w:t>                        &lt;ConsignmentDescription&gt;JF_Z_20150205_01&lt;/ConsignmentDescription&gt;</w:t>
            </w:r>
            <w:r>
              <w:rPr>
                <w:sz w:val="20"/>
              </w:rPr>
              <w:br/>
              <w:t>                        &lt;CreatedDateTime&gt;2015-02-05T08:09:25.745+01:00&lt;/CreatedDateTime&gt;</w:t>
            </w:r>
            <w:r>
              <w:rPr>
                <w:sz w:val="20"/>
              </w:rPr>
              <w:br/>
              <w:t>                        &lt;IsRead&gt;false&lt;/IsRead&gt;</w:t>
            </w:r>
            <w:r>
              <w:rPr>
                <w:sz w:val="20"/>
              </w:rPr>
              <w:br/>
              <w:t>                    &lt;/Detail&gt;</w:t>
            </w:r>
            <w:r>
              <w:rPr>
                <w:sz w:val="20"/>
              </w:rPr>
              <w:br/>
              <w:t>                    &lt;Detail&gt;</w:t>
            </w:r>
            <w:r>
              <w:rPr>
                <w:sz w:val="20"/>
              </w:rPr>
              <w:br/>
              <w:t>                        &lt;ConsignmentIdentifier&gt;150130000029&lt;/ConsignmentIdentifier&gt;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&lt;ConsignmentDescription&gt;JF_20150130_04&lt;/ConsignmentDescription&gt;</w:t>
            </w:r>
            <w:r>
              <w:rPr>
                <w:sz w:val="20"/>
              </w:rPr>
              <w:br/>
              <w:t>                        &lt;CreatedDateTime&gt;2015-01-30T14:07:10.244+01:00&lt;/CreatedDateTime&gt;</w:t>
            </w:r>
            <w:r>
              <w:rPr>
                <w:sz w:val="20"/>
              </w:rPr>
              <w:br/>
            </w:r>
            <w:r>
              <w:rPr>
                <w:sz w:val="20"/>
              </w:rPr>
              <w:lastRenderedPageBreak/>
              <w:t>                        &lt;IsRead&gt;false&lt;/IsRead&gt;</w:t>
            </w:r>
            <w:r>
              <w:rPr>
                <w:sz w:val="20"/>
              </w:rPr>
              <w:br/>
              <w:t>                    &lt;/Detail&gt;</w:t>
            </w:r>
            <w:r>
              <w:rPr>
                <w:sz w:val="20"/>
              </w:rPr>
              <w:br/>
              <w:t>                    &lt;Detail&gt;</w:t>
            </w:r>
            <w:r>
              <w:rPr>
                <w:sz w:val="20"/>
              </w:rPr>
              <w:br/>
              <w:t>                        &lt;ConsignmentIdentifier&gt;150130000021&lt;/ConsignmentIdentifier&gt;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&lt;ConsignmentDescription&gt;JF_20150130_03&lt;/ConsignmentDescription&gt;</w:t>
            </w:r>
            <w:r>
              <w:rPr>
                <w:sz w:val="20"/>
              </w:rPr>
              <w:br/>
              <w:t>                        &lt;CreatedDateTime&gt;2015-01-30T14:06:18.215+01:00&lt;/CreatedDateTime&gt;</w:t>
            </w:r>
            <w:r>
              <w:rPr>
                <w:sz w:val="20"/>
              </w:rPr>
              <w:br/>
              <w:t>                        &lt;IsRead&gt;false&lt;/IsRead&gt;</w:t>
            </w:r>
            <w:r>
              <w:rPr>
                <w:sz w:val="20"/>
              </w:rPr>
              <w:br/>
              <w:t>                    &lt;/Detail&gt;</w:t>
            </w:r>
            <w:r>
              <w:rPr>
                <w:sz w:val="20"/>
              </w:rPr>
              <w:br/>
              <w:t>                    &lt;Detail&gt;</w:t>
            </w:r>
            <w:r>
              <w:rPr>
                <w:sz w:val="20"/>
              </w:rPr>
              <w:br/>
              <w:t>                        &lt;ConsignmentIdentifier&gt;150130000013&lt;/ConsignmentIdentifier&gt;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&lt;ConsignmentDescription&gt;JF_20150130_02&lt;/ConsignmentDescription&gt;</w:t>
            </w:r>
            <w:r>
              <w:rPr>
                <w:sz w:val="20"/>
              </w:rPr>
              <w:br/>
              <w:t>                        &lt;CreatedDateTime&gt;2015-01-30T14:05:21.207+01:00&lt;/CreatedDateTime&gt;</w:t>
            </w:r>
            <w:r>
              <w:rPr>
                <w:sz w:val="20"/>
              </w:rPr>
              <w:br/>
              <w:t>                        &lt;IsRead&gt;false&lt;/IsRead&gt;</w:t>
            </w:r>
            <w:r>
              <w:rPr>
                <w:sz w:val="20"/>
              </w:rPr>
              <w:br/>
              <w:t>                    &lt;/Detail&gt;</w:t>
            </w:r>
            <w:r>
              <w:rPr>
                <w:sz w:val="20"/>
              </w:rPr>
              <w:br/>
              <w:t>                    &lt;Detail&gt;</w:t>
            </w:r>
            <w:r>
              <w:rPr>
                <w:sz w:val="20"/>
              </w:rPr>
              <w:br/>
              <w:t>                        &lt;ConsignmentIdentifier&gt;150130000005&lt;/ConsignmentIdentifier&gt;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&lt;ConsignmentDescription&gt;JF_20150130_01&lt;/ConsignmentDescription&gt;</w:t>
            </w:r>
            <w:r>
              <w:rPr>
                <w:sz w:val="20"/>
              </w:rPr>
              <w:br/>
              <w:t>                        &lt;CreatedDateTime&gt;2015-01-30T14:04:30.53+01:00&lt;/CreatedDateTime&gt;</w:t>
            </w:r>
            <w:r>
              <w:rPr>
                <w:sz w:val="20"/>
              </w:rPr>
              <w:br/>
              <w:t>                        &lt;IsRead&gt;false&lt;/IsRead&gt;</w:t>
            </w:r>
            <w:r>
              <w:rPr>
                <w:sz w:val="20"/>
              </w:rPr>
              <w:br/>
              <w:t>                    &lt;/Detail&gt;</w:t>
            </w:r>
            <w:r>
              <w:rPr>
                <w:sz w:val="20"/>
              </w:rPr>
              <w:br/>
              <w:t>                    &lt;Detail&gt;</w:t>
            </w:r>
            <w:r>
              <w:rPr>
                <w:sz w:val="20"/>
              </w:rPr>
              <w:br/>
              <w:t>                        &lt;ConsignmentIdentifier&gt;150128000005&lt;/ConsignmentIdentifier&gt;</w:t>
            </w:r>
            <w:r>
              <w:rPr>
                <w:sz w:val="20"/>
              </w:rPr>
              <w:br/>
              <w:t>                        &lt;ConsignmentExternalCode&gt;CEP_POPP_v01&lt;/ConsignmentExternalCode&gt;</w:t>
            </w:r>
            <w:r>
              <w:rPr>
                <w:sz w:val="20"/>
              </w:rPr>
              <w:br/>
              <w:t>                        &lt;ConsignmentTypeName&gt;CEP_PotvrdenieOPrevzatiPodania_v01&lt;/ConsignmentTypeName&gt;</w:t>
            </w:r>
            <w:r>
              <w:rPr>
                <w:sz w:val="20"/>
              </w:rPr>
              <w:br/>
              <w:t>                        &lt;SubjectID&gt;AGREXIM, s.r.o. &lt;/SubjectID&gt;</w:t>
            </w:r>
            <w:r>
              <w:rPr>
                <w:sz w:val="20"/>
              </w:rPr>
              <w:br/>
              <w:t>                        &lt;ConsignmentDescription&gt;PV10 Žiadosť o vydanie licencie AGRIM 2801_1&lt;/ConsignmentDescription&gt;</w:t>
            </w:r>
            <w:r>
              <w:rPr>
                <w:sz w:val="20"/>
              </w:rPr>
              <w:br/>
              <w:t>                        &lt;CreatedDateTime&gt;2015-01-28T08:55:09.591+01:00&lt;/CreatedDateTime&gt;</w:t>
            </w:r>
            <w:r>
              <w:rPr>
                <w:sz w:val="20"/>
              </w:rPr>
              <w:br/>
              <w:t>                        &lt;IsRead&gt;false&lt;/IsRead&gt;</w:t>
            </w:r>
            <w:r>
              <w:rPr>
                <w:sz w:val="20"/>
              </w:rPr>
              <w:br/>
              <w:t>                    &lt;/Detail&gt;</w:t>
            </w:r>
            <w:r>
              <w:rPr>
                <w:sz w:val="20"/>
              </w:rPr>
              <w:br/>
              <w:t>                    &lt;TotalCount&gt;20&lt;/TotalCount&gt;</w:t>
            </w:r>
            <w:r>
              <w:rPr>
                <w:sz w:val="20"/>
              </w:rPr>
              <w:br/>
              <w:t>                &lt;/ConsignmentList&gt;</w:t>
            </w:r>
            <w:r>
              <w:rPr>
                <w:sz w:val="20"/>
              </w:rPr>
              <w:br/>
              <w:t>            &lt;/ConsignmentListExternResult&gt;</w:t>
            </w:r>
            <w:r>
              <w:rPr>
                <w:sz w:val="20"/>
              </w:rPr>
              <w:br/>
              <w:t>        &lt;/ConsignmentListExternResponse&gt;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ConsignmentObjectSimpleGet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746" w:history="1">
              <w:r>
                <w:rPr>
                  <w:rStyle w:val="Hyperlink"/>
                  <w:sz w:val="20"/>
                </w:rPr>
                <w:t>http://schemas.xmlsoap.org/soap/envelope/</w:t>
              </w:r>
            </w:hyperlink>
            <w:r>
              <w:rPr>
                <w:sz w:val="20"/>
              </w:rPr>
              <w:t>"&gt;</w:t>
            </w:r>
            <w:r>
              <w:rPr>
                <w:sz w:val="20"/>
              </w:rPr>
              <w:br/>
              <w:t>    &lt;s:Body xmlns:xsi="</w:t>
            </w:r>
            <w:hyperlink r:id="rId747" w:history="1">
              <w:r>
                <w:rPr>
                  <w:rStyle w:val="Hyperlink"/>
                  <w:sz w:val="20"/>
                </w:rPr>
                <w:t>http://www.w3.org/2001/XMLSchema-instance</w:t>
              </w:r>
            </w:hyperlink>
            <w:r>
              <w:rPr>
                <w:sz w:val="20"/>
              </w:rPr>
              <w:t>" xmlns:xsd="</w:t>
            </w:r>
            <w:hyperlink r:id="rId748" w:history="1">
              <w:r>
                <w:rPr>
                  <w:rStyle w:val="Hyperlink"/>
                  <w:sz w:val="20"/>
                </w:rPr>
                <w:t>http://www.w3.org/2001/XMLSchema</w:t>
              </w:r>
            </w:hyperlink>
            <w:r>
              <w:rPr>
                <w:sz w:val="20"/>
              </w:rPr>
              <w:t>"&gt;</w:t>
            </w:r>
            <w:r>
              <w:rPr>
                <w:sz w:val="20"/>
              </w:rPr>
              <w:br/>
              <w:t>        &lt;ConsignmentObjectSimpleGet xmlns="</w:t>
            </w:r>
            <w:hyperlink r:id="rId749" w:history="1">
              <w:r>
                <w:rPr>
                  <w:rStyle w:val="Hyperlink"/>
                  <w:sz w:val="20"/>
                </w:rPr>
                <w:t>http://www.ditec.sk/CEPEkr</w:t>
              </w:r>
            </w:hyperlink>
            <w:r>
              <w:rPr>
                <w:sz w:val="20"/>
              </w:rPr>
              <w:t>"&gt;</w:t>
            </w:r>
            <w:r>
              <w:rPr>
                <w:sz w:val="20"/>
              </w:rPr>
              <w:br/>
              <w:t>            &lt;consignmentIdentifier&gt;130114000041&lt;/consignmentIdentifier&gt;</w:t>
            </w:r>
            <w:r>
              <w:rPr>
                <w:sz w:val="20"/>
              </w:rPr>
              <w:br/>
              <w:t>        &lt;/ConsignmentObjectSimpleGet&gt;</w:t>
            </w:r>
            <w:r>
              <w:rPr>
                <w:sz w:val="20"/>
              </w:rPr>
              <w:br/>
              <w:t>    &lt;/s:Body&gt;</w:t>
            </w:r>
            <w:r>
              <w:rPr>
                <w:sz w:val="20"/>
              </w:rPr>
              <w:br/>
              <w:t>&lt;/s:Envelope&gt;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&lt;?xml version="1.0" encoding="utf-8"?&gt;</w:t>
            </w:r>
            <w:r>
              <w:rPr>
                <w:sz w:val="20"/>
              </w:rPr>
              <w:br/>
              <w:t>&lt;soap:Envelope xmlns:soap="</w:t>
            </w:r>
            <w:hyperlink r:id="rId750" w:history="1">
              <w:r>
                <w:rPr>
                  <w:rStyle w:val="Hyperlink"/>
                  <w:sz w:val="20"/>
                </w:rPr>
                <w:t>http://schemas.xmlsoap.org/soap/envelope/</w:t>
              </w:r>
            </w:hyperlink>
            <w:r>
              <w:rPr>
                <w:sz w:val="20"/>
              </w:rPr>
              <w:t>" xmlns:xsi="</w:t>
            </w:r>
            <w:hyperlink r:id="rId751" w:history="1">
              <w:r>
                <w:rPr>
                  <w:rStyle w:val="Hyperlink"/>
                  <w:sz w:val="20"/>
                </w:rPr>
                <w:t>http://www.w3.org/2001/XMLSchema-instance</w:t>
              </w:r>
            </w:hyperlink>
            <w:r>
              <w:rPr>
                <w:sz w:val="20"/>
              </w:rPr>
              <w:t>" xmlns:xsd="</w:t>
            </w:r>
            <w:hyperlink r:id="rId752" w:history="1">
              <w:r>
                <w:rPr>
                  <w:rStyle w:val="Hyperlink"/>
                  <w:sz w:val="20"/>
                </w:rPr>
                <w:t>http://www.w3.org/2001/XMLSchema</w:t>
              </w:r>
            </w:hyperlink>
            <w:r>
              <w:rPr>
                <w:sz w:val="20"/>
              </w:rPr>
              <w:t>"&gt;</w:t>
            </w:r>
            <w:r>
              <w:rPr>
                <w:sz w:val="20"/>
              </w:rPr>
              <w:br/>
              <w:t>    &lt;soap:Body&gt;</w:t>
            </w:r>
            <w:r>
              <w:rPr>
                <w:sz w:val="20"/>
              </w:rPr>
              <w:br/>
              <w:t>        &lt;ConsignmentObjectSimpleGetResponse xmlns="</w:t>
            </w:r>
            <w:hyperlink r:id="rId753" w:history="1">
              <w:r>
                <w:rPr>
                  <w:rStyle w:val="Hyperlink"/>
                  <w:sz w:val="20"/>
                </w:rPr>
                <w:t>http://www.ditec.sk/CEPEkr</w:t>
              </w:r>
            </w:hyperlink>
            <w:r>
              <w:rPr>
                <w:sz w:val="20"/>
              </w:rPr>
              <w:t>"&gt;</w:t>
            </w:r>
            <w:r>
              <w:rPr>
                <w:sz w:val="20"/>
              </w:rPr>
              <w:br/>
              <w:t>            &lt;ConsignmentObjectSimpleGetResult&gt;</w:t>
            </w:r>
            <w:r>
              <w:rPr>
                <w:sz w:val="20"/>
              </w:rPr>
              <w:br/>
              <w:t>                &lt;Code xmlns="</w:t>
            </w:r>
            <w:hyperlink w:anchor="scroll-bookmark-223" w:history="1">
              <w:r>
                <w:rPr>
                  <w:rStyle w:val="Hyperlink"/>
                  <w:sz w:val="20"/>
                </w:rPr>
                <w:t>http://www.ditec.sk/ICEPEkr"&gt;0&lt;/Code</w:t>
              </w:r>
            </w:hyperlink>
            <w:r>
              <w:rPr>
                <w:sz w:val="20"/>
              </w:rPr>
              <w:t>&gt;</w:t>
            </w:r>
            <w:r>
              <w:rPr>
                <w:sz w:val="20"/>
              </w:rPr>
              <w:br/>
              <w:t>                &lt;Description xmlns="</w:t>
            </w:r>
            <w:hyperlink w:anchor="scroll-bookmark-223" w:history="1">
              <w:r>
                <w:rPr>
                  <w:rStyle w:val="Hyperlink"/>
                  <w:sz w:val="20"/>
                </w:rPr>
                <w:t>http://www.ditec.sk/ICEPEkr"&gt;OK&lt;/Description</w:t>
              </w:r>
            </w:hyperlink>
            <w:r>
              <w:rPr>
                <w:sz w:val="20"/>
              </w:rPr>
              <w:t>&gt;</w:t>
            </w:r>
            <w:r>
              <w:rPr>
                <w:sz w:val="20"/>
              </w:rPr>
              <w:br/>
              <w:t>                &lt;ConsignmentDetail xmlns="</w:t>
            </w:r>
            <w:hyperlink r:id="rId754" w:history="1">
              <w:r>
                <w:rPr>
                  <w:rStyle w:val="Hyperlink"/>
                  <w:sz w:val="20"/>
                </w:rPr>
                <w:t>http://www.ditec.sk/ICEPEkr</w:t>
              </w:r>
            </w:hyperlink>
            <w:r>
              <w:rPr>
                <w:sz w:val="20"/>
              </w:rPr>
              <w:t>"&gt;</w:t>
            </w:r>
            <w:r>
              <w:rPr>
                <w:sz w:val="20"/>
              </w:rPr>
              <w:br/>
              <w:t>                    &lt;ConsignmentType/&gt;</w:t>
            </w:r>
            <w:r>
              <w:rPr>
                <w:sz w:val="20"/>
              </w:rPr>
              <w:br/>
              <w:t>                    &lt;SubjectType&gt;0&lt;/SubjectType&gt;</w:t>
            </w:r>
            <w:r>
              <w:rPr>
                <w:sz w:val="20"/>
              </w:rPr>
              <w:br/>
              <w:t>                    &lt;SubjectID&gt;3db99c34-ed5a-3d4f-8b3a-c7620e9c314c&lt;/SubjectID&gt;</w:t>
            </w:r>
            <w:r>
              <w:rPr>
                <w:sz w:val="20"/>
              </w:rPr>
              <w:br/>
              <w:t>                    &lt;SubjectName&gt;AGREXIM, s.r.o. &lt;/SubjectName&gt;</w:t>
            </w:r>
            <w:r>
              <w:rPr>
                <w:sz w:val="20"/>
              </w:rPr>
              <w:br/>
              <w:t>                    &lt;ConsignmentExternalCode&gt;Z_MPRV_PPA_0025_v1.0&lt;/ConsignmentExternalCode&gt;</w:t>
            </w:r>
            <w:r>
              <w:rPr>
                <w:sz w:val="20"/>
              </w:rPr>
              <w:br/>
              <w:t>                    &lt;ConsignmentTypeName&gt;Vyžiadanie podkladov ku žiadosti o registráciu vývozcu - dovozcu&lt;/ConsignmentTypeName&gt;</w:t>
            </w:r>
            <w:r>
              <w:rPr>
                <w:sz w:val="20"/>
              </w:rPr>
              <w:br/>
              <w:t>                    &lt;CreatedDateTime&gt;2013-01-14T14:54:31.929&lt;/CreatedDateTime&gt;</w:t>
            </w:r>
            <w:r>
              <w:rPr>
                <w:sz w:val="20"/>
              </w:rPr>
              <w:br/>
              <w:t>                    &lt;IsRead&gt;false&lt;/IsRead&gt;</w:t>
            </w:r>
            <w:r>
              <w:rPr>
                <w:sz w:val="20"/>
              </w:rPr>
              <w:br/>
              <w:t>                    &lt;XmlData&gt;&amp;lt;Registration Id="Z_MPRV_PPA_0025_v1.0" xmlns="</w:t>
            </w:r>
            <w:hyperlink r:id="rId755" w:history="1">
              <w:r>
                <w:rPr>
                  <w:rStyle w:val="Hyperlink"/>
                  <w:sz w:val="20"/>
                </w:rPr>
                <w:t>http://www.ditec.sk/ekr/registration/v1.0</w:t>
              </w:r>
            </w:hyperlink>
            <w:r>
              <w:rPr>
                <w:sz w:val="20"/>
              </w:rPr>
              <w:t>" ExternalIdentifier="" BusinessIdentifier="" Description=""&amp;gt;&amp;lt;DocumentUnauthorized Id="S_MPRV_PPA_0025_v1.0" xmlns="</w:t>
            </w:r>
            <w:hyperlink w:anchor="scroll-bookmark-223" w:history="1">
              <w:r>
                <w:rPr>
                  <w:rStyle w:val="Hyperlink"/>
                  <w:sz w:val="20"/>
                </w:rPr>
                <w:t>http://www.ditec.sk/ekr/unauthorized/v1.0"&amp;gt;&amp;lt;Object</w:t>
              </w:r>
            </w:hyperlink>
            <w:r>
              <w:rPr>
                <w:sz w:val="20"/>
              </w:rPr>
              <w:t xml:space="preserve"> Identifier="</w:t>
            </w:r>
            <w:hyperlink r:id="rId756" w:history="1">
              <w:r>
                <w:rPr>
                  <w:rStyle w:val="Hyperlink"/>
                  <w:sz w:val="20"/>
                </w:rPr>
                <w:t>http://www.cep.sk/xsd/O_VSEOB_10008_v1.0.xsd</w:t>
              </w:r>
            </w:hyperlink>
            <w:r>
              <w:rPr>
                <w:sz w:val="20"/>
              </w:rPr>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Pr>
                <w:sz w:val="20"/>
              </w:rPr>
              <w:br/>
              <w:t>                    &lt;ConsignmentState&gt;Vybavená&lt;/ConsignmentState&gt;</w:t>
            </w:r>
            <w:r>
              <w:rPr>
                <w:sz w:val="20"/>
              </w:rPr>
              <w:br/>
            </w:r>
            <w:r>
              <w:rPr>
                <w:sz w:val="20"/>
              </w:rPr>
              <w:lastRenderedPageBreak/>
              <w:t>                &lt;/ConsignmentDetail&gt;</w:t>
            </w:r>
            <w:r>
              <w:rPr>
                <w:sz w:val="20"/>
              </w:rPr>
              <w:br/>
              <w:t>            &lt;/ConsignmentObjectSimpleGetResult&gt;</w:t>
            </w:r>
            <w:r>
              <w:rPr>
                <w:sz w:val="20"/>
              </w:rPr>
              <w:br/>
              <w:t>        &lt;/ConsignmentObjectSimpleGetResponse&gt;</w:t>
            </w:r>
            <w:r>
              <w:rPr>
                <w:sz w:val="20"/>
              </w:rPr>
              <w:br/>
              <w:t>    &lt;/soap:Body&gt;</w:t>
            </w:r>
            <w:r>
              <w:rPr>
                <w:sz w:val="20"/>
              </w:rPr>
              <w:br/>
              <w:t>&lt;/soap:Envelope&gt;</w:t>
            </w:r>
          </w:p>
        </w:tc>
      </w:tr>
    </w:tbl>
    <w:p w:rsidR="00131A8A" w:rsidRDefault="000E6BD4">
      <w:pPr>
        <w:pStyle w:val="Heading4"/>
      </w:pPr>
      <w:bookmarkStart w:id="305" w:name="scroll-bookmark-233"/>
      <w:r>
        <w:lastRenderedPageBreak/>
        <w:t>Popis výnimiek</w:t>
      </w:r>
      <w:bookmarkEnd w:id="305"/>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Interná chyba</w:t>
            </w:r>
          </w:p>
        </w:tc>
        <w:tc>
          <w:tcPr>
            <w:tcW w:w="3628" w:type="dxa"/>
            <w:tcMar>
              <w:top w:w="30" w:type="dxa"/>
              <w:left w:w="30" w:type="dxa"/>
              <w:bottom w:w="20" w:type="dxa"/>
              <w:right w:w="30" w:type="dxa"/>
            </w:tcMar>
          </w:tcPr>
          <w:p w:rsidR="00131A8A" w:rsidRDefault="000E6BD4">
            <w:r>
              <w:rPr>
                <w:sz w:val="20"/>
              </w:rPr>
              <w:t>Interná chyba</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-219</w:t>
            </w:r>
            <w:r>
              <w:rPr>
                <w:b/>
                <w:sz w:val="20"/>
              </w:rPr>
              <w:br/>
            </w:r>
          </w:p>
        </w:tc>
        <w:tc>
          <w:tcPr>
            <w:tcW w:w="3628" w:type="dxa"/>
            <w:tcMar>
              <w:top w:w="30" w:type="dxa"/>
              <w:left w:w="30" w:type="dxa"/>
              <w:bottom w:w="20" w:type="dxa"/>
              <w:right w:w="30" w:type="dxa"/>
            </w:tcMar>
          </w:tcPr>
          <w:p w:rsidR="00131A8A" w:rsidRDefault="000E6BD4">
            <w:r>
              <w:rPr>
                <w:sz w:val="20"/>
              </w:rPr>
              <w:t>Záznam nebol nájdený.</w:t>
            </w:r>
          </w:p>
        </w:tc>
        <w:tc>
          <w:tcPr>
            <w:tcW w:w="3628" w:type="dxa"/>
            <w:tcMar>
              <w:top w:w="30" w:type="dxa"/>
              <w:left w:w="30" w:type="dxa"/>
              <w:bottom w:w="20" w:type="dxa"/>
              <w:right w:w="30" w:type="dxa"/>
            </w:tcMar>
          </w:tcPr>
          <w:p w:rsidR="00131A8A" w:rsidRDefault="000E6BD4">
            <w:r>
              <w:rPr>
                <w:sz w:val="20"/>
              </w:rPr>
              <w:t>Záznam nebol nájdený.</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-213</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3628" w:type="dxa"/>
            <w:tcMar>
              <w:top w:w="30" w:type="dxa"/>
              <w:left w:w="30" w:type="dxa"/>
              <w:bottom w:w="20" w:type="dxa"/>
              <w:right w:w="30" w:type="dxa"/>
            </w:tcMar>
          </w:tcPr>
          <w:p w:rsidR="00131A8A" w:rsidRDefault="000E6BD4">
            <w:r>
              <w:rPr>
                <w:sz w:val="20"/>
              </w:rPr>
              <w:t>Nebolo nájdené prevzaté/odmietnuté podanie - zlý identifikátor.</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-218</w:t>
            </w:r>
          </w:p>
        </w:tc>
        <w:tc>
          <w:tcPr>
            <w:tcW w:w="3628" w:type="dxa"/>
            <w:tcMar>
              <w:top w:w="30" w:type="dxa"/>
              <w:left w:w="30" w:type="dxa"/>
              <w:bottom w:w="20" w:type="dxa"/>
              <w:right w:w="30" w:type="dxa"/>
            </w:tcMar>
          </w:tcPr>
          <w:p w:rsidR="00131A8A" w:rsidRDefault="000E6BD4">
            <w:r>
              <w:rPr>
                <w:sz w:val="20"/>
              </w:rPr>
              <w:t>Podanie nie je možné zobraziť. Podanie bolo buď zamietnuté alebo ešte nebolo rozhodnuté o jeho akceptácii.</w:t>
            </w:r>
          </w:p>
        </w:tc>
        <w:tc>
          <w:tcPr>
            <w:tcW w:w="3628" w:type="dxa"/>
            <w:tcMar>
              <w:top w:w="30" w:type="dxa"/>
              <w:left w:w="30" w:type="dxa"/>
              <w:bottom w:w="20" w:type="dxa"/>
              <w:right w:w="30" w:type="dxa"/>
            </w:tcMar>
          </w:tcPr>
          <w:p w:rsidR="00131A8A" w:rsidRDefault="000E6BD4">
            <w:r>
              <w:rPr>
                <w:sz w:val="20"/>
              </w:rPr>
              <w:t>Podanie nie je možné zobraziť. Podanie bolo buď zamietnuté alebo ešte nebolo rozhodnuté o jeho akceptácii.</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0E6BD4">
      <w:pPr>
        <w:pStyle w:val="Heading1"/>
      </w:pPr>
      <w:bookmarkStart w:id="306" w:name="_Toc256000072"/>
      <w:bookmarkStart w:id="307" w:name="scroll-bookmark-234"/>
      <w:r>
        <w:lastRenderedPageBreak/>
        <w:t>Nefunkcionálne charakteristiky poskytovaných aplikačných  služieb</w:t>
      </w:r>
      <w:bookmarkEnd w:id="306"/>
      <w:bookmarkEnd w:id="307"/>
    </w:p>
    <w:p w:rsidR="00131A8A" w:rsidRDefault="00131A8A">
      <w:pPr>
        <w:pStyle w:val="Heading1"/>
        <w:sectPr w:rsidR="00131A8A" w:rsidSect="00F81FB4">
          <w:footerReference w:type="default" r:id="rId757"/>
          <w:pgSz w:w="11907" w:h="16839"/>
          <w:pgMar w:top="1134" w:right="1418" w:bottom="1134" w:left="1418" w:header="709" w:footer="708" w:gutter="0"/>
          <w:cols w:space="708"/>
        </w:sectPr>
      </w:pPr>
    </w:p>
    <w:tbl>
      <w:tblPr>
        <w:tblStyle w:val="ScrollTableNormal"/>
        <w:tblW w:w="0" w:type="auto"/>
        <w:tblLayout w:type="fixed"/>
        <w:tblLook w:val="0020" w:firstRow="1" w:lastRow="0" w:firstColumn="0" w:lastColumn="0" w:noHBand="0" w:noVBand="0"/>
      </w:tblPr>
      <w:tblGrid>
        <w:gridCol w:w="1120"/>
        <w:gridCol w:w="3921"/>
        <w:gridCol w:w="1120"/>
        <w:gridCol w:w="1120"/>
        <w:gridCol w:w="1120"/>
        <w:gridCol w:w="1120"/>
        <w:gridCol w:w="1120"/>
        <w:gridCol w:w="1120"/>
        <w:gridCol w:w="1120"/>
        <w:gridCol w:w="112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120" w:type="dxa"/>
            <w:tcMar>
              <w:top w:w="30" w:type="dxa"/>
              <w:left w:w="30" w:type="dxa"/>
              <w:bottom w:w="20" w:type="dxa"/>
              <w:right w:w="30" w:type="dxa"/>
            </w:tcMar>
          </w:tcPr>
          <w:p w:rsidR="00131A8A" w:rsidRDefault="000E6BD4">
            <w:r>
              <w:rPr>
                <w:sz w:val="20"/>
              </w:rPr>
              <w:lastRenderedPageBreak/>
              <w:t>Identifikátor služby</w:t>
            </w:r>
          </w:p>
        </w:tc>
        <w:tc>
          <w:tcPr>
            <w:tcW w:w="3921" w:type="dxa"/>
            <w:tcMar>
              <w:top w:w="30" w:type="dxa"/>
              <w:left w:w="30" w:type="dxa"/>
              <w:bottom w:w="20" w:type="dxa"/>
              <w:right w:w="30" w:type="dxa"/>
            </w:tcMar>
          </w:tcPr>
          <w:p w:rsidR="00131A8A" w:rsidRDefault="000E6BD4">
            <w:r>
              <w:rPr>
                <w:sz w:val="20"/>
              </w:rPr>
              <w:t>Názov služby</w:t>
            </w:r>
          </w:p>
        </w:tc>
        <w:tc>
          <w:tcPr>
            <w:tcW w:w="1120" w:type="dxa"/>
            <w:tcMar>
              <w:top w:w="30" w:type="dxa"/>
              <w:left w:w="30" w:type="dxa"/>
              <w:bottom w:w="20" w:type="dxa"/>
              <w:right w:w="30" w:type="dxa"/>
            </w:tcMar>
          </w:tcPr>
          <w:p w:rsidR="00131A8A" w:rsidRDefault="000E6BD4">
            <w:r>
              <w:rPr>
                <w:sz w:val="20"/>
              </w:rPr>
              <w:t>Komunikačný kanál</w:t>
            </w:r>
          </w:p>
        </w:tc>
        <w:tc>
          <w:tcPr>
            <w:tcW w:w="1120" w:type="dxa"/>
            <w:tcMar>
              <w:top w:w="30" w:type="dxa"/>
              <w:left w:w="30" w:type="dxa"/>
              <w:bottom w:w="20" w:type="dxa"/>
              <w:right w:w="30" w:type="dxa"/>
            </w:tcMar>
          </w:tcPr>
          <w:p w:rsidR="00131A8A" w:rsidRDefault="000E6BD4">
            <w:r>
              <w:rPr>
                <w:sz w:val="20"/>
              </w:rPr>
              <w:t>ISVS/Modul</w:t>
            </w:r>
          </w:p>
        </w:tc>
        <w:tc>
          <w:tcPr>
            <w:tcW w:w="1120" w:type="dxa"/>
            <w:tcMar>
              <w:top w:w="30" w:type="dxa"/>
              <w:left w:w="30" w:type="dxa"/>
              <w:bottom w:w="20" w:type="dxa"/>
              <w:right w:w="30" w:type="dxa"/>
            </w:tcMar>
          </w:tcPr>
          <w:p w:rsidR="00131A8A" w:rsidRDefault="000E6BD4">
            <w:r>
              <w:rPr>
                <w:sz w:val="20"/>
              </w:rPr>
              <w:t>Plánovaná doba dostupnosti</w:t>
            </w:r>
          </w:p>
        </w:tc>
        <w:tc>
          <w:tcPr>
            <w:tcW w:w="1120" w:type="dxa"/>
            <w:tcMar>
              <w:top w:w="30" w:type="dxa"/>
              <w:left w:w="30" w:type="dxa"/>
              <w:bottom w:w="20" w:type="dxa"/>
              <w:right w:w="30" w:type="dxa"/>
            </w:tcMar>
          </w:tcPr>
          <w:p w:rsidR="00131A8A" w:rsidRDefault="000E6BD4">
            <w:r>
              <w:rPr>
                <w:sz w:val="20"/>
              </w:rPr>
              <w:t>Úroveň dostupnosti</w:t>
            </w:r>
          </w:p>
        </w:tc>
        <w:tc>
          <w:tcPr>
            <w:tcW w:w="1120" w:type="dxa"/>
            <w:tcMar>
              <w:top w:w="30" w:type="dxa"/>
              <w:left w:w="30" w:type="dxa"/>
              <w:bottom w:w="20" w:type="dxa"/>
              <w:right w:w="30" w:type="dxa"/>
            </w:tcMar>
          </w:tcPr>
          <w:p w:rsidR="00131A8A" w:rsidRDefault="000E6BD4">
            <w:r>
              <w:rPr>
                <w:sz w:val="20"/>
              </w:rPr>
              <w:t>Maximálna kumulatívna doba plánovaných odstávok za 1 mesiac</w:t>
            </w:r>
          </w:p>
        </w:tc>
        <w:tc>
          <w:tcPr>
            <w:tcW w:w="1120" w:type="dxa"/>
            <w:tcMar>
              <w:top w:w="30" w:type="dxa"/>
              <w:left w:w="30" w:type="dxa"/>
              <w:bottom w:w="20" w:type="dxa"/>
              <w:right w:w="30" w:type="dxa"/>
            </w:tcMar>
          </w:tcPr>
          <w:p w:rsidR="00131A8A" w:rsidRDefault="000E6BD4">
            <w:r>
              <w:rPr>
                <w:sz w:val="20"/>
              </w:rPr>
              <w:t>Garantovaná doba odozvy</w:t>
            </w:r>
          </w:p>
        </w:tc>
        <w:tc>
          <w:tcPr>
            <w:tcW w:w="1120" w:type="dxa"/>
            <w:tcMar>
              <w:top w:w="30" w:type="dxa"/>
              <w:left w:w="30" w:type="dxa"/>
              <w:bottom w:w="20" w:type="dxa"/>
              <w:right w:w="30" w:type="dxa"/>
            </w:tcMar>
          </w:tcPr>
          <w:p w:rsidR="00131A8A" w:rsidRDefault="000E6BD4">
            <w:r>
              <w:rPr>
                <w:sz w:val="20"/>
              </w:rPr>
              <w:t>Maximálny počet simultánnych pripojení</w:t>
            </w:r>
          </w:p>
        </w:tc>
        <w:tc>
          <w:tcPr>
            <w:tcW w:w="1120" w:type="dxa"/>
            <w:tcMar>
              <w:top w:w="30" w:type="dxa"/>
              <w:left w:w="30" w:type="dxa"/>
              <w:bottom w:w="20" w:type="dxa"/>
              <w:right w:w="30" w:type="dxa"/>
            </w:tcMar>
          </w:tcPr>
          <w:p w:rsidR="00131A8A" w:rsidRDefault="000E6BD4">
            <w:r>
              <w:rPr>
                <w:sz w:val="20"/>
              </w:rPr>
              <w:t>Doba obnovenia služby (RTO)</w:t>
            </w:r>
          </w:p>
        </w:tc>
      </w:tr>
      <w:tr w:rsidR="00131A8A" w:rsidTr="00131A8A">
        <w:tc>
          <w:tcPr>
            <w:tcW w:w="1120" w:type="dxa"/>
            <w:tcMar>
              <w:top w:w="30" w:type="dxa"/>
              <w:left w:w="30" w:type="dxa"/>
              <w:bottom w:w="20" w:type="dxa"/>
              <w:right w:w="30" w:type="dxa"/>
            </w:tcMar>
          </w:tcPr>
          <w:p w:rsidR="00131A8A" w:rsidRDefault="000E6BD4">
            <w:r>
              <w:rPr>
                <w:sz w:val="20"/>
              </w:rPr>
              <w:t>sluzba_is_221</w:t>
            </w:r>
          </w:p>
        </w:tc>
        <w:tc>
          <w:tcPr>
            <w:tcW w:w="3921" w:type="dxa"/>
            <w:tcMar>
              <w:top w:w="30" w:type="dxa"/>
              <w:left w:w="30" w:type="dxa"/>
              <w:bottom w:w="20" w:type="dxa"/>
              <w:right w:w="30" w:type="dxa"/>
            </w:tcMar>
          </w:tcPr>
          <w:p w:rsidR="00131A8A" w:rsidRDefault="000E6BD4">
            <w:r>
              <w:rPr>
                <w:sz w:val="20"/>
              </w:rPr>
              <w:t>Informovanie sa o podmienkach realizácie zahraničnoobchodnej transakcie</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sluzba_is_222</w:t>
            </w:r>
          </w:p>
        </w:tc>
        <w:tc>
          <w:tcPr>
            <w:tcW w:w="3921" w:type="dxa"/>
            <w:tcMar>
              <w:top w:w="30" w:type="dxa"/>
              <w:left w:w="30" w:type="dxa"/>
              <w:bottom w:w="20" w:type="dxa"/>
              <w:right w:w="30" w:type="dxa"/>
            </w:tcMar>
          </w:tcPr>
          <w:p w:rsidR="00131A8A" w:rsidRDefault="000E6BD4">
            <w:r>
              <w:rPr>
                <w:sz w:val="20"/>
              </w:rPr>
              <w:t>Podanie požiadavky na založenie prípadu zahraničnoobchodnej transakcie</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sluzba_is_223</w:t>
            </w:r>
          </w:p>
        </w:tc>
        <w:tc>
          <w:tcPr>
            <w:tcW w:w="3921" w:type="dxa"/>
            <w:tcMar>
              <w:top w:w="30" w:type="dxa"/>
              <w:left w:w="30" w:type="dxa"/>
              <w:bottom w:w="20" w:type="dxa"/>
              <w:right w:w="30" w:type="dxa"/>
            </w:tcMar>
          </w:tcPr>
          <w:p w:rsidR="00131A8A" w:rsidRDefault="000E6BD4">
            <w:r>
              <w:rPr>
                <w:sz w:val="20"/>
              </w:rPr>
              <w:t>Informovanie sa o plnení podmienok pre realizáciu zahraničnoobchodnej transakcie</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sluzba_is_225</w:t>
            </w:r>
          </w:p>
        </w:tc>
        <w:tc>
          <w:tcPr>
            <w:tcW w:w="3921" w:type="dxa"/>
            <w:tcMar>
              <w:top w:w="30" w:type="dxa"/>
              <w:left w:w="30" w:type="dxa"/>
              <w:bottom w:w="20" w:type="dxa"/>
              <w:right w:w="30" w:type="dxa"/>
            </w:tcMar>
          </w:tcPr>
          <w:p w:rsidR="00131A8A" w:rsidRDefault="000E6BD4">
            <w:r>
              <w:rPr>
                <w:sz w:val="20"/>
              </w:rPr>
              <w:t>Podanie žiadosti o vydanie licencie pre realizáciu zahraničnoobchodnej transakcie</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sluzba_is_226</w:t>
            </w:r>
          </w:p>
        </w:tc>
        <w:tc>
          <w:tcPr>
            <w:tcW w:w="3921" w:type="dxa"/>
            <w:tcMar>
              <w:top w:w="30" w:type="dxa"/>
              <w:left w:w="30" w:type="dxa"/>
              <w:bottom w:w="20" w:type="dxa"/>
              <w:right w:w="30" w:type="dxa"/>
            </w:tcMar>
          </w:tcPr>
          <w:p w:rsidR="00131A8A" w:rsidRDefault="000E6BD4">
            <w:r>
              <w:rPr>
                <w:sz w:val="20"/>
              </w:rPr>
              <w:t>Zmena licencie pre zahraničnoobchodné transakcie</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sluzba_is_227</w:t>
            </w:r>
          </w:p>
        </w:tc>
        <w:tc>
          <w:tcPr>
            <w:tcW w:w="3921" w:type="dxa"/>
            <w:tcMar>
              <w:top w:w="30" w:type="dxa"/>
              <w:left w:w="30" w:type="dxa"/>
              <w:bottom w:w="20" w:type="dxa"/>
              <w:right w:w="30" w:type="dxa"/>
            </w:tcMar>
          </w:tcPr>
          <w:p w:rsidR="00131A8A" w:rsidRDefault="000E6BD4">
            <w:r>
              <w:rPr>
                <w:sz w:val="20"/>
              </w:rPr>
              <w:t>Podanie opravného prostriedku voči rozhodnutiu o vydaní licencie</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sluzba_is_228</w:t>
            </w:r>
          </w:p>
        </w:tc>
        <w:tc>
          <w:tcPr>
            <w:tcW w:w="3921" w:type="dxa"/>
            <w:tcMar>
              <w:top w:w="30" w:type="dxa"/>
              <w:left w:w="30" w:type="dxa"/>
              <w:bottom w:w="20" w:type="dxa"/>
              <w:right w:w="30" w:type="dxa"/>
            </w:tcMar>
          </w:tcPr>
          <w:p w:rsidR="00131A8A" w:rsidRDefault="000E6BD4">
            <w:r>
              <w:rPr>
                <w:sz w:val="20"/>
              </w:rPr>
              <w:t>Získanie parametrov správneho poplatku pre získanie licencie pre realizáciu zahraničnoobchodnej transakcie</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sluzba_is_230</w:t>
            </w:r>
          </w:p>
        </w:tc>
        <w:tc>
          <w:tcPr>
            <w:tcW w:w="3921" w:type="dxa"/>
            <w:tcMar>
              <w:top w:w="30" w:type="dxa"/>
              <w:left w:w="30" w:type="dxa"/>
              <w:bottom w:w="20" w:type="dxa"/>
              <w:right w:w="30" w:type="dxa"/>
            </w:tcMar>
          </w:tcPr>
          <w:p w:rsidR="00131A8A" w:rsidRDefault="000E6BD4">
            <w:r>
              <w:rPr>
                <w:sz w:val="20"/>
              </w:rPr>
              <w:t>Informovanie sa o stave konania pre zahraničnoobchodnú transakciu</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lastRenderedPageBreak/>
              <w:t>sluzba_is_232</w:t>
            </w:r>
          </w:p>
        </w:tc>
        <w:tc>
          <w:tcPr>
            <w:tcW w:w="3921" w:type="dxa"/>
            <w:tcMar>
              <w:top w:w="30" w:type="dxa"/>
              <w:left w:w="30" w:type="dxa"/>
              <w:bottom w:w="20" w:type="dxa"/>
              <w:right w:w="30" w:type="dxa"/>
            </w:tcMar>
          </w:tcPr>
          <w:p w:rsidR="00131A8A" w:rsidRDefault="000E6BD4">
            <w:r>
              <w:rPr>
                <w:sz w:val="20"/>
              </w:rPr>
              <w:t>Podanie colného vyhlásenia s prílohami</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sluzba_is_233</w:t>
            </w:r>
          </w:p>
        </w:tc>
        <w:tc>
          <w:tcPr>
            <w:tcW w:w="3921" w:type="dxa"/>
            <w:tcMar>
              <w:top w:w="30" w:type="dxa"/>
              <w:left w:w="30" w:type="dxa"/>
              <w:bottom w:w="20" w:type="dxa"/>
              <w:right w:w="30" w:type="dxa"/>
            </w:tcMar>
          </w:tcPr>
          <w:p w:rsidR="00131A8A" w:rsidRDefault="000E6BD4">
            <w:r>
              <w:rPr>
                <w:sz w:val="20"/>
              </w:rPr>
              <w:t>Zmena colného vyhlásenia</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sluzba_is_234</w:t>
            </w:r>
          </w:p>
        </w:tc>
        <w:tc>
          <w:tcPr>
            <w:tcW w:w="3921" w:type="dxa"/>
            <w:tcMar>
              <w:top w:w="30" w:type="dxa"/>
              <w:left w:w="30" w:type="dxa"/>
              <w:bottom w:w="20" w:type="dxa"/>
              <w:right w:w="30" w:type="dxa"/>
            </w:tcMar>
          </w:tcPr>
          <w:p w:rsidR="00131A8A" w:rsidRDefault="000E6BD4">
            <w:r>
              <w:rPr>
                <w:sz w:val="20"/>
              </w:rPr>
              <w:t>Podanie opravného prostriedku voči rozhodnutiu v colnom konaní</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sluzba_is_235</w:t>
            </w:r>
          </w:p>
        </w:tc>
        <w:tc>
          <w:tcPr>
            <w:tcW w:w="3921" w:type="dxa"/>
            <w:tcMar>
              <w:top w:w="30" w:type="dxa"/>
              <w:left w:w="30" w:type="dxa"/>
              <w:bottom w:w="20" w:type="dxa"/>
              <w:right w:w="30" w:type="dxa"/>
            </w:tcMar>
          </w:tcPr>
          <w:p w:rsidR="00131A8A" w:rsidRDefault="000E6BD4">
            <w:r>
              <w:rPr>
                <w:sz w:val="20"/>
              </w:rPr>
              <w:t>Informovanie sa o vydaných licenciách pre zahraničnoobchodné transakcie</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sluzba_is_239</w:t>
            </w:r>
          </w:p>
        </w:tc>
        <w:tc>
          <w:tcPr>
            <w:tcW w:w="3921" w:type="dxa"/>
            <w:tcMar>
              <w:top w:w="30" w:type="dxa"/>
              <w:left w:w="30" w:type="dxa"/>
              <w:bottom w:w="20" w:type="dxa"/>
              <w:right w:w="30" w:type="dxa"/>
            </w:tcMar>
          </w:tcPr>
          <w:p w:rsidR="00131A8A" w:rsidRDefault="000E6BD4">
            <w:r>
              <w:rPr>
                <w:sz w:val="20"/>
              </w:rPr>
              <w:t>Získanie obsahu číselníka z informačného systému Centrálny elektronický priečinok</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sluzba_is_240</w:t>
            </w:r>
          </w:p>
        </w:tc>
        <w:tc>
          <w:tcPr>
            <w:tcW w:w="3921" w:type="dxa"/>
            <w:tcMar>
              <w:top w:w="30" w:type="dxa"/>
              <w:left w:w="30" w:type="dxa"/>
              <w:bottom w:w="20" w:type="dxa"/>
              <w:right w:w="30" w:type="dxa"/>
            </w:tcMar>
          </w:tcPr>
          <w:p w:rsidR="00131A8A" w:rsidRDefault="000E6BD4">
            <w:r>
              <w:rPr>
                <w:sz w:val="20"/>
              </w:rPr>
              <w:t>Získanie štatistických prehľadov o zahraničnoobchodných transakciách</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sluzba_is_242</w:t>
            </w:r>
          </w:p>
        </w:tc>
        <w:tc>
          <w:tcPr>
            <w:tcW w:w="3921" w:type="dxa"/>
            <w:tcMar>
              <w:top w:w="30" w:type="dxa"/>
              <w:left w:w="30" w:type="dxa"/>
              <w:bottom w:w="20" w:type="dxa"/>
              <w:right w:w="30" w:type="dxa"/>
            </w:tcMar>
          </w:tcPr>
          <w:p w:rsidR="00131A8A" w:rsidRDefault="000E6BD4">
            <w:r>
              <w:rPr>
                <w:sz w:val="20"/>
              </w:rPr>
              <w:t>Podanie dokumentov do informačného systému Centrálny elektronický priečinok cez elektronickú podateľňu</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sluzba_is_49216</w:t>
            </w:r>
          </w:p>
        </w:tc>
        <w:tc>
          <w:tcPr>
            <w:tcW w:w="3921" w:type="dxa"/>
            <w:tcMar>
              <w:top w:w="30" w:type="dxa"/>
              <w:left w:w="30" w:type="dxa"/>
              <w:bottom w:w="20" w:type="dxa"/>
              <w:right w:w="30" w:type="dxa"/>
            </w:tcMar>
          </w:tcPr>
          <w:p w:rsidR="00131A8A" w:rsidRDefault="000E6BD4">
            <w:r>
              <w:rPr>
                <w:sz w:val="20"/>
              </w:rPr>
              <w:t xml:space="preserve">Poskytnutie kontextu typu podania/rozhodnutia pre vytvorenie </w:t>
            </w:r>
            <w:r>
              <w:rPr>
                <w:sz w:val="20"/>
              </w:rPr>
              <w:lastRenderedPageBreak/>
              <w:t>elektronického dokumentu zasielaného do informačného systému Centrálny elektronický priečinok</w:t>
            </w:r>
          </w:p>
        </w:tc>
        <w:tc>
          <w:tcPr>
            <w:tcW w:w="1120" w:type="dxa"/>
            <w:tcMar>
              <w:top w:w="30" w:type="dxa"/>
              <w:left w:w="30" w:type="dxa"/>
              <w:bottom w:w="20" w:type="dxa"/>
              <w:right w:w="30" w:type="dxa"/>
            </w:tcMar>
          </w:tcPr>
          <w:p w:rsidR="00131A8A" w:rsidRDefault="000E6BD4">
            <w:r>
              <w:rPr>
                <w:sz w:val="20"/>
              </w:rPr>
              <w:lastRenderedPageBreak/>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sluzba_is_49217</w:t>
            </w:r>
          </w:p>
        </w:tc>
        <w:tc>
          <w:tcPr>
            <w:tcW w:w="3921" w:type="dxa"/>
            <w:tcMar>
              <w:top w:w="30" w:type="dxa"/>
              <w:left w:w="30" w:type="dxa"/>
              <w:bottom w:w="20" w:type="dxa"/>
              <w:right w:w="30" w:type="dxa"/>
            </w:tcMar>
          </w:tcPr>
          <w:p w:rsidR="00131A8A" w:rsidRDefault="000E6BD4">
            <w:r>
              <w:rPr>
                <w:sz w:val="20"/>
              </w:rPr>
              <w:t>Poskytnutie kontextu reakcie na elektronický dokument prijatý z informačného systému Centrálny elektronický priečinok priečinok</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r w:rsidR="00131A8A" w:rsidTr="00131A8A">
        <w:tc>
          <w:tcPr>
            <w:tcW w:w="1120" w:type="dxa"/>
            <w:tcMar>
              <w:top w:w="30" w:type="dxa"/>
              <w:left w:w="30" w:type="dxa"/>
              <w:bottom w:w="20" w:type="dxa"/>
              <w:right w:w="30" w:type="dxa"/>
            </w:tcMar>
          </w:tcPr>
          <w:p w:rsidR="00131A8A" w:rsidRDefault="000E6BD4">
            <w:r>
              <w:rPr>
                <w:sz w:val="20"/>
              </w:rPr>
              <w:t>sluzba_is_50606</w:t>
            </w:r>
          </w:p>
        </w:tc>
        <w:tc>
          <w:tcPr>
            <w:tcW w:w="3921" w:type="dxa"/>
            <w:tcMar>
              <w:top w:w="30" w:type="dxa"/>
              <w:left w:w="30" w:type="dxa"/>
              <w:bottom w:w="20" w:type="dxa"/>
              <w:right w:w="30" w:type="dxa"/>
            </w:tcMar>
          </w:tcPr>
          <w:p w:rsidR="00131A8A" w:rsidRDefault="000E6BD4">
            <w:r>
              <w:rPr>
                <w:sz w:val="20"/>
              </w:rPr>
              <w:t>Poskytnutie histórie komunikácie</w:t>
            </w:r>
          </w:p>
        </w:tc>
        <w:tc>
          <w:tcPr>
            <w:tcW w:w="1120" w:type="dxa"/>
            <w:tcMar>
              <w:top w:w="30" w:type="dxa"/>
              <w:left w:w="30" w:type="dxa"/>
              <w:bottom w:w="20" w:type="dxa"/>
              <w:right w:w="30" w:type="dxa"/>
            </w:tcMar>
          </w:tcPr>
          <w:p w:rsidR="00131A8A" w:rsidRDefault="000E6BD4">
            <w:r>
              <w:rPr>
                <w:sz w:val="20"/>
              </w:rPr>
              <w:t>webová služba</w:t>
            </w:r>
          </w:p>
        </w:tc>
        <w:tc>
          <w:tcPr>
            <w:tcW w:w="1120" w:type="dxa"/>
            <w:tcMar>
              <w:top w:w="30" w:type="dxa"/>
              <w:left w:w="30" w:type="dxa"/>
              <w:bottom w:w="20" w:type="dxa"/>
              <w:right w:w="30" w:type="dxa"/>
            </w:tcMar>
          </w:tcPr>
          <w:p w:rsidR="00131A8A" w:rsidRDefault="000E6BD4">
            <w:r>
              <w:rPr>
                <w:sz w:val="20"/>
              </w:rPr>
              <w:t>IS CEP</w:t>
            </w:r>
          </w:p>
        </w:tc>
        <w:tc>
          <w:tcPr>
            <w:tcW w:w="1120" w:type="dxa"/>
            <w:tcMar>
              <w:top w:w="30" w:type="dxa"/>
              <w:left w:w="30" w:type="dxa"/>
              <w:bottom w:w="20" w:type="dxa"/>
              <w:right w:w="30" w:type="dxa"/>
            </w:tcMar>
          </w:tcPr>
          <w:p w:rsidR="00131A8A" w:rsidRDefault="000E6BD4">
            <w:r>
              <w:rPr>
                <w:sz w:val="20"/>
              </w:rPr>
              <w:t>24x7</w:t>
            </w:r>
          </w:p>
        </w:tc>
        <w:tc>
          <w:tcPr>
            <w:tcW w:w="1120" w:type="dxa"/>
            <w:tcMar>
              <w:top w:w="30" w:type="dxa"/>
              <w:left w:w="30" w:type="dxa"/>
              <w:bottom w:w="20" w:type="dxa"/>
              <w:right w:w="30" w:type="dxa"/>
            </w:tcMar>
          </w:tcPr>
          <w:p w:rsidR="00131A8A" w:rsidRDefault="000E6BD4">
            <w:r>
              <w:rPr>
                <w:sz w:val="20"/>
              </w:rPr>
              <w:t>99,5 %</w:t>
            </w:r>
          </w:p>
        </w:tc>
        <w:tc>
          <w:tcPr>
            <w:tcW w:w="1120" w:type="dxa"/>
            <w:tcMar>
              <w:top w:w="30" w:type="dxa"/>
              <w:left w:w="30" w:type="dxa"/>
              <w:bottom w:w="20" w:type="dxa"/>
              <w:right w:w="30" w:type="dxa"/>
            </w:tcMar>
          </w:tcPr>
          <w:p w:rsidR="00131A8A" w:rsidRDefault="000E6BD4">
            <w:r>
              <w:rPr>
                <w:sz w:val="20"/>
              </w:rPr>
              <w:t>8 hod</w:t>
            </w:r>
          </w:p>
        </w:tc>
        <w:tc>
          <w:tcPr>
            <w:tcW w:w="1120" w:type="dxa"/>
            <w:tcMar>
              <w:top w:w="30" w:type="dxa"/>
              <w:left w:w="30" w:type="dxa"/>
              <w:bottom w:w="20" w:type="dxa"/>
              <w:right w:w="30" w:type="dxa"/>
            </w:tcMar>
          </w:tcPr>
          <w:p w:rsidR="00131A8A" w:rsidRDefault="000E6BD4">
            <w:r>
              <w:rPr>
                <w:sz w:val="20"/>
              </w:rPr>
              <w:t>50 sek</w:t>
            </w:r>
          </w:p>
        </w:tc>
        <w:tc>
          <w:tcPr>
            <w:tcW w:w="1120" w:type="dxa"/>
            <w:tcMar>
              <w:top w:w="30" w:type="dxa"/>
              <w:left w:w="30" w:type="dxa"/>
              <w:bottom w:w="20" w:type="dxa"/>
              <w:right w:w="30" w:type="dxa"/>
            </w:tcMar>
          </w:tcPr>
          <w:p w:rsidR="00131A8A" w:rsidRDefault="000E6BD4">
            <w:r>
              <w:rPr>
                <w:sz w:val="20"/>
              </w:rPr>
              <w:t>100</w:t>
            </w:r>
          </w:p>
        </w:tc>
        <w:tc>
          <w:tcPr>
            <w:tcW w:w="1120" w:type="dxa"/>
            <w:tcMar>
              <w:top w:w="30" w:type="dxa"/>
              <w:left w:w="30" w:type="dxa"/>
              <w:bottom w:w="20" w:type="dxa"/>
              <w:right w:w="30" w:type="dxa"/>
            </w:tcMar>
          </w:tcPr>
          <w:p w:rsidR="00131A8A" w:rsidRDefault="000E6BD4">
            <w:r>
              <w:rPr>
                <w:sz w:val="20"/>
              </w:rPr>
              <w:t>1 hod</w:t>
            </w:r>
          </w:p>
        </w:tc>
      </w:tr>
    </w:tbl>
    <w:p w:rsidR="00131A8A" w:rsidRDefault="00131A8A">
      <w:pPr>
        <w:pStyle w:val="Heading1"/>
        <w:sectPr w:rsidR="00131A8A" w:rsidSect="00F81FB4">
          <w:pgSz w:w="16839" w:h="11907" w:orient="landscape"/>
          <w:pgMar w:top="1134" w:right="1418" w:bottom="1134" w:left="1418" w:header="709" w:footer="708" w:gutter="0"/>
          <w:cols w:space="708"/>
        </w:sectPr>
      </w:pPr>
    </w:p>
    <w:p w:rsidR="00131A8A" w:rsidRDefault="000E6BD4">
      <w:pPr>
        <w:pStyle w:val="Heading1"/>
      </w:pPr>
      <w:bookmarkStart w:id="308" w:name="_Autentifikácia_a_autorizácia"/>
      <w:bookmarkStart w:id="309" w:name="_Toc256000073"/>
      <w:bookmarkStart w:id="310" w:name="scroll-bookmark-235"/>
      <w:bookmarkEnd w:id="308"/>
      <w:r>
        <w:lastRenderedPageBreak/>
        <w:t>Autentifikácia a autorizácia pre prístup k dátam prostredníctvom elektronických  služieb</w:t>
      </w:r>
      <w:bookmarkEnd w:id="309"/>
      <w:bookmarkEnd w:id="310"/>
    </w:p>
    <w:p w:rsidR="00131A8A" w:rsidRDefault="000E6BD4">
      <w:r>
        <w:t>Každý integrujúci sa IS VS bude mať zriadený systémový účet s typom autentifikácie meno heslo, prípadne certifikát. Pre získanie tokenu je treba zavolať služby IAM CEP pre prihlásenie (opísané nižšie v podkapitolách). Po prihlásení v IS CEP sa vygeneruje token, ktorý daný IS VS poskytne na vstupe pri volaní elektronickej služby.</w:t>
      </w:r>
      <w:r>
        <w:br/>
      </w:r>
      <w:r>
        <w:br/>
        <w:t>Po prihlásení je potrebné pridať do každého ďalšieho volania wcf metód cookie s identifikátorom tokenu prihláseného používateľa.</w:t>
      </w:r>
      <w:r>
        <w:br/>
        <w:t>Cookie s identifikátorom tokenu ma nasledovný formát:</w:t>
      </w:r>
      <w:r>
        <w:rPr>
          <w:b/>
        </w:rPr>
        <w:t xml:space="preserve"> IamTokenDescriptor=</w:t>
      </w:r>
      <w:r>
        <w:t>[</w:t>
      </w:r>
      <w:r>
        <w:rPr>
          <w:i/>
        </w:rPr>
        <w:t>TOKEN_DESCRIPTOR</w:t>
      </w:r>
      <w:r>
        <w:t>.</w:t>
      </w:r>
      <w:r>
        <w:rPr>
          <w:b/>
        </w:rPr>
        <w:t>TokenId</w:t>
      </w:r>
      <w:r>
        <w:t>]:[</w:t>
      </w:r>
      <w:r>
        <w:rPr>
          <w:i/>
        </w:rPr>
        <w:t>TOKEN_DESCRIPTOR</w:t>
      </w:r>
      <w:r>
        <w:t>.</w:t>
      </w:r>
      <w:r>
        <w:rPr>
          <w:b/>
        </w:rPr>
        <w:t>TokenCheck</w:t>
      </w:r>
      <w:r>
        <w:t>];</w:t>
      </w:r>
      <w:r>
        <w:br/>
        <w:t xml:space="preserve">pričom </w:t>
      </w:r>
      <w:r>
        <w:rPr>
          <w:i/>
        </w:rPr>
        <w:t>TOKEN_DESCRIPTOR</w:t>
      </w:r>
      <w:r>
        <w:t xml:space="preserve"> predstavuje objekt identifikátora tokenu, ktorý je výsledkom prihlásenia.</w:t>
      </w:r>
      <w:r>
        <w:br/>
      </w:r>
      <w:r>
        <w:br/>
        <w:t xml:space="preserve">Konkrétny príklad pre </w:t>
      </w:r>
      <w:r>
        <w:rPr>
          <w:b/>
        </w:rPr>
        <w:t>IamTokenDescriptor=3deded28-4b54-9347-a24e-7e6a727c7fb9:4WblSMIa/eh6xwrQtUb432Vzk18=</w:t>
      </w:r>
      <w:r>
        <w:br/>
      </w:r>
      <w:r>
        <w:br/>
        <w:t>Samotný prístup na dáta je riešený na základe oprávnení tak, aby údaje licencií boli poskytované iba vydavateľom týchto licencií a MF SR v zmysle použitia licencie pri colnom konaní.</w:t>
      </w:r>
      <w:r>
        <w:br/>
      </w:r>
      <w:r>
        <w:br/>
        <w:t>Odkazy na relevatnú dokumentáciu:</w:t>
      </w:r>
    </w:p>
    <w:p w:rsidR="00131A8A" w:rsidRDefault="000E6BD4" w:rsidP="00602F33">
      <w:pPr>
        <w:numPr>
          <w:ilvl w:val="0"/>
          <w:numId w:val="56"/>
        </w:numPr>
      </w:pPr>
      <w:r>
        <w:t>WCF všeobecne:</w:t>
      </w:r>
      <w:hyperlink r:id="rId758" w:history="1">
        <w:r>
          <w:rPr>
            <w:rStyle w:val="Hyperlink"/>
          </w:rPr>
          <w:t>http://msdn.microsoft.com/en-us/library/vstudio/ms735119(v=vs.90).aspx</w:t>
        </w:r>
      </w:hyperlink>
    </w:p>
    <w:p w:rsidR="00131A8A" w:rsidRDefault="000E6BD4" w:rsidP="00602F33">
      <w:pPr>
        <w:numPr>
          <w:ilvl w:val="0"/>
          <w:numId w:val="56"/>
        </w:numPr>
      </w:pPr>
      <w:r>
        <w:t>Message header (cookie):</w:t>
      </w:r>
      <w:hyperlink r:id="rId759" w:history="1">
        <w:r>
          <w:rPr>
            <w:rStyle w:val="Hyperlink"/>
          </w:rPr>
          <w:t>http://msdn.microsoft.com/en-us/library/system.servicemodel.messageheaderattribute(v=vs.100).aspx</w:t>
        </w:r>
      </w:hyperlink>
    </w:p>
    <w:p w:rsidR="00131A8A" w:rsidRDefault="000E6BD4" w:rsidP="00602F33">
      <w:pPr>
        <w:numPr>
          <w:ilvl w:val="0"/>
          <w:numId w:val="56"/>
        </w:numPr>
      </w:pPr>
      <w:r>
        <w:t>Úprava Message header (cookie):</w:t>
      </w:r>
      <w:hyperlink r:id="rId760" w:history="1">
        <w:r>
          <w:rPr>
            <w:rStyle w:val="Hyperlink"/>
          </w:rPr>
          <w:t>http://msdn.microsoft.com/en-us/library/gg258441(v=vs.100).aspx</w:t>
        </w:r>
      </w:hyperlink>
    </w:p>
    <w:p w:rsidR="00131A8A" w:rsidRDefault="00131A8A"/>
    <w:p w:rsidR="00131A8A" w:rsidRDefault="00131A8A"/>
    <w:p w:rsidR="00131A8A" w:rsidRDefault="000E6BD4">
      <w:pPr>
        <w:pStyle w:val="Heading2"/>
      </w:pPr>
      <w:bookmarkStart w:id="311" w:name="_Toc256000074"/>
      <w:bookmarkStart w:id="312" w:name="scroll-bookmark-236"/>
      <w:r>
        <w:lastRenderedPageBreak/>
        <w:t>Prihlásenie  menom a heslom</w:t>
      </w:r>
      <w:bookmarkEnd w:id="311"/>
      <w:bookmarkEnd w:id="312"/>
    </w:p>
    <w:p w:rsidR="00131A8A" w:rsidRDefault="000E6BD4">
      <w:pPr>
        <w:pStyle w:val="Heading3"/>
      </w:pPr>
      <w:bookmarkStart w:id="313" w:name="_Toc256000075"/>
      <w:bookmarkStart w:id="314" w:name="scroll-bookmark-237"/>
      <w:r>
        <w:t>Procesné/logické údaje</w:t>
      </w:r>
      <w:bookmarkEnd w:id="313"/>
      <w:bookmarkEnd w:id="314"/>
    </w:p>
    <w:p w:rsidR="00131A8A" w:rsidRDefault="000E6BD4">
      <w:pPr>
        <w:pStyle w:val="Heading4"/>
      </w:pPr>
      <w:bookmarkStart w:id="315" w:name="scroll-bookmark-238"/>
      <w:r>
        <w:t>Procesný tok / biznis logika služby</w:t>
      </w:r>
      <w:bookmarkEnd w:id="315"/>
    </w:p>
    <w:p w:rsidR="00131A8A" w:rsidRDefault="000E6BD4">
      <w:r>
        <w:t>Služba na základe poskytnutých vstupných údajov autentifikuje volajúcu stranu a v prípade úspešného prihlásenia vytvorí token a tento poskytne volajúcej strane.</w:t>
      </w:r>
    </w:p>
    <w:p w:rsidR="00131A8A" w:rsidRDefault="000E6BD4">
      <w:pPr>
        <w:pStyle w:val="Heading4"/>
      </w:pPr>
      <w:bookmarkStart w:id="316" w:name="scroll-bookmark-239"/>
      <w:r>
        <w:t>Operácie poskytovanej služby</w:t>
      </w:r>
      <w:bookmarkEnd w:id="316"/>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PrihlasenieMenomHeslom</w:t>
            </w:r>
          </w:p>
        </w:tc>
        <w:tc>
          <w:tcPr>
            <w:tcW w:w="3628" w:type="dxa"/>
            <w:tcMar>
              <w:top w:w="30" w:type="dxa"/>
              <w:left w:w="30" w:type="dxa"/>
              <w:bottom w:w="20" w:type="dxa"/>
              <w:right w:w="30" w:type="dxa"/>
            </w:tcMar>
          </w:tcPr>
          <w:p w:rsidR="00131A8A" w:rsidRDefault="000E6BD4">
            <w:r>
              <w:rPr>
                <w:sz w:val="20"/>
              </w:rPr>
              <w:t>Na základe poskytnutých vstupných údajov autentifikuje volajúcu stranu a v prípade úspešného prihlásenia vytvorí token a tento poskytne volajúcej strane.</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RPPrihlasenieMenomAHeslomZiadost</w:t>
            </w:r>
          </w:p>
        </w:tc>
        <w:tc>
          <w:tcPr>
            <w:tcW w:w="1361" w:type="dxa"/>
            <w:tcMar>
              <w:top w:w="30" w:type="dxa"/>
              <w:left w:w="30" w:type="dxa"/>
              <w:bottom w:w="20" w:type="dxa"/>
              <w:right w:w="30" w:type="dxa"/>
            </w:tcMar>
          </w:tcPr>
          <w:p w:rsidR="00131A8A" w:rsidRDefault="000E6BD4">
            <w:r>
              <w:rPr>
                <w:sz w:val="20"/>
              </w:rPr>
              <w:t>PrihlasenieMenomAHeslom</w:t>
            </w:r>
          </w:p>
        </w:tc>
      </w:tr>
    </w:tbl>
    <w:p w:rsidR="00131A8A" w:rsidRDefault="00131A8A"/>
    <w:p w:rsidR="00131A8A" w:rsidRDefault="000E6BD4">
      <w:r>
        <w:rPr>
          <w:b/>
        </w:rPr>
        <w:t>RPPrihlasenieMenomAHeslomZiadost</w:t>
      </w:r>
      <w:r>
        <w:br/>
      </w:r>
    </w:p>
    <w:p w:rsidR="00131A8A" w:rsidRDefault="000E6BD4">
      <w:r>
        <w:rPr>
          <w:noProof/>
        </w:rPr>
        <w:drawing>
          <wp:inline distT="0" distB="0" distL="0" distR="0">
            <wp:extent cx="3790950" cy="2486025"/>
            <wp:effectExtent l="0" t="0" r="0" b="0"/>
            <wp:docPr id="100076" name="Picture 100076" descr="_scroll_external\attachments\worddavfaf4df88973c07515a52f68160e16123-0a75d3644768ad150aaca94bd6457d03cba168505501cac65ada748481188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92279" name=""/>
                    <pic:cNvPicPr>
                      <a:picLocks noChangeAspect="1"/>
                    </pic:cNvPicPr>
                  </pic:nvPicPr>
                  <pic:blipFill>
                    <a:blip r:embed="rId761"/>
                    <a:stretch>
                      <a:fillRect/>
                    </a:stretch>
                  </pic:blipFill>
                  <pic:spPr>
                    <a:xfrm>
                      <a:off x="0" y="0"/>
                      <a:ext cx="3790950" cy="2486025"/>
                    </a:xfrm>
                    <a:prstGeom prst="rect">
                      <a:avLst/>
                    </a:prstGeom>
                  </pic:spPr>
                </pic:pic>
              </a:graphicData>
            </a:graphic>
          </wp:inline>
        </w:drawing>
      </w:r>
    </w:p>
    <w:p w:rsidR="00131A8A" w:rsidRDefault="000E6BD4">
      <w:r>
        <w:t>Volanie</w:t>
      </w:r>
    </w:p>
    <w:p w:rsidR="00131A8A" w:rsidRDefault="000E6BD4">
      <w:r>
        <w:rPr>
          <w:b/>
        </w:rPr>
        <w:t>Názov účtu : Reťazec</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účtu : Reťazec</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účtu pre ktorý sa požaduje prihlásenie</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Heslo : Reťazec</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heslo pre daný účet</w:t>
            </w:r>
          </w:p>
        </w:tc>
      </w:tr>
    </w:tbl>
    <w:p w:rsidR="00131A8A" w:rsidRDefault="000E6BD4">
      <w:r>
        <w:rPr>
          <w:b/>
        </w:rPr>
        <w:lastRenderedPageBreak/>
        <w:t>PrihlasenieMenomAHeslom</w:t>
      </w:r>
      <w:r>
        <w:br/>
      </w:r>
    </w:p>
    <w:p w:rsidR="00131A8A" w:rsidRDefault="000E6BD4">
      <w:r>
        <w:rPr>
          <w:noProof/>
        </w:rPr>
        <w:drawing>
          <wp:inline distT="0" distB="0" distL="0" distR="0">
            <wp:extent cx="3752850" cy="3200400"/>
            <wp:effectExtent l="0" t="0" r="0" b="0"/>
            <wp:docPr id="100077" name="Picture 100077" descr="_scroll_external\attachments\worddav464713a57c728eb8fe3c5640c0a52887-1db64566846106c0835e9416b62d0a2d08b6c910f874c27278161bd57f455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53746" name=""/>
                    <pic:cNvPicPr>
                      <a:picLocks noChangeAspect="1"/>
                    </pic:cNvPicPr>
                  </pic:nvPicPr>
                  <pic:blipFill>
                    <a:blip r:embed="rId762"/>
                    <a:stretch>
                      <a:fillRect/>
                    </a:stretch>
                  </pic:blipFill>
                  <pic:spPr>
                    <a:xfrm>
                      <a:off x="0" y="0"/>
                      <a:ext cx="3752850" cy="3200400"/>
                    </a:xfrm>
                    <a:prstGeom prst="rect">
                      <a:avLst/>
                    </a:prstGeom>
                  </pic:spPr>
                </pic:pic>
              </a:graphicData>
            </a:graphic>
          </wp:inline>
        </w:drawing>
      </w:r>
    </w:p>
    <w:p w:rsidR="00131A8A" w:rsidRDefault="000E6BD4">
      <w:r>
        <w:rPr>
          <w:b/>
        </w:rPr>
        <w:t>Používateľ</w:t>
      </w:r>
    </w:p>
    <w:tbl>
      <w:tblPr>
        <w:tblStyle w:val="ScrollTableNormal"/>
        <w:tblW w:w="0" w:type="auto"/>
        <w:tblLayout w:type="fixed"/>
        <w:tblLook w:val="0020" w:firstRow="1" w:lastRow="0" w:firstColumn="0" w:lastColumn="0" w:noHBand="0" w:noVBand="0"/>
      </w:tblPr>
      <w:tblGrid>
        <w:gridCol w:w="1089"/>
        <w:gridCol w:w="1814"/>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rsidR="00131A8A" w:rsidRDefault="000E6BD4">
            <w:r>
              <w:rPr>
                <w:sz w:val="20"/>
              </w:rPr>
              <w:t>Atribút</w:t>
            </w:r>
          </w:p>
        </w:tc>
        <w:tc>
          <w:tcPr>
            <w:tcW w:w="1814" w:type="dxa"/>
            <w:tcMar>
              <w:top w:w="30" w:type="dxa"/>
              <w:left w:w="30" w:type="dxa"/>
              <w:bottom w:w="20" w:type="dxa"/>
              <w:right w:w="30" w:type="dxa"/>
            </w:tcMar>
          </w:tcPr>
          <w:p w:rsidR="00131A8A" w:rsidRDefault="000E6BD4">
            <w:r>
              <w:rPr>
                <w:sz w:val="20"/>
              </w:rPr>
              <w:t>tokenDescriptor</w:t>
            </w:r>
          </w:p>
        </w:tc>
      </w:tr>
      <w:tr w:rsidR="00131A8A" w:rsidTr="00131A8A">
        <w:tc>
          <w:tcPr>
            <w:tcW w:w="1089" w:type="dxa"/>
            <w:tcMar>
              <w:top w:w="30" w:type="dxa"/>
              <w:left w:w="30" w:type="dxa"/>
              <w:bottom w:w="20" w:type="dxa"/>
              <w:right w:w="30" w:type="dxa"/>
            </w:tcMar>
          </w:tcPr>
          <w:p w:rsidR="00131A8A" w:rsidRDefault="000E6BD4">
            <w:r>
              <w:rPr>
                <w:i/>
                <w:sz w:val="20"/>
              </w:rPr>
              <w:t>Opis</w:t>
            </w:r>
          </w:p>
        </w:tc>
        <w:tc>
          <w:tcPr>
            <w:tcW w:w="1814" w:type="dxa"/>
            <w:tcMar>
              <w:top w:w="30" w:type="dxa"/>
              <w:left w:w="30" w:type="dxa"/>
              <w:bottom w:w="20" w:type="dxa"/>
              <w:right w:w="30" w:type="dxa"/>
            </w:tcMar>
          </w:tcPr>
          <w:p w:rsidR="00131A8A" w:rsidRDefault="000E6BD4">
            <w:r>
              <w:rPr>
                <w:sz w:val="20"/>
              </w:rPr>
              <w:t>Identifikácia používateľa</w:t>
            </w:r>
          </w:p>
        </w:tc>
      </w:tr>
    </w:tbl>
    <w:p w:rsidR="00131A8A" w:rsidRDefault="000E6BD4">
      <w:r>
        <w:rPr>
          <w:b/>
        </w:rPr>
        <w:br/>
      </w:r>
    </w:p>
    <w:p w:rsidR="00131A8A" w:rsidRDefault="000E6BD4">
      <w:r>
        <w:rPr>
          <w:b/>
        </w:rPr>
        <w:t>Návratová hodnota</w:t>
      </w:r>
    </w:p>
    <w:tbl>
      <w:tblPr>
        <w:tblStyle w:val="ScrollTableNormal"/>
        <w:tblW w:w="0" w:type="auto"/>
        <w:tblLayout w:type="fixed"/>
        <w:tblLook w:val="0020" w:firstRow="1" w:lastRow="0" w:firstColumn="0" w:lastColumn="0" w:noHBand="0" w:noVBand="0"/>
      </w:tblPr>
      <w:tblGrid>
        <w:gridCol w:w="1089"/>
        <w:gridCol w:w="254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rsidR="00131A8A" w:rsidRDefault="000E6BD4">
            <w:r>
              <w:rPr>
                <w:sz w:val="20"/>
              </w:rPr>
              <w:t>Atribút</w:t>
            </w:r>
          </w:p>
        </w:tc>
        <w:tc>
          <w:tcPr>
            <w:tcW w:w="2540" w:type="dxa"/>
            <w:tcMar>
              <w:top w:w="30" w:type="dxa"/>
              <w:left w:w="30" w:type="dxa"/>
              <w:bottom w:w="20" w:type="dxa"/>
              <w:right w:w="30" w:type="dxa"/>
            </w:tcMar>
          </w:tcPr>
          <w:p w:rsidR="00131A8A" w:rsidRDefault="000E6BD4">
            <w:r>
              <w:rPr>
                <w:sz w:val="20"/>
              </w:rPr>
              <w:t>Kód : an1_10</w:t>
            </w:r>
          </w:p>
        </w:tc>
      </w:tr>
      <w:tr w:rsidR="00131A8A" w:rsidTr="00131A8A">
        <w:tc>
          <w:tcPr>
            <w:tcW w:w="1089" w:type="dxa"/>
            <w:tcMar>
              <w:top w:w="30" w:type="dxa"/>
              <w:left w:w="30" w:type="dxa"/>
              <w:bottom w:w="20" w:type="dxa"/>
              <w:right w:w="30" w:type="dxa"/>
            </w:tcMar>
          </w:tcPr>
          <w:p w:rsidR="00131A8A" w:rsidRDefault="000E6BD4">
            <w:r>
              <w:rPr>
                <w:i/>
                <w:sz w:val="20"/>
              </w:rPr>
              <w:t>Opis</w:t>
            </w:r>
          </w:p>
        </w:tc>
        <w:tc>
          <w:tcPr>
            <w:tcW w:w="2540"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089" w:type="dxa"/>
            <w:tcMar>
              <w:top w:w="30" w:type="dxa"/>
              <w:left w:w="30" w:type="dxa"/>
              <w:bottom w:w="20" w:type="dxa"/>
              <w:right w:w="30" w:type="dxa"/>
            </w:tcMar>
          </w:tcPr>
          <w:p w:rsidR="00131A8A" w:rsidRDefault="000E6BD4">
            <w:r>
              <w:rPr>
                <w:sz w:val="20"/>
              </w:rPr>
              <w:t>Atribút</w:t>
            </w:r>
          </w:p>
        </w:tc>
        <w:tc>
          <w:tcPr>
            <w:tcW w:w="2540" w:type="dxa"/>
            <w:tcMar>
              <w:top w:w="30" w:type="dxa"/>
              <w:left w:w="30" w:type="dxa"/>
              <w:bottom w:w="20" w:type="dxa"/>
              <w:right w:w="30" w:type="dxa"/>
            </w:tcMar>
          </w:tcPr>
          <w:p w:rsidR="00131A8A" w:rsidRDefault="000E6BD4">
            <w:r>
              <w:rPr>
                <w:sz w:val="20"/>
              </w:rPr>
              <w:t>Popis : an1_255</w:t>
            </w:r>
          </w:p>
        </w:tc>
      </w:tr>
      <w:tr w:rsidR="00131A8A" w:rsidTr="00131A8A">
        <w:tc>
          <w:tcPr>
            <w:tcW w:w="1089" w:type="dxa"/>
            <w:tcMar>
              <w:top w:w="30" w:type="dxa"/>
              <w:left w:w="30" w:type="dxa"/>
              <w:bottom w:w="20" w:type="dxa"/>
              <w:right w:w="30" w:type="dxa"/>
            </w:tcMar>
          </w:tcPr>
          <w:p w:rsidR="00131A8A" w:rsidRDefault="000E6BD4">
            <w:r>
              <w:rPr>
                <w:i/>
                <w:sz w:val="20"/>
              </w:rPr>
              <w:t>Opis</w:t>
            </w:r>
          </w:p>
        </w:tc>
        <w:tc>
          <w:tcPr>
            <w:tcW w:w="2540"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pPr>
        <w:pStyle w:val="Heading3"/>
      </w:pPr>
      <w:bookmarkStart w:id="317" w:name="_Toc256000076"/>
      <w:bookmarkStart w:id="318" w:name="scroll-bookmark-240"/>
      <w:r>
        <w:lastRenderedPageBreak/>
        <w:t>Technické informácie</w:t>
      </w:r>
      <w:bookmarkEnd w:id="317"/>
      <w:bookmarkEnd w:id="318"/>
    </w:p>
    <w:p w:rsidR="00131A8A" w:rsidRDefault="000E6BD4">
      <w:pPr>
        <w:pStyle w:val="Heading4"/>
      </w:pPr>
      <w:bookmarkStart w:id="319" w:name="scroll-bookmark-241"/>
      <w:r>
        <w:t>Technická špecifikácia poskytovanej webovej služby</w:t>
      </w:r>
      <w:bookmarkEnd w:id="319"/>
    </w:p>
    <w:tbl>
      <w:tblPr>
        <w:tblStyle w:val="ScrollTableNormal"/>
        <w:tblW w:w="0" w:type="auto"/>
        <w:tblLayout w:type="fixed"/>
        <w:tblLook w:val="0020" w:firstRow="1" w:lastRow="0" w:firstColumn="0" w:lastColumn="0" w:noHBand="0" w:noVBand="0"/>
      </w:tblPr>
      <w:tblGrid>
        <w:gridCol w:w="1814"/>
        <w:gridCol w:w="725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814" w:type="dxa"/>
            <w:tcMar>
              <w:top w:w="30" w:type="dxa"/>
              <w:left w:w="30" w:type="dxa"/>
              <w:bottom w:w="20" w:type="dxa"/>
              <w:right w:w="30" w:type="dxa"/>
            </w:tcMar>
          </w:tcPr>
          <w:p w:rsidR="00131A8A" w:rsidRDefault="000E6BD4">
            <w:r>
              <w:rPr>
                <w:b/>
                <w:sz w:val="20"/>
              </w:rPr>
              <w:t>WSDL</w:t>
            </w:r>
          </w:p>
        </w:tc>
        <w:tc>
          <w:tcPr>
            <w:tcW w:w="7257" w:type="dxa"/>
            <w:tcMar>
              <w:top w:w="30" w:type="dxa"/>
              <w:left w:w="30" w:type="dxa"/>
              <w:bottom w:w="20" w:type="dxa"/>
              <w:right w:w="30" w:type="dxa"/>
            </w:tcMar>
          </w:tcPr>
          <w:p w:rsidR="00131A8A" w:rsidRDefault="004659AC">
            <w:hyperlink r:id="rId763" w:history="1">
              <w:r w:rsidR="000E6BD4">
                <w:rPr>
                  <w:rStyle w:val="Hyperlink"/>
                  <w:sz w:val="20"/>
                </w:rPr>
                <w:t>https://tcep.financnasprava.sk/tcep/procw/CEP.MRP.ElektronickeSluzby.Svc.Wcf/ElektronickeSluzbyService.svc?singlewsdl</w:t>
              </w:r>
            </w:hyperlink>
          </w:p>
        </w:tc>
      </w:tr>
      <w:tr w:rsidR="00131A8A" w:rsidTr="00131A8A">
        <w:tc>
          <w:tcPr>
            <w:tcW w:w="1814" w:type="dxa"/>
            <w:tcMar>
              <w:top w:w="30" w:type="dxa"/>
              <w:left w:w="30" w:type="dxa"/>
              <w:bottom w:w="20" w:type="dxa"/>
              <w:right w:w="30" w:type="dxa"/>
            </w:tcMar>
          </w:tcPr>
          <w:p w:rsidR="00131A8A" w:rsidRDefault="000E6BD4">
            <w:r>
              <w:rPr>
                <w:b/>
                <w:sz w:val="20"/>
              </w:rPr>
              <w:t>URL</w:t>
            </w:r>
          </w:p>
        </w:tc>
        <w:tc>
          <w:tcPr>
            <w:tcW w:w="7257" w:type="dxa"/>
            <w:tcMar>
              <w:top w:w="30" w:type="dxa"/>
              <w:left w:w="30" w:type="dxa"/>
              <w:bottom w:w="20" w:type="dxa"/>
              <w:right w:w="30" w:type="dxa"/>
            </w:tcMar>
          </w:tcPr>
          <w:p w:rsidR="00131A8A" w:rsidRDefault="004659AC">
            <w:hyperlink r:id="rId764"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814"/>
        <w:gridCol w:w="725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814" w:type="dxa"/>
            <w:tcMar>
              <w:top w:w="30" w:type="dxa"/>
              <w:left w:w="30" w:type="dxa"/>
              <w:bottom w:w="20" w:type="dxa"/>
              <w:right w:w="30" w:type="dxa"/>
            </w:tcMar>
          </w:tcPr>
          <w:p w:rsidR="00131A8A" w:rsidRDefault="000E6BD4">
            <w:r>
              <w:rPr>
                <w:b/>
                <w:sz w:val="20"/>
              </w:rPr>
              <w:t>WSDL</w:t>
            </w:r>
          </w:p>
        </w:tc>
        <w:tc>
          <w:tcPr>
            <w:tcW w:w="7257" w:type="dxa"/>
            <w:tcMar>
              <w:top w:w="30" w:type="dxa"/>
              <w:left w:w="30" w:type="dxa"/>
              <w:bottom w:w="20" w:type="dxa"/>
              <w:right w:w="30" w:type="dxa"/>
            </w:tcMar>
          </w:tcPr>
          <w:p w:rsidR="00131A8A" w:rsidRDefault="004659AC">
            <w:hyperlink r:id="rId765" w:history="1">
              <w:r w:rsidR="000E6BD4">
                <w:rPr>
                  <w:rStyle w:val="Hyperlink"/>
                  <w:sz w:val="20"/>
                </w:rPr>
                <w:t>https://www.cep.financnasprava.sk/cep/procw/CEP.MRP.ElektronickeSluzby.Svc.Wcf/ElektronickeSluzbyService.svc?singlewsdl</w:t>
              </w:r>
            </w:hyperlink>
          </w:p>
        </w:tc>
      </w:tr>
      <w:tr w:rsidR="00131A8A" w:rsidTr="00131A8A">
        <w:tc>
          <w:tcPr>
            <w:tcW w:w="1814" w:type="dxa"/>
            <w:tcMar>
              <w:top w:w="30" w:type="dxa"/>
              <w:left w:w="30" w:type="dxa"/>
              <w:bottom w:w="20" w:type="dxa"/>
              <w:right w:w="30" w:type="dxa"/>
            </w:tcMar>
          </w:tcPr>
          <w:p w:rsidR="00131A8A" w:rsidRDefault="000E6BD4">
            <w:r>
              <w:rPr>
                <w:b/>
                <w:sz w:val="20"/>
              </w:rPr>
              <w:t>URL</w:t>
            </w:r>
          </w:p>
        </w:tc>
        <w:tc>
          <w:tcPr>
            <w:tcW w:w="7257" w:type="dxa"/>
            <w:tcMar>
              <w:top w:w="30" w:type="dxa"/>
              <w:left w:w="30" w:type="dxa"/>
              <w:bottom w:w="20" w:type="dxa"/>
              <w:right w:w="30" w:type="dxa"/>
            </w:tcMar>
          </w:tcPr>
          <w:p w:rsidR="00131A8A" w:rsidRDefault="004659AC">
            <w:hyperlink r:id="rId766"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320" w:name="scroll-bookmark-242"/>
      <w:r>
        <w:t>Definícia dodatočných parametrov hlavičky správ (Header)</w:t>
      </w:r>
      <w:bookmarkEnd w:id="320"/>
    </w:p>
    <w:p w:rsidR="00131A8A" w:rsidRDefault="000E6BD4">
      <w:r>
        <w:t>Pre dané rozhranie nie sú definované dodatočné parametre hlavičky správ.</w:t>
      </w:r>
    </w:p>
    <w:p w:rsidR="00131A8A" w:rsidRDefault="000E6BD4">
      <w:pPr>
        <w:pStyle w:val="Heading4"/>
      </w:pPr>
      <w:bookmarkStart w:id="321" w:name="scroll-bookmark-243"/>
      <w:r>
        <w:t>Popis spôsobu zabezpečenia a autentifikácie pri volaní operácií služby</w:t>
      </w:r>
      <w:bookmarkEnd w:id="321"/>
    </w:p>
    <w:p w:rsidR="00131A8A" w:rsidRDefault="000E6BD4">
      <w:r>
        <w:t>Služba je voľne dostupná pre potreby prihlasovania.</w:t>
      </w:r>
    </w:p>
    <w:p w:rsidR="00131A8A" w:rsidRDefault="000E6BD4">
      <w:pPr>
        <w:pStyle w:val="Heading4"/>
      </w:pPr>
      <w:bookmarkStart w:id="322" w:name="scroll-bookmark-244"/>
      <w:r>
        <w:t>Testovacie scenáre a prípady</w:t>
      </w:r>
      <w:bookmarkEnd w:id="322"/>
    </w:p>
    <w:tbl>
      <w:tblPr>
        <w:tblStyle w:val="ScrollTableNormal"/>
        <w:tblW w:w="0" w:type="auto"/>
        <w:tblLayout w:type="fixed"/>
        <w:tblLook w:val="0020" w:firstRow="1" w:lastRow="0" w:firstColumn="0" w:lastColumn="0" w:noHBand="0" w:noVBand="0"/>
      </w:tblPr>
      <w:tblGrid>
        <w:gridCol w:w="907"/>
        <w:gridCol w:w="3628"/>
        <w:gridCol w:w="4536"/>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536" w:type="dxa"/>
            <w:tcMar>
              <w:top w:w="30" w:type="dxa"/>
              <w:left w:w="30" w:type="dxa"/>
              <w:bottom w:w="20" w:type="dxa"/>
              <w:right w:w="30" w:type="dxa"/>
            </w:tcMar>
          </w:tcPr>
          <w:p w:rsidR="00131A8A" w:rsidRDefault="000E6BD4">
            <w:r>
              <w:rPr>
                <w:sz w:val="20"/>
              </w:rPr>
              <w:t>Očakávaný výsledok</w:t>
            </w:r>
          </w:p>
        </w:tc>
      </w:tr>
      <w:tr w:rsidR="00131A8A" w:rsidTr="00131A8A">
        <w:tc>
          <w:tcPr>
            <w:tcW w:w="907" w:type="dxa"/>
            <w:tcMar>
              <w:top w:w="30" w:type="dxa"/>
              <w:left w:w="30" w:type="dxa"/>
              <w:bottom w:w="20" w:type="dxa"/>
              <w:right w:w="30" w:type="dxa"/>
            </w:tcMar>
          </w:tcPr>
          <w:p w:rsidR="00131A8A" w:rsidRDefault="000E6BD4">
            <w:r>
              <w:rPr>
                <w:sz w:val="20"/>
              </w:rPr>
              <w:t>1.</w:t>
            </w:r>
          </w:p>
        </w:tc>
        <w:tc>
          <w:tcPr>
            <w:tcW w:w="3628" w:type="dxa"/>
            <w:tcMar>
              <w:top w:w="30" w:type="dxa"/>
              <w:left w:w="30" w:type="dxa"/>
              <w:bottom w:w="20" w:type="dxa"/>
              <w:right w:w="30" w:type="dxa"/>
            </w:tcMar>
          </w:tcPr>
          <w:p w:rsidR="00131A8A" w:rsidRDefault="000E6BD4">
            <w:r>
              <w:rPr>
                <w:sz w:val="20"/>
              </w:rPr>
              <w:t>Používateľ zadá vstupné parametre Názov účtu/heslo</w:t>
            </w:r>
          </w:p>
        </w:tc>
        <w:tc>
          <w:tcPr>
            <w:tcW w:w="4536" w:type="dxa"/>
            <w:tcMar>
              <w:top w:w="30" w:type="dxa"/>
              <w:left w:w="30" w:type="dxa"/>
              <w:bottom w:w="20" w:type="dxa"/>
              <w:right w:w="30" w:type="dxa"/>
            </w:tcMar>
          </w:tcPr>
          <w:p w:rsidR="00131A8A" w:rsidRDefault="000E6BD4">
            <w:r>
              <w:rPr>
                <w:sz w:val="20"/>
              </w:rPr>
              <w:t>Služba na základe poskytnutých vstupných údajov autentifikuje volajúcu stranu a v prípade úspešného prihlásenia vytvorí token a tento poskytne volajúcej strane</w:t>
            </w:r>
          </w:p>
        </w:tc>
      </w:tr>
    </w:tbl>
    <w:p w:rsidR="00131A8A" w:rsidRDefault="000E6BD4">
      <w:pPr>
        <w:pStyle w:val="Heading4"/>
      </w:pPr>
      <w:bookmarkStart w:id="323" w:name="scroll-bookmark-245"/>
      <w:r>
        <w:t>Technické operácie služby</w:t>
      </w:r>
      <w:bookmarkEnd w:id="323"/>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sz w:val="20"/>
              </w:rPr>
              <w:t>PrihlasenieMenomHeslom</w:t>
            </w:r>
          </w:p>
        </w:tc>
      </w:tr>
    </w:tbl>
    <w:p w:rsidR="00131A8A" w:rsidRDefault="00131A8A"/>
    <w:tbl>
      <w:tblPr>
        <w:tblStyle w:val="ScrollTableNormal"/>
        <w:tblW w:w="0" w:type="auto"/>
        <w:tblLayout w:type="fixed"/>
        <w:tblLook w:val="0020" w:firstRow="1" w:lastRow="0" w:firstColumn="0" w:lastColumn="0" w:noHBand="0" w:noVBand="0"/>
      </w:tblPr>
      <w:tblGrid>
        <w:gridCol w:w="2721"/>
        <w:gridCol w:w="635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2721" w:type="dxa"/>
            <w:tcMar>
              <w:top w:w="30" w:type="dxa"/>
              <w:left w:w="30" w:type="dxa"/>
              <w:bottom w:w="20" w:type="dxa"/>
              <w:right w:w="30" w:type="dxa"/>
            </w:tcMar>
          </w:tcPr>
          <w:p w:rsidR="00131A8A" w:rsidRDefault="000E6BD4">
            <w:r>
              <w:rPr>
                <w:sz w:val="20"/>
              </w:rPr>
              <w:t>Vstupný parameter</w:t>
            </w:r>
          </w:p>
        </w:tc>
        <w:tc>
          <w:tcPr>
            <w:tcW w:w="6350" w:type="dxa"/>
            <w:tcMar>
              <w:top w:w="30" w:type="dxa"/>
              <w:left w:w="30" w:type="dxa"/>
              <w:bottom w:w="20" w:type="dxa"/>
              <w:right w:w="30" w:type="dxa"/>
            </w:tcMar>
          </w:tcPr>
          <w:p w:rsidR="00131A8A" w:rsidRDefault="000E6BD4">
            <w:r>
              <w:rPr>
                <w:sz w:val="20"/>
              </w:rPr>
              <w:t>Popis</w:t>
            </w:r>
          </w:p>
        </w:tc>
      </w:tr>
      <w:tr w:rsidR="00131A8A" w:rsidTr="00131A8A">
        <w:tc>
          <w:tcPr>
            <w:tcW w:w="2721" w:type="dxa"/>
            <w:tcMar>
              <w:top w:w="30" w:type="dxa"/>
              <w:left w:w="30" w:type="dxa"/>
              <w:bottom w:w="20" w:type="dxa"/>
              <w:right w:w="30" w:type="dxa"/>
            </w:tcMar>
          </w:tcPr>
          <w:p w:rsidR="00131A8A" w:rsidRDefault="000E6BD4">
            <w:r>
              <w:rPr>
                <w:sz w:val="20"/>
              </w:rPr>
              <w:t>NazovUctu</w:t>
            </w:r>
          </w:p>
        </w:tc>
        <w:tc>
          <w:tcPr>
            <w:tcW w:w="6350" w:type="dxa"/>
            <w:tcMar>
              <w:top w:w="30" w:type="dxa"/>
              <w:left w:w="30" w:type="dxa"/>
              <w:bottom w:w="20" w:type="dxa"/>
              <w:right w:w="30" w:type="dxa"/>
            </w:tcMar>
          </w:tcPr>
          <w:p w:rsidR="00131A8A" w:rsidRDefault="000E6BD4">
            <w:r>
              <w:rPr>
                <w:sz w:val="20"/>
              </w:rPr>
              <w:t>názov účtu pre ktorý sa požaduje prihlásenie</w:t>
            </w:r>
          </w:p>
        </w:tc>
      </w:tr>
      <w:tr w:rsidR="00131A8A" w:rsidTr="00131A8A">
        <w:tc>
          <w:tcPr>
            <w:tcW w:w="2721" w:type="dxa"/>
            <w:tcMar>
              <w:top w:w="30" w:type="dxa"/>
              <w:left w:w="30" w:type="dxa"/>
              <w:bottom w:w="20" w:type="dxa"/>
              <w:right w:w="30" w:type="dxa"/>
            </w:tcMar>
          </w:tcPr>
          <w:p w:rsidR="00131A8A" w:rsidRDefault="000E6BD4">
            <w:r>
              <w:rPr>
                <w:sz w:val="20"/>
              </w:rPr>
              <w:t>Heslo</w:t>
            </w:r>
          </w:p>
        </w:tc>
        <w:tc>
          <w:tcPr>
            <w:tcW w:w="6350" w:type="dxa"/>
            <w:tcMar>
              <w:top w:w="30" w:type="dxa"/>
              <w:left w:w="30" w:type="dxa"/>
              <w:bottom w:w="20" w:type="dxa"/>
              <w:right w:w="30" w:type="dxa"/>
            </w:tcMar>
          </w:tcPr>
          <w:p w:rsidR="00131A8A" w:rsidRDefault="000E6BD4">
            <w:r>
              <w:rPr>
                <w:sz w:val="20"/>
              </w:rPr>
              <w:t>heslo pre daný účet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767" w:history="1">
              <w:r>
                <w:rPr>
                  <w:rStyle w:val="Hyperlink"/>
                  <w:sz w:val="20"/>
                </w:rPr>
                <w:t>http://www.w3.org/2003/05/soap-envelope</w:t>
              </w:r>
            </w:hyperlink>
            <w:r>
              <w:rPr>
                <w:sz w:val="20"/>
              </w:rPr>
              <w:t>" xmlns:elek="</w:t>
            </w:r>
            <w:hyperlink r:id="rId768" w:history="1">
              <w:r>
                <w:rPr>
                  <w:rStyle w:val="Hyperlink"/>
                  <w:sz w:val="20"/>
                </w:rPr>
                <w:t>http://www.cep.financnasprava.sk/ElektronickeSluzby</w:t>
              </w:r>
            </w:hyperlink>
            <w:r>
              <w:rPr>
                <w:sz w:val="20"/>
              </w:rPr>
              <w:t>" xmlns:prih="</w:t>
            </w:r>
            <w:hyperlink r:id="rId769" w:history="1">
              <w:r>
                <w:rPr>
                  <w:rStyle w:val="Hyperlink"/>
                  <w:sz w:val="20"/>
                </w:rPr>
                <w:t>http://www.cep.financnasprava.sk/ElektronickeSluzby/PrihlasenieMenomHeslom</w:t>
              </w:r>
            </w:hyperlink>
            <w:r>
              <w:rPr>
                <w:sz w:val="20"/>
              </w:rPr>
              <w:t>"&gt;</w:t>
            </w:r>
            <w:r>
              <w:rPr>
                <w:sz w:val="20"/>
              </w:rPr>
              <w:br/>
              <w:t>    &lt;soap:Header/&gt;</w:t>
            </w:r>
            <w:r>
              <w:rPr>
                <w:sz w:val="20"/>
              </w:rPr>
              <w:br/>
              <w:t>    &lt;soap:Body&gt;</w:t>
            </w:r>
            <w:r>
              <w:rPr>
                <w:sz w:val="20"/>
              </w:rPr>
              <w:br/>
              <w:t>        &lt;elek:PrihlasenieMenomHeslom&gt;</w:t>
            </w:r>
            <w:r>
              <w:rPr>
                <w:sz w:val="20"/>
              </w:rPr>
              <w:br/>
              <w:t>            &lt;elek:prihlasenieVstup&gt;</w:t>
            </w:r>
            <w:r>
              <w:rPr>
                <w:sz w:val="20"/>
              </w:rPr>
              <w:br/>
              <w:t>                &lt;prih:NazovUctu&gt;NazovUctu&lt;/prih:NazovUctu&gt;</w:t>
            </w:r>
            <w:r>
              <w:rPr>
                <w:sz w:val="20"/>
              </w:rPr>
              <w:br/>
              <w:t>                &lt;prih:Heslo&gt;Heslo&lt;/prih:Heslo&gt;</w:t>
            </w:r>
            <w:r>
              <w:rPr>
                <w:sz w:val="20"/>
              </w:rPr>
              <w:br/>
              <w:t>            &lt;/elek:prihlasenieVstup&gt;</w:t>
            </w:r>
            <w:r>
              <w:rPr>
                <w:sz w:val="20"/>
              </w:rPr>
              <w:br/>
              <w:t>        &lt;/elek:PrihlasenieMenomHeslom&gt;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770" w:history="1">
              <w:r>
                <w:rPr>
                  <w:rStyle w:val="Hyperlink"/>
                  <w:sz w:val="20"/>
                </w:rPr>
                <w:t>http://www.w3.org/2003/05/soap-envelope</w:t>
              </w:r>
            </w:hyperlink>
            <w:r>
              <w:rPr>
                <w:sz w:val="20"/>
              </w:rPr>
              <w:t>" xmlns:a="</w:t>
            </w:r>
            <w:hyperlink r:id="rId771"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236" w:history="1">
              <w:r>
                <w:rPr>
                  <w:rStyle w:val="Hyperlink"/>
                  <w:sz w:val="20"/>
                </w:rPr>
                <w:t>http://www.cep.financnasprava.sk/ElektronickeSluzby/IElektronickeSluzby/PrihlasenieMenomHeslomResponse&lt;/a:Action</w:t>
              </w:r>
            </w:hyperlink>
            <w:r>
              <w:rPr>
                <w:sz w:val="20"/>
              </w:rPr>
              <w:t>&gt;</w:t>
            </w:r>
            <w:r>
              <w:rPr>
                <w:sz w:val="20"/>
              </w:rPr>
              <w:br/>
              <w:t>    &lt;/s:Header&gt;</w:t>
            </w:r>
            <w:r>
              <w:rPr>
                <w:sz w:val="20"/>
              </w:rPr>
              <w:br/>
              <w:t>    &lt;s:Body&gt;</w:t>
            </w:r>
            <w:r>
              <w:rPr>
                <w:sz w:val="20"/>
              </w:rPr>
              <w:br/>
              <w:t>        &lt;PrihlasenieMenomHeslomResponse xmlns="</w:t>
            </w:r>
            <w:hyperlink r:id="rId772" w:history="1">
              <w:r>
                <w:rPr>
                  <w:rStyle w:val="Hyperlink"/>
                  <w:sz w:val="20"/>
                </w:rPr>
                <w:t>http://www.cep.financnasprava.sk/ElektronickeSluzby</w:t>
              </w:r>
            </w:hyperlink>
            <w:r>
              <w:rPr>
                <w:sz w:val="20"/>
              </w:rPr>
              <w:t>"&gt;</w:t>
            </w:r>
            <w:r>
              <w:rPr>
                <w:sz w:val="20"/>
              </w:rPr>
              <w:br/>
              <w:t>            &lt;PrihlasenieMenomHeslomResult xmlns:b="</w:t>
            </w:r>
            <w:hyperlink r:id="rId773" w:history="1">
              <w:r>
                <w:rPr>
                  <w:rStyle w:val="Hyperlink"/>
                  <w:sz w:val="20"/>
                </w:rPr>
                <w:t>http://www.cep.financnasprava.sk/ElektronickeSluzby/PrihlasenieMenomHeslom</w:t>
              </w:r>
            </w:hyperlink>
            <w:r>
              <w:rPr>
                <w:sz w:val="20"/>
              </w:rPr>
              <w:t>" xmlns:i="</w:t>
            </w:r>
            <w:hyperlink r:id="rId774" w:history="1">
              <w:r>
                <w:rPr>
                  <w:rStyle w:val="Hyperlink"/>
                  <w:sz w:val="20"/>
                </w:rPr>
                <w:t>http://www.w3.org/2001/XMLSchema-instance</w:t>
              </w:r>
            </w:hyperlink>
            <w:r>
              <w:rPr>
                <w:sz w:val="20"/>
              </w:rPr>
              <w:t>"&gt;</w:t>
            </w:r>
            <w:r>
              <w:rPr>
                <w:sz w:val="20"/>
              </w:rPr>
              <w:br/>
              <w:t>                &lt;NavratovaHodnota xmlns="</w:t>
            </w:r>
            <w:hyperlink r:id="rId775" w:history="1">
              <w:r>
                <w:rPr>
                  <w:rStyle w:val="Hyperlink"/>
                  <w:sz w:val="20"/>
                </w:rPr>
                <w:t>http://www.cep.financnasprava.sk/ElektronickeSluzby/OutputBase</w:t>
              </w:r>
            </w:hyperlink>
            <w:r>
              <w:rPr>
                <w:sz w:val="20"/>
              </w:rPr>
              <w:t>" xmlns:c="</w:t>
            </w:r>
            <w:hyperlink r:id="rId776" w:history="1">
              <w:r>
                <w:rPr>
                  <w:rStyle w:val="Hyperlink"/>
                  <w:sz w:val="20"/>
                </w:rPr>
                <w:t>http://www.cep.financnasprava.sk/ElektronickeSluzby/NavratovaHodnota</w:t>
              </w:r>
            </w:hyperlink>
            <w:r>
              <w:rPr>
                <w:sz w:val="20"/>
              </w:rPr>
              <w:t>"&gt;</w:t>
            </w:r>
            <w:r>
              <w:rPr>
                <w:sz w:val="20"/>
              </w:rPr>
              <w:br/>
              <w:t>                    &lt;c:Kod&gt;0&lt;/c:Kod&gt;</w:t>
            </w:r>
            <w:r>
              <w:rPr>
                <w:sz w:val="20"/>
              </w:rPr>
              <w:br/>
              <w:t>                    &lt;c:Popis i:nil="true"/&gt;</w:t>
            </w:r>
            <w:r>
              <w:rPr>
                <w:sz w:val="20"/>
              </w:rPr>
              <w:br/>
              <w:t>                &lt;/NavratovaHodnota&gt;</w:t>
            </w:r>
            <w:r>
              <w:rPr>
                <w:sz w:val="20"/>
              </w:rPr>
              <w:br/>
              <w:t>                &lt;b:Pouzivatel xmlns:c="</w:t>
            </w:r>
            <w:hyperlink r:id="rId777" w:history="1">
              <w:r>
                <w:rPr>
                  <w:rStyle w:val="Hyperlink"/>
                  <w:sz w:val="20"/>
                </w:rPr>
                <w:t>http://ditec/2011/11/iam/authorization</w:t>
              </w:r>
            </w:hyperlink>
            <w:r>
              <w:rPr>
                <w:sz w:val="20"/>
              </w:rPr>
              <w:t>"&gt;</w:t>
            </w:r>
            <w:r>
              <w:rPr>
                <w:sz w:val="20"/>
              </w:rPr>
              <w:br/>
              <w:t>                    &lt;c:TokenCheck&gt;XA2LFG/AAiaf7znu77yAR38M398=&lt;/c:TokenCheck&gt;</w:t>
            </w:r>
            <w:r>
              <w:rPr>
                <w:sz w:val="20"/>
              </w:rPr>
              <w:br/>
              <w:t>                    &lt;c:TokenId&gt;b7ce9c6f-85f8-d402-e053-0a6583c58dfa&lt;/c:TokenId&gt;</w:t>
            </w:r>
            <w:r>
              <w:rPr>
                <w:sz w:val="20"/>
              </w:rPr>
              <w:br/>
              <w:t>                &lt;/b:Pouzivatel&gt;</w:t>
            </w:r>
            <w:r>
              <w:rPr>
                <w:sz w:val="20"/>
              </w:rPr>
              <w:br/>
              <w:t>            &lt;/PrihlasenieMenomHeslomResult&gt;</w:t>
            </w:r>
            <w:r>
              <w:rPr>
                <w:sz w:val="20"/>
              </w:rPr>
              <w:br/>
              <w:t>        &lt;/PrihlasenieMenomHeslomResponse&gt;</w:t>
            </w:r>
            <w:r>
              <w:rPr>
                <w:sz w:val="20"/>
              </w:rPr>
              <w:br/>
              <w:t>    &lt;/s:Body&gt;</w:t>
            </w:r>
            <w:r>
              <w:rPr>
                <w:sz w:val="20"/>
              </w:rPr>
              <w:br/>
              <w:t>&lt;/s:Envelope&gt;</w:t>
            </w:r>
          </w:p>
        </w:tc>
      </w:tr>
    </w:tbl>
    <w:p w:rsidR="00131A8A" w:rsidRDefault="000E6BD4">
      <w:pPr>
        <w:pStyle w:val="Heading4"/>
      </w:pPr>
      <w:bookmarkStart w:id="324" w:name="scroll-bookmark-246"/>
      <w:r>
        <w:lastRenderedPageBreak/>
        <w:t>Popis výnimiek</w:t>
      </w:r>
      <w:bookmarkEnd w:id="324"/>
    </w:p>
    <w:tbl>
      <w:tblPr>
        <w:tblStyle w:val="ScrollTableNormal"/>
        <w:tblW w:w="0" w:type="auto"/>
        <w:tblLayout w:type="fixed"/>
        <w:tblLook w:val="0020" w:firstRow="1" w:lastRow="0" w:firstColumn="0" w:lastColumn="0" w:noHBand="0" w:noVBand="0"/>
      </w:tblPr>
      <w:tblGrid>
        <w:gridCol w:w="907"/>
        <w:gridCol w:w="3175"/>
        <w:gridCol w:w="3175"/>
        <w:gridCol w:w="1814"/>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175" w:type="dxa"/>
            <w:tcMar>
              <w:top w:w="30" w:type="dxa"/>
              <w:left w:w="30" w:type="dxa"/>
              <w:bottom w:w="20" w:type="dxa"/>
              <w:right w:w="30" w:type="dxa"/>
            </w:tcMar>
          </w:tcPr>
          <w:p w:rsidR="00131A8A" w:rsidRDefault="000E6BD4">
            <w:r>
              <w:rPr>
                <w:sz w:val="20"/>
              </w:rPr>
              <w:t>Popís</w:t>
            </w:r>
          </w:p>
        </w:tc>
        <w:tc>
          <w:tcPr>
            <w:tcW w:w="3175" w:type="dxa"/>
            <w:tcMar>
              <w:top w:w="30" w:type="dxa"/>
              <w:left w:w="30" w:type="dxa"/>
              <w:bottom w:w="20" w:type="dxa"/>
              <w:right w:w="30" w:type="dxa"/>
            </w:tcMar>
          </w:tcPr>
          <w:p w:rsidR="00131A8A" w:rsidRDefault="000E6BD4">
            <w:r>
              <w:rPr>
                <w:sz w:val="20"/>
              </w:rPr>
              <w:t>Špecifikácia chyby</w:t>
            </w:r>
          </w:p>
        </w:tc>
        <w:tc>
          <w:tcPr>
            <w:tcW w:w="1814"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sz w:val="20"/>
              </w:rPr>
              <w:t>15</w:t>
            </w:r>
          </w:p>
        </w:tc>
        <w:tc>
          <w:tcPr>
            <w:tcW w:w="3175" w:type="dxa"/>
            <w:tcMar>
              <w:top w:w="30" w:type="dxa"/>
              <w:left w:w="30" w:type="dxa"/>
              <w:bottom w:w="20" w:type="dxa"/>
              <w:right w:w="30" w:type="dxa"/>
            </w:tcMar>
          </w:tcPr>
          <w:p w:rsidR="00131A8A" w:rsidRDefault="000E6BD4">
            <w:r>
              <w:rPr>
                <w:sz w:val="20"/>
              </w:rPr>
              <w:t>Zadané prihlasovacie údaje nie sú správne</w:t>
            </w:r>
          </w:p>
        </w:tc>
        <w:tc>
          <w:tcPr>
            <w:tcW w:w="3175" w:type="dxa"/>
            <w:tcMar>
              <w:top w:w="30" w:type="dxa"/>
              <w:left w:w="30" w:type="dxa"/>
              <w:bottom w:w="20" w:type="dxa"/>
              <w:right w:w="30" w:type="dxa"/>
            </w:tcMar>
          </w:tcPr>
          <w:p w:rsidR="00131A8A" w:rsidRDefault="000E6BD4">
            <w:r>
              <w:rPr>
                <w:sz w:val="20"/>
              </w:rPr>
              <w:t>Zadané prihlasovacie údaje nie sú správne</w:t>
            </w:r>
          </w:p>
        </w:tc>
        <w:tc>
          <w:tcPr>
            <w:tcW w:w="1814" w:type="dxa"/>
            <w:tcMar>
              <w:top w:w="30" w:type="dxa"/>
              <w:left w:w="30" w:type="dxa"/>
              <w:bottom w:w="20" w:type="dxa"/>
              <w:right w:w="30" w:type="dxa"/>
            </w:tcMar>
          </w:tcPr>
          <w:p w:rsidR="00131A8A" w:rsidRDefault="000E6BD4">
            <w:r>
              <w:rPr>
                <w:sz w:val="20"/>
              </w:rPr>
              <w:t>Biznis</w:t>
            </w:r>
          </w:p>
        </w:tc>
      </w:tr>
    </w:tbl>
    <w:p w:rsidR="00131A8A" w:rsidRDefault="00131A8A"/>
    <w:p w:rsidR="00131A8A" w:rsidRDefault="00131A8A"/>
    <w:p w:rsidR="00131A8A" w:rsidRDefault="000E6BD4">
      <w:pPr>
        <w:pStyle w:val="Heading2"/>
      </w:pPr>
      <w:bookmarkStart w:id="325" w:name="_Toc256000077"/>
      <w:bookmarkStart w:id="326" w:name="scroll-bookmark-247"/>
      <w:r>
        <w:t>Prihlásenie  certifikátom</w:t>
      </w:r>
      <w:bookmarkEnd w:id="325"/>
      <w:bookmarkEnd w:id="326"/>
    </w:p>
    <w:p w:rsidR="00131A8A" w:rsidRDefault="000E6BD4">
      <w:pPr>
        <w:pStyle w:val="Heading3"/>
      </w:pPr>
      <w:bookmarkStart w:id="327" w:name="_Toc256000078"/>
      <w:bookmarkStart w:id="328" w:name="scroll-bookmark-248"/>
      <w:r>
        <w:t>Procesné/logické údaje</w:t>
      </w:r>
      <w:bookmarkEnd w:id="327"/>
      <w:bookmarkEnd w:id="328"/>
    </w:p>
    <w:p w:rsidR="00131A8A" w:rsidRDefault="000E6BD4">
      <w:pPr>
        <w:pStyle w:val="Heading4"/>
      </w:pPr>
      <w:bookmarkStart w:id="329" w:name="scroll-bookmark-249"/>
      <w:r>
        <w:t>Procesný tok / biznis logika služby</w:t>
      </w:r>
      <w:bookmarkEnd w:id="329"/>
    </w:p>
    <w:p w:rsidR="00131A8A" w:rsidRDefault="000E6BD4">
      <w:r>
        <w:t>Služba na základe poskytnutých vstupných údajov autentifikuje volajúcu stranu a v prípade úspešného prihlásenia vytvorí token a tento poskytne volajúcej strane. Služba je podmienená volaním dvoch operácií::</w:t>
      </w:r>
    </w:p>
    <w:p w:rsidR="00131A8A" w:rsidRDefault="000E6BD4" w:rsidP="00602F33">
      <w:pPr>
        <w:numPr>
          <w:ilvl w:val="0"/>
          <w:numId w:val="57"/>
        </w:numPr>
      </w:pPr>
      <w:r>
        <w:t>Výzva (IS CEP vráti obsah dokumentu)</w:t>
      </w:r>
    </w:p>
    <w:p w:rsidR="00131A8A" w:rsidRDefault="000E6BD4" w:rsidP="00602F33">
      <w:pPr>
        <w:numPr>
          <w:ilvl w:val="0"/>
          <w:numId w:val="57"/>
        </w:numPr>
      </w:pPr>
      <w:r>
        <w:t>Prihlásenie (IS CEP očakáva podpísaný dokument)</w:t>
      </w:r>
    </w:p>
    <w:p w:rsidR="00131A8A" w:rsidRDefault="000E6BD4">
      <w:pPr>
        <w:pStyle w:val="Heading4"/>
      </w:pPr>
      <w:bookmarkStart w:id="330" w:name="scroll-bookmark-250"/>
      <w:r>
        <w:t>Operácie poskytovanej služby</w:t>
      </w:r>
      <w:bookmarkEnd w:id="330"/>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 operácie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PrihlasenieCertifikatomVyzva</w:t>
            </w:r>
          </w:p>
        </w:tc>
        <w:tc>
          <w:tcPr>
            <w:tcW w:w="3628" w:type="dxa"/>
            <w:tcMar>
              <w:top w:w="30" w:type="dxa"/>
              <w:left w:w="30" w:type="dxa"/>
              <w:bottom w:w="20" w:type="dxa"/>
              <w:right w:w="30" w:type="dxa"/>
            </w:tcMar>
          </w:tcPr>
          <w:p w:rsidR="00131A8A" w:rsidRDefault="000E6BD4">
            <w:r>
              <w:rPr>
                <w:sz w:val="20"/>
              </w:rPr>
              <w:t>IS CEP vráti obsah dokumentu</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bez parametrov</w:t>
            </w:r>
          </w:p>
        </w:tc>
        <w:tc>
          <w:tcPr>
            <w:tcW w:w="1361" w:type="dxa"/>
            <w:tcMar>
              <w:top w:w="30" w:type="dxa"/>
              <w:left w:w="30" w:type="dxa"/>
              <w:bottom w:w="20" w:type="dxa"/>
              <w:right w:w="30" w:type="dxa"/>
            </w:tcMar>
          </w:tcPr>
          <w:p w:rsidR="00131A8A" w:rsidRDefault="000E6BD4">
            <w:r>
              <w:rPr>
                <w:sz w:val="20"/>
              </w:rPr>
              <w:t>PrihlasenieCertifikatomVyzva</w:t>
            </w:r>
          </w:p>
        </w:tc>
      </w:tr>
      <w:tr w:rsidR="00131A8A" w:rsidTr="00131A8A">
        <w:tc>
          <w:tcPr>
            <w:tcW w:w="1814" w:type="dxa"/>
            <w:tcMar>
              <w:top w:w="30" w:type="dxa"/>
              <w:left w:w="30" w:type="dxa"/>
              <w:bottom w:w="20" w:type="dxa"/>
              <w:right w:w="30" w:type="dxa"/>
            </w:tcMar>
          </w:tcPr>
          <w:p w:rsidR="00131A8A" w:rsidRDefault="000E6BD4">
            <w:r>
              <w:rPr>
                <w:sz w:val="20"/>
              </w:rPr>
              <w:t>PrihlasenieCertifikatom</w:t>
            </w:r>
          </w:p>
        </w:tc>
        <w:tc>
          <w:tcPr>
            <w:tcW w:w="3628" w:type="dxa"/>
            <w:tcMar>
              <w:top w:w="30" w:type="dxa"/>
              <w:left w:w="30" w:type="dxa"/>
              <w:bottom w:w="20" w:type="dxa"/>
              <w:right w:w="30" w:type="dxa"/>
            </w:tcMar>
          </w:tcPr>
          <w:p w:rsidR="00131A8A" w:rsidRDefault="000E6BD4">
            <w:r>
              <w:rPr>
                <w:sz w:val="20"/>
              </w:rPr>
              <w:t>IS CEP očakáva podpísaný dokument</w:t>
            </w:r>
          </w:p>
        </w:tc>
        <w:tc>
          <w:tcPr>
            <w:tcW w:w="907" w:type="dxa"/>
            <w:tcMar>
              <w:top w:w="30" w:type="dxa"/>
              <w:left w:w="30" w:type="dxa"/>
              <w:bottom w:w="20" w:type="dxa"/>
              <w:right w:w="30" w:type="dxa"/>
            </w:tcMar>
          </w:tcPr>
          <w:p w:rsidR="00131A8A" w:rsidRDefault="000E6BD4">
            <w:r>
              <w:rPr>
                <w:sz w:val="20"/>
              </w:rPr>
              <w:t>2</w:t>
            </w:r>
          </w:p>
        </w:tc>
        <w:tc>
          <w:tcPr>
            <w:tcW w:w="1361" w:type="dxa"/>
            <w:tcMar>
              <w:top w:w="30" w:type="dxa"/>
              <w:left w:w="30" w:type="dxa"/>
              <w:bottom w:w="20" w:type="dxa"/>
              <w:right w:w="30" w:type="dxa"/>
            </w:tcMar>
          </w:tcPr>
          <w:p w:rsidR="00131A8A" w:rsidRDefault="000E6BD4">
            <w:r>
              <w:rPr>
                <w:sz w:val="20"/>
              </w:rPr>
              <w:t>RPPrihlasenieCertifikatomPodpisanyDokument</w:t>
            </w:r>
          </w:p>
        </w:tc>
        <w:tc>
          <w:tcPr>
            <w:tcW w:w="1361" w:type="dxa"/>
            <w:tcMar>
              <w:top w:w="30" w:type="dxa"/>
              <w:left w:w="30" w:type="dxa"/>
              <w:bottom w:w="20" w:type="dxa"/>
              <w:right w:w="30" w:type="dxa"/>
            </w:tcMar>
          </w:tcPr>
          <w:p w:rsidR="00131A8A" w:rsidRDefault="000E6BD4">
            <w:r>
              <w:rPr>
                <w:sz w:val="20"/>
              </w:rPr>
              <w:t>PrihlasenieCertifikatom</w:t>
            </w:r>
          </w:p>
        </w:tc>
      </w:tr>
    </w:tbl>
    <w:p w:rsidR="00131A8A" w:rsidRDefault="00131A8A"/>
    <w:p w:rsidR="00131A8A" w:rsidRDefault="000E6BD4">
      <w:r>
        <w:rPr>
          <w:b/>
        </w:rPr>
        <w:t>PrihlasenieCertifikatomVyzva</w:t>
      </w:r>
      <w:r>
        <w:br/>
      </w:r>
    </w:p>
    <w:p w:rsidR="00131A8A" w:rsidRDefault="000E6BD4">
      <w:r>
        <w:rPr>
          <w:noProof/>
        </w:rPr>
        <w:lastRenderedPageBreak/>
        <w:drawing>
          <wp:inline distT="0" distB="0" distL="0" distR="0">
            <wp:extent cx="4343400" cy="2609850"/>
            <wp:effectExtent l="0" t="0" r="0" b="0"/>
            <wp:docPr id="100078" name="Picture 100078" descr="_scroll_external\attachments\worddav991d957ccd99265d59e85f65e36782af-41118fd2ef7d7ca673a29bce7e0845a60324cde93c288725e77f87ef3650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95160" name=""/>
                    <pic:cNvPicPr>
                      <a:picLocks noChangeAspect="1"/>
                    </pic:cNvPicPr>
                  </pic:nvPicPr>
                  <pic:blipFill>
                    <a:blip r:embed="rId778"/>
                    <a:stretch>
                      <a:fillRect/>
                    </a:stretch>
                  </pic:blipFill>
                  <pic:spPr>
                    <a:xfrm>
                      <a:off x="0" y="0"/>
                      <a:ext cx="4343400" cy="2609850"/>
                    </a:xfrm>
                    <a:prstGeom prst="rect">
                      <a:avLst/>
                    </a:prstGeom>
                  </pic:spPr>
                </pic:pic>
              </a:graphicData>
            </a:graphic>
          </wp:inline>
        </w:drawing>
      </w:r>
    </w:p>
    <w:p w:rsidR="00131A8A" w:rsidRDefault="000E6BD4">
      <w:r>
        <w:br/>
      </w:r>
      <w:r>
        <w:br/>
      </w:r>
      <w:r>
        <w:rPr>
          <w:b/>
        </w:rPr>
        <w:t>Dokument na podpísanie</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Obsah dokumentu : Reťazec</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obsah dokumentu ktorý sa požaduje podpísať</w:t>
            </w:r>
          </w:p>
        </w:tc>
      </w:tr>
    </w:tbl>
    <w:p w:rsidR="00131A8A" w:rsidRDefault="00131A8A"/>
    <w:p w:rsidR="00131A8A" w:rsidRDefault="000E6BD4">
      <w:r>
        <w:rPr>
          <w:b/>
        </w:rPr>
        <w:t>RPPrihlasenieCertifikatomPodpisanyDokument</w:t>
      </w:r>
      <w:r>
        <w:br/>
      </w:r>
    </w:p>
    <w:p w:rsidR="00131A8A" w:rsidRDefault="000E6BD4">
      <w:r>
        <w:rPr>
          <w:noProof/>
        </w:rPr>
        <w:lastRenderedPageBreak/>
        <w:drawing>
          <wp:inline distT="0" distB="0" distL="0" distR="0">
            <wp:extent cx="4248150" cy="3200400"/>
            <wp:effectExtent l="0" t="0" r="0" b="0"/>
            <wp:docPr id="100079" name="Picture 100079" descr="_scroll_external\attachments\worddavbd9de85fa7a09542d169c8ae8149239f-92e5d8f5c86eb39395e13e4f053476e4d488631941c8ce3fc88f9521667d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17208" name=""/>
                    <pic:cNvPicPr>
                      <a:picLocks noChangeAspect="1"/>
                    </pic:cNvPicPr>
                  </pic:nvPicPr>
                  <pic:blipFill>
                    <a:blip r:embed="rId779"/>
                    <a:stretch>
                      <a:fillRect/>
                    </a:stretch>
                  </pic:blipFill>
                  <pic:spPr>
                    <a:xfrm>
                      <a:off x="0" y="0"/>
                      <a:ext cx="4248150" cy="3200400"/>
                    </a:xfrm>
                    <a:prstGeom prst="rect">
                      <a:avLst/>
                    </a:prstGeom>
                  </pic:spPr>
                </pic:pic>
              </a:graphicData>
            </a:graphic>
          </wp:inline>
        </w:drawing>
      </w:r>
    </w:p>
    <w:p w:rsidR="00131A8A" w:rsidRDefault="000E6BD4">
      <w:r>
        <w:br/>
      </w:r>
      <w:r>
        <w:br/>
      </w:r>
      <w:r>
        <w:rPr>
          <w:b/>
        </w:rPr>
        <w:t>Podpísaný dokument</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Obsah podpísaného dokumentu : Reťazec</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obsah podpísaného dokumentu</w:t>
            </w:r>
          </w:p>
        </w:tc>
      </w:tr>
    </w:tbl>
    <w:p w:rsidR="00131A8A" w:rsidRDefault="000E6BD4">
      <w:r>
        <w:rPr>
          <w:b/>
        </w:rPr>
        <w:t>Účet</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Názov účtu : Reťazec</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názov účtu pre ktorý sa vyžaduje prihlásenie</w:t>
            </w:r>
          </w:p>
        </w:tc>
      </w:tr>
    </w:tbl>
    <w:p w:rsidR="00131A8A" w:rsidRDefault="00131A8A"/>
    <w:p w:rsidR="00131A8A" w:rsidRDefault="000E6BD4">
      <w:r>
        <w:rPr>
          <w:b/>
        </w:rPr>
        <w:t>PrihlasenieCertifikatom</w:t>
      </w:r>
      <w:r>
        <w:br/>
      </w:r>
    </w:p>
    <w:p w:rsidR="00131A8A" w:rsidRDefault="000E6BD4">
      <w:r>
        <w:rPr>
          <w:noProof/>
        </w:rPr>
        <w:lastRenderedPageBreak/>
        <w:drawing>
          <wp:inline distT="0" distB="0" distL="0" distR="0">
            <wp:extent cx="3467100" cy="3181350"/>
            <wp:effectExtent l="0" t="0" r="0" b="0"/>
            <wp:docPr id="100080" name="Picture 100080" descr="_scroll_external\attachments\worddavff932ffb177b6300a028bd3c46b94141-ce9606e1f076183f500ec3d4832a702a2c3178c195bbde688d06da53ef0c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08045" name=""/>
                    <pic:cNvPicPr>
                      <a:picLocks noChangeAspect="1"/>
                    </pic:cNvPicPr>
                  </pic:nvPicPr>
                  <pic:blipFill>
                    <a:blip r:embed="rId780"/>
                    <a:stretch>
                      <a:fillRect/>
                    </a:stretch>
                  </pic:blipFill>
                  <pic:spPr>
                    <a:xfrm>
                      <a:off x="0" y="0"/>
                      <a:ext cx="3467100" cy="3181350"/>
                    </a:xfrm>
                    <a:prstGeom prst="rect">
                      <a:avLst/>
                    </a:prstGeom>
                  </pic:spPr>
                </pic:pic>
              </a:graphicData>
            </a:graphic>
          </wp:inline>
        </w:drawing>
      </w:r>
    </w:p>
    <w:p w:rsidR="00131A8A" w:rsidRDefault="000E6BD4">
      <w:r>
        <w:br/>
      </w:r>
      <w:r>
        <w:rPr>
          <w:b/>
        </w:rPr>
        <w:t>Používateľ</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tokenDescriptor</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Identifikácia používateľa</w:t>
            </w:r>
          </w:p>
        </w:tc>
      </w:tr>
    </w:tbl>
    <w:p w:rsidR="00131A8A" w:rsidRDefault="000E6BD4">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131A8A"/>
    <w:p w:rsidR="00131A8A" w:rsidRDefault="000E6BD4">
      <w:pPr>
        <w:pStyle w:val="Heading3"/>
      </w:pPr>
      <w:bookmarkStart w:id="331" w:name="_Toc256000079"/>
      <w:bookmarkStart w:id="332" w:name="scroll-bookmark-251"/>
      <w:r>
        <w:t>Technické informácie</w:t>
      </w:r>
      <w:bookmarkEnd w:id="331"/>
      <w:bookmarkEnd w:id="332"/>
    </w:p>
    <w:p w:rsidR="00131A8A" w:rsidRDefault="00131A8A"/>
    <w:p w:rsidR="00131A8A" w:rsidRDefault="000E6BD4">
      <w:pPr>
        <w:pStyle w:val="Heading4"/>
      </w:pPr>
      <w:bookmarkStart w:id="333" w:name="scroll-bookmark-252"/>
      <w:r>
        <w:t>Technická špecifikácia poskytovanej webovej služby</w:t>
      </w:r>
      <w:bookmarkEnd w:id="333"/>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781"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lastRenderedPageBreak/>
              <w:t>URL</w:t>
            </w:r>
          </w:p>
        </w:tc>
        <w:tc>
          <w:tcPr>
            <w:tcW w:w="7710" w:type="dxa"/>
            <w:tcMar>
              <w:top w:w="30" w:type="dxa"/>
              <w:left w:w="30" w:type="dxa"/>
              <w:bottom w:w="20" w:type="dxa"/>
              <w:right w:w="30" w:type="dxa"/>
            </w:tcMar>
          </w:tcPr>
          <w:p w:rsidR="00131A8A" w:rsidRDefault="004659AC">
            <w:hyperlink r:id="rId782"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783"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784"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334" w:name="scroll-bookmark-253"/>
      <w:r>
        <w:t>Definícia dodatočných parametrov hlavičky správ (Header)</w:t>
      </w:r>
      <w:bookmarkEnd w:id="334"/>
    </w:p>
    <w:p w:rsidR="00131A8A" w:rsidRDefault="000E6BD4">
      <w:r>
        <w:t>Pre dané rozhranie nie sú definované dodatočné parametre hlavičky správ.</w:t>
      </w:r>
    </w:p>
    <w:p w:rsidR="00131A8A" w:rsidRDefault="00131A8A"/>
    <w:p w:rsidR="00131A8A" w:rsidRDefault="000E6BD4">
      <w:pPr>
        <w:pStyle w:val="Heading4"/>
      </w:pPr>
      <w:bookmarkStart w:id="335" w:name="scroll-bookmark-254"/>
      <w:r>
        <w:t>Popis spôsobu zabezpečenia a autentifikácie pri volaní operácií služby</w:t>
      </w:r>
      <w:bookmarkEnd w:id="335"/>
    </w:p>
    <w:p w:rsidR="00131A8A" w:rsidRDefault="000E6BD4">
      <w:r>
        <w:t>Služba je voľne dostupná pre potreby prihlasovania.</w:t>
      </w:r>
    </w:p>
    <w:p w:rsidR="00131A8A" w:rsidRDefault="00131A8A"/>
    <w:p w:rsidR="00131A8A" w:rsidRDefault="000E6BD4">
      <w:pPr>
        <w:pStyle w:val="Heading4"/>
      </w:pPr>
      <w:bookmarkStart w:id="336" w:name="scroll-bookmark-255"/>
      <w:r>
        <w:t>Testovacie scenáre a prípady</w:t>
      </w:r>
      <w:bookmarkEnd w:id="336"/>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r>
              <w:rPr>
                <w:b/>
                <w:sz w:val="20"/>
              </w:rPr>
              <w:t>1.</w:t>
            </w:r>
          </w:p>
        </w:tc>
        <w:tc>
          <w:tcPr>
            <w:tcW w:w="3628" w:type="dxa"/>
            <w:tcMar>
              <w:top w:w="30" w:type="dxa"/>
              <w:left w:w="30" w:type="dxa"/>
              <w:bottom w:w="20" w:type="dxa"/>
              <w:right w:w="30" w:type="dxa"/>
            </w:tcMar>
          </w:tcPr>
          <w:p w:rsidR="00131A8A" w:rsidRDefault="000E6BD4">
            <w:r>
              <w:rPr>
                <w:sz w:val="20"/>
              </w:rPr>
              <w:t>Používateľ si vyžiada dokument na podpísanie</w:t>
            </w:r>
          </w:p>
        </w:tc>
        <w:tc>
          <w:tcPr>
            <w:tcW w:w="4989" w:type="dxa"/>
            <w:tcMar>
              <w:top w:w="30" w:type="dxa"/>
              <w:left w:w="30" w:type="dxa"/>
              <w:bottom w:w="20" w:type="dxa"/>
              <w:right w:w="30" w:type="dxa"/>
            </w:tcMar>
          </w:tcPr>
          <w:p w:rsidR="00131A8A" w:rsidRDefault="000E6BD4">
            <w:r>
              <w:rPr>
                <w:sz w:val="20"/>
              </w:rPr>
              <w:t>Služba poskytne obsah dokumentu na podpísanie</w:t>
            </w:r>
          </w:p>
        </w:tc>
      </w:tr>
      <w:tr w:rsidR="00131A8A" w:rsidTr="00131A8A">
        <w:tc>
          <w:tcPr>
            <w:tcW w:w="454" w:type="dxa"/>
            <w:tcMar>
              <w:top w:w="30" w:type="dxa"/>
              <w:left w:w="30" w:type="dxa"/>
              <w:bottom w:w="20" w:type="dxa"/>
              <w:right w:w="30" w:type="dxa"/>
            </w:tcMar>
          </w:tcPr>
          <w:p w:rsidR="00131A8A" w:rsidRDefault="000E6BD4">
            <w:r>
              <w:rPr>
                <w:b/>
                <w:sz w:val="20"/>
              </w:rPr>
              <w:t>2.</w:t>
            </w:r>
          </w:p>
        </w:tc>
        <w:tc>
          <w:tcPr>
            <w:tcW w:w="3628" w:type="dxa"/>
            <w:tcMar>
              <w:top w:w="30" w:type="dxa"/>
              <w:left w:w="30" w:type="dxa"/>
              <w:bottom w:w="20" w:type="dxa"/>
              <w:right w:w="30" w:type="dxa"/>
            </w:tcMar>
          </w:tcPr>
          <w:p w:rsidR="00131A8A" w:rsidRDefault="000E6BD4">
            <w:r>
              <w:rPr>
                <w:sz w:val="20"/>
              </w:rPr>
              <w:t>Používateľ poskytne vstupné parametre Obsah podpísaného dokumentu, prípadne Názov účtu</w:t>
            </w:r>
          </w:p>
        </w:tc>
        <w:tc>
          <w:tcPr>
            <w:tcW w:w="4989" w:type="dxa"/>
            <w:tcMar>
              <w:top w:w="30" w:type="dxa"/>
              <w:left w:w="30" w:type="dxa"/>
              <w:bottom w:w="20" w:type="dxa"/>
              <w:right w:w="30" w:type="dxa"/>
            </w:tcMar>
          </w:tcPr>
          <w:p w:rsidR="00131A8A" w:rsidRDefault="000E6BD4">
            <w:r>
              <w:rPr>
                <w:sz w:val="20"/>
              </w:rPr>
              <w:t>Služba na základe poskytnutých vstupných údajov autentifikuje volajúcu stranu a v prípade úspešného prihlásenia vytvorí token a tento poskytne volajúcej strane</w:t>
            </w:r>
          </w:p>
        </w:tc>
      </w:tr>
    </w:tbl>
    <w:p w:rsidR="00131A8A" w:rsidRDefault="000E6BD4">
      <w:pPr>
        <w:pStyle w:val="Heading4"/>
      </w:pPr>
      <w:bookmarkStart w:id="337" w:name="scroll-bookmark-256"/>
      <w:r>
        <w:t>Technické operácie služby</w:t>
      </w:r>
      <w:bookmarkEnd w:id="337"/>
    </w:p>
    <w:p w:rsidR="00131A8A" w:rsidRDefault="000E6BD4">
      <w:r>
        <w:rPr>
          <w:b/>
        </w:rPr>
        <w:t>Krok 1</w:t>
      </w:r>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PrihlasenieCertifikatomVyzva</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lastRenderedPageBreak/>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NazovUctu</w:t>
            </w:r>
          </w:p>
        </w:tc>
        <w:tc>
          <w:tcPr>
            <w:tcW w:w="7710" w:type="dxa"/>
            <w:tcMar>
              <w:top w:w="30" w:type="dxa"/>
              <w:left w:w="30" w:type="dxa"/>
              <w:bottom w:w="20" w:type="dxa"/>
              <w:right w:w="30" w:type="dxa"/>
            </w:tcMar>
          </w:tcPr>
          <w:p w:rsidR="00131A8A" w:rsidRDefault="000E6BD4">
            <w:r>
              <w:rPr>
                <w:sz w:val="20"/>
              </w:rPr>
              <w:t>Parameter pre autentifikáciu používateľa. Vytvorenie a poskytnutie údaju nie je súčasťou el. služieb a zodpovedá konfigurácii V IAM CEP pre daný ISVS, ktorý zabezpečí prevádzka systému.</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785" w:history="1">
              <w:r>
                <w:rPr>
                  <w:rStyle w:val="Hyperlink"/>
                  <w:sz w:val="20"/>
                </w:rPr>
                <w:t>http://www.w3.org/2003/05/soap-envelope</w:t>
              </w:r>
            </w:hyperlink>
            <w:r>
              <w:rPr>
                <w:sz w:val="20"/>
              </w:rPr>
              <w:t>" xmlns:elek="</w:t>
            </w:r>
            <w:hyperlink r:id="rId786" w:history="1">
              <w:r>
                <w:rPr>
                  <w:rStyle w:val="Hyperlink"/>
                  <w:sz w:val="20"/>
                </w:rPr>
                <w:t>http://www.cep.financnasprava.sk/ElektronickeSluzby</w:t>
              </w:r>
            </w:hyperlink>
            <w:r>
              <w:rPr>
                <w:sz w:val="20"/>
              </w:rPr>
              <w:t>" xmlns:prih="</w:t>
            </w:r>
            <w:hyperlink r:id="rId787" w:history="1">
              <w:r>
                <w:rPr>
                  <w:rStyle w:val="Hyperlink"/>
                  <w:sz w:val="20"/>
                </w:rPr>
                <w:t>http://www.cep.financnasprava.sk/ElektronickeSluzby/PrihlasenieCertifikatomVyzva</w:t>
              </w:r>
            </w:hyperlink>
            <w:r>
              <w:rPr>
                <w:sz w:val="20"/>
              </w:rPr>
              <w:t>"&gt;</w:t>
            </w:r>
            <w:r>
              <w:rPr>
                <w:sz w:val="20"/>
              </w:rPr>
              <w:br/>
              <w:t>    &lt;soap:Header/&gt;</w:t>
            </w:r>
            <w:r>
              <w:rPr>
                <w:sz w:val="20"/>
              </w:rPr>
              <w:br/>
              <w:t>    &lt;soap:Body&gt;</w:t>
            </w:r>
            <w:r>
              <w:rPr>
                <w:sz w:val="20"/>
              </w:rPr>
              <w:br/>
              <w:t>        &lt;elek:PrihlasenieCertifikatomVyzva&gt;</w:t>
            </w:r>
            <w:r>
              <w:rPr>
                <w:sz w:val="20"/>
              </w:rPr>
              <w:br/>
              <w:t>            &lt;elek:prihlasenieVstup&gt;</w:t>
            </w:r>
            <w:r>
              <w:rPr>
                <w:sz w:val="20"/>
              </w:rPr>
              <w:br/>
              <w:t>                &lt;prih:NazovUctu/&gt;</w:t>
            </w:r>
            <w:r>
              <w:rPr>
                <w:sz w:val="20"/>
              </w:rPr>
              <w:br/>
              <w:t>            &lt;/elek:prihlasenieVstup&gt;</w:t>
            </w:r>
            <w:r>
              <w:rPr>
                <w:sz w:val="20"/>
              </w:rPr>
              <w:br/>
              <w:t>        &lt;/elek:PrihlasenieCertifikatomVyzva&gt;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788" w:history="1">
              <w:r>
                <w:rPr>
                  <w:rStyle w:val="Hyperlink"/>
                  <w:sz w:val="20"/>
                </w:rPr>
                <w:t>http://www.w3.org/2003/05/soap-envelope</w:t>
              </w:r>
            </w:hyperlink>
            <w:r>
              <w:rPr>
                <w:sz w:val="20"/>
              </w:rPr>
              <w:t>" xmlns:a="</w:t>
            </w:r>
            <w:hyperlink r:id="rId789"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247" w:history="1">
              <w:r>
                <w:rPr>
                  <w:rStyle w:val="Hyperlink"/>
                  <w:sz w:val="20"/>
                </w:rPr>
                <w:t>http://www.cep.financnasprava.sk/ElektronickeSluzby/IElektronickeSluzby/PrihlasenieCertifikatomVyzvaResponse&lt;/a:Action</w:t>
              </w:r>
            </w:hyperlink>
            <w:r>
              <w:rPr>
                <w:sz w:val="20"/>
              </w:rPr>
              <w:t>&gt;</w:t>
            </w:r>
            <w:r>
              <w:rPr>
                <w:sz w:val="20"/>
              </w:rPr>
              <w:br/>
              <w:t>    &lt;/s:Header&gt;</w:t>
            </w:r>
            <w:r>
              <w:rPr>
                <w:sz w:val="20"/>
              </w:rPr>
              <w:br/>
              <w:t>    &lt;s:Body&gt;</w:t>
            </w:r>
            <w:r>
              <w:rPr>
                <w:sz w:val="20"/>
              </w:rPr>
              <w:br/>
              <w:t>        &lt;PrihlasenieCertifikatomVyzvaResponse xmlns="</w:t>
            </w:r>
            <w:hyperlink r:id="rId790" w:history="1">
              <w:r>
                <w:rPr>
                  <w:rStyle w:val="Hyperlink"/>
                  <w:sz w:val="20"/>
                </w:rPr>
                <w:t>http://www.cep.financnasprava.sk/ElektronickeSluzby</w:t>
              </w:r>
            </w:hyperlink>
            <w:r>
              <w:rPr>
                <w:sz w:val="20"/>
              </w:rPr>
              <w:t>"&gt;</w:t>
            </w:r>
            <w:r>
              <w:rPr>
                <w:sz w:val="20"/>
              </w:rPr>
              <w:br/>
              <w:t>            &lt;PrihlasenieCertifikatomVyzvaResult xmlns:b="</w:t>
            </w:r>
            <w:hyperlink r:id="rId791" w:history="1">
              <w:r>
                <w:rPr>
                  <w:rStyle w:val="Hyperlink"/>
                  <w:sz w:val="20"/>
                </w:rPr>
                <w:t>http://www.cep.financnasprava.sk/ElektronickeSluzby/PrihlasenieCertifikatomVyzva</w:t>
              </w:r>
            </w:hyperlink>
            <w:r>
              <w:rPr>
                <w:sz w:val="20"/>
              </w:rPr>
              <w:t>" xmlns:i="</w:t>
            </w:r>
            <w:hyperlink r:id="rId792" w:history="1">
              <w:r>
                <w:rPr>
                  <w:rStyle w:val="Hyperlink"/>
                  <w:sz w:val="20"/>
                </w:rPr>
                <w:t>http://www.w3.org/2001/XMLSchema-instance</w:t>
              </w:r>
            </w:hyperlink>
            <w:r>
              <w:rPr>
                <w:sz w:val="20"/>
              </w:rPr>
              <w:t>"&gt;</w:t>
            </w:r>
            <w:r>
              <w:rPr>
                <w:sz w:val="20"/>
              </w:rPr>
              <w:br/>
              <w:t>                &lt;b:PrihlasenieServerObalka xmlns:c="</w:t>
            </w:r>
            <w:hyperlink r:id="rId793" w:history="1">
              <w:r>
                <w:rPr>
                  <w:rStyle w:val="Hyperlink"/>
                  <w:sz w:val="20"/>
                </w:rPr>
                <w:t>http://www.cep.financnasprava.sk/ElektronickeSluzby/PrihlasenieCertifikatomServerObalka</w:t>
              </w:r>
            </w:hyperlink>
            <w:r>
              <w:rPr>
                <w:sz w:val="20"/>
              </w:rPr>
              <w:t>"&gt;</w:t>
            </w:r>
            <w:r>
              <w:rPr>
                <w:sz w:val="20"/>
              </w:rPr>
              <w:br/>
              <w:t>                    &lt;c:DokumentNaPodpisanie&gt;</w:t>
            </w:r>
            <w:r>
              <w:rPr>
                <w:sz w:val="20"/>
              </w:rPr>
              <w:br/>
              <w:t>                        &lt;!\[CDATA\[</w:t>
            </w:r>
            <w:r>
              <w:rPr>
                <w:sz w:val="20"/>
              </w:rPr>
              <w:br/>
              <w:t>                        &lt;p1:Sprievodka identifikator="f3ee9c6f-f3ee-9201-e053-0a6583c58233" xmlns:p1="</w:t>
            </w:r>
            <w:hyperlink r:id="rId794" w:history="1">
              <w:r>
                <w:rPr>
                  <w:rStyle w:val="Hyperlink"/>
                  <w:sz w:val="20"/>
                </w:rPr>
                <w:t>http://www.mfsr.sk/Formulare/Sprievodka_v02</w:t>
              </w:r>
            </w:hyperlink>
            <w:r>
              <w:rPr>
                <w:sz w:val="20"/>
              </w:rPr>
              <w:t>" xmlns:xsi="</w:t>
            </w:r>
            <w:hyperlink r:id="rId795" w:history="1">
              <w:r>
                <w:rPr>
                  <w:rStyle w:val="Hyperlink"/>
                  <w:sz w:val="20"/>
                </w:rPr>
                <w:t>http://www.w3.org/2001/XMLSchema-instance</w:t>
              </w:r>
            </w:hyperlink>
            <w:r>
              <w:rPr>
                <w:sz w:val="20"/>
              </w:rPr>
              <w:t>" xsi:schemaLocation="</w:t>
            </w:r>
            <w:hyperlink r:id="rId796" w:history="1">
              <w:r>
                <w:rPr>
                  <w:rStyle w:val="Hyperlink"/>
                  <w:sz w:val="20"/>
                </w:rPr>
                <w:t>http://www.mfsr.sk/Formulare/Sprievodka_v02.xsd</w:t>
              </w:r>
            </w:hyperlink>
            <w:r>
              <w:rPr>
                <w:sz w:val="20"/>
              </w:rPr>
              <w:t>"&gt;</w:t>
            </w:r>
            <w:r>
              <w:rPr>
                <w:sz w:val="20"/>
              </w:rPr>
              <w:br/>
              <w:t>                            &lt;p1:DatumVytvorenia den="27" mesiac="6" rok="2018"/&gt;</w:t>
            </w:r>
            <w:r>
              <w:rPr>
                <w:sz w:val="20"/>
              </w:rPr>
              <w:br/>
              <w:t>                            &lt;p1:DatumPrevzatiaReferencovanehoDokumentu den="27" mesiac="6" rok="2018"/&gt;</w:t>
            </w:r>
            <w:r>
              <w:rPr>
                <w:sz w:val="20"/>
              </w:rPr>
              <w:br/>
            </w:r>
            <w:r>
              <w:rPr>
                <w:sz w:val="20"/>
              </w:rPr>
              <w:lastRenderedPageBreak/>
              <w:t>                            &lt;p1:ReferencovanyDokument typ="ServerCertChallenge" identifikator="f3ee9c6f-f3ee-9201-e053-0a6583c58233"&gt;</w:t>
            </w:r>
            <w:r>
              <w:rPr>
                <w:sz w:val="20"/>
              </w:rPr>
              <w:br/>
              <w:t>                                &lt;p1:HodnotaPodpisu&gt;20180627_110840&lt;/p1:HodnotaPodpisu&gt;</w:t>
            </w:r>
            <w:r>
              <w:rPr>
                <w:sz w:val="20"/>
              </w:rPr>
              <w:br/>
              <w:t>                                &lt;p1:HodnotaPodpisu&gt;?&lt;/p1:HodnotaPodpisu&gt;</w:t>
            </w:r>
            <w:r>
              <w:rPr>
                <w:sz w:val="20"/>
              </w:rPr>
              <w:br/>
              <w:t>                            &lt;/p1:ReferencovanyDokument&gt;</w:t>
            </w:r>
            <w:r>
              <w:rPr>
                <w:sz w:val="20"/>
              </w:rPr>
              <w:br/>
              <w:t>                        &lt;/p1:Sprievodka&gt;]]&gt;&lt;/c:DokumentNaPodpisanie&gt;</w:t>
            </w:r>
            <w:r>
              <w:rPr>
                <w:sz w:val="20"/>
              </w:rPr>
              <w:br/>
              <w:t>                    &lt;c:Identifikator&gt;f3ee9c6f-f3ee-9201-e053-0a6583c58233&lt;/c:Identifikator&gt;</w:t>
            </w:r>
            <w:r>
              <w:rPr>
                <w:sz w:val="20"/>
              </w:rPr>
              <w:br/>
              <w:t>                    &lt;c:PrihlasenieCertifikatom_KlientObalka xmlns:d="</w:t>
            </w:r>
            <w:hyperlink r:id="rId797" w:history="1">
              <w:r>
                <w:rPr>
                  <w:rStyle w:val="Hyperlink"/>
                  <w:sz w:val="20"/>
                </w:rPr>
                <w:t>http://www.cep.financnasprava.sk/ElektronickeSluzby/PrihlasenieCertifikatomKlientObalka</w:t>
              </w:r>
            </w:hyperlink>
            <w:r>
              <w:rPr>
                <w:sz w:val="20"/>
              </w:rPr>
              <w:t>"&gt;</w:t>
            </w:r>
            <w:r>
              <w:rPr>
                <w:sz w:val="20"/>
              </w:rPr>
              <w:br/>
              <w:t>                        &lt;d:Identifikator&gt;20180627_110840&lt;/d:Identifikator&gt;</w:t>
            </w:r>
            <w:r>
              <w:rPr>
                <w:sz w:val="20"/>
              </w:rPr>
              <w:br/>
              <w:t>                        &lt;d:NazovUctu&gt;?&lt;/d:NazovUctu&gt;</w:t>
            </w:r>
            <w:r>
              <w:rPr>
                <w:sz w:val="20"/>
              </w:rPr>
              <w:br/>
              <w:t>                    &lt;/c:PrihlasenieCertifikatom_KlientObalka&gt;</w:t>
            </w:r>
            <w:r>
              <w:rPr>
                <w:sz w:val="20"/>
              </w:rPr>
              <w:br/>
              <w:t>                    &lt;c:ServerCas&gt;2018-06-27T11:08:40.1793616+02:00&lt;/c:ServerCas&gt;</w:t>
            </w:r>
            <w:r>
              <w:rPr>
                <w:sz w:val="20"/>
              </w:rPr>
              <w:br/>
              <w:t>                &lt;/b:PrihlasenieServerObalka&gt;</w:t>
            </w:r>
            <w:r>
              <w:rPr>
                <w:sz w:val="20"/>
              </w:rPr>
              <w:br/>
              <w:t>            &lt;/PrihlasenieCertifikatomVyzvaResult&gt;</w:t>
            </w:r>
            <w:r>
              <w:rPr>
                <w:sz w:val="20"/>
              </w:rPr>
              <w:br/>
              <w:t>        &lt;/PrihlasenieCertifikatomVyzvaResponse&gt;</w:t>
            </w:r>
            <w:r>
              <w:rPr>
                <w:sz w:val="20"/>
              </w:rPr>
              <w:br/>
              <w:t>    &lt;/s:Body&gt;</w:t>
            </w:r>
            <w:r>
              <w:rPr>
                <w:sz w:val="20"/>
              </w:rPr>
              <w:br/>
              <w:t>&lt;/s:Envelope&gt;</w:t>
            </w:r>
          </w:p>
        </w:tc>
      </w:tr>
    </w:tbl>
    <w:p w:rsidR="00131A8A" w:rsidRDefault="00131A8A"/>
    <w:p w:rsidR="00131A8A" w:rsidRDefault="000E6BD4">
      <w:r>
        <w:rPr>
          <w:b/>
        </w:rPr>
        <w:t>Krok 2</w:t>
      </w:r>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PrihlasenieCertifikatom</w:t>
            </w:r>
          </w:p>
        </w:tc>
      </w:tr>
    </w:tbl>
    <w:p w:rsidR="00131A8A" w:rsidRDefault="00131A8A"/>
    <w:tbl>
      <w:tblPr>
        <w:tblStyle w:val="ScrollTableNormal"/>
        <w:tblW w:w="0" w:type="auto"/>
        <w:tblLayout w:type="fixed"/>
        <w:tblLook w:val="0020" w:firstRow="1" w:lastRow="0" w:firstColumn="0" w:lastColumn="0" w:noHBand="0" w:noVBand="0"/>
      </w:tblPr>
      <w:tblGrid>
        <w:gridCol w:w="1814"/>
        <w:gridCol w:w="725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Vstupný parameter</w:t>
            </w:r>
          </w:p>
        </w:tc>
        <w:tc>
          <w:tcPr>
            <w:tcW w:w="7257" w:type="dxa"/>
            <w:tcMar>
              <w:top w:w="30" w:type="dxa"/>
              <w:left w:w="30" w:type="dxa"/>
              <w:bottom w:w="20" w:type="dxa"/>
              <w:right w:w="30" w:type="dxa"/>
            </w:tcMar>
          </w:tcPr>
          <w:p w:rsidR="00131A8A" w:rsidRDefault="000E6BD4">
            <w:r>
              <w:rPr>
                <w:sz w:val="20"/>
              </w:rPr>
              <w:t>Popis</w:t>
            </w:r>
          </w:p>
        </w:tc>
      </w:tr>
      <w:tr w:rsidR="00131A8A" w:rsidTr="00131A8A">
        <w:tc>
          <w:tcPr>
            <w:tcW w:w="1814" w:type="dxa"/>
            <w:tcMar>
              <w:top w:w="30" w:type="dxa"/>
              <w:left w:w="30" w:type="dxa"/>
              <w:bottom w:w="20" w:type="dxa"/>
              <w:right w:w="30" w:type="dxa"/>
            </w:tcMar>
          </w:tcPr>
          <w:p w:rsidR="00131A8A" w:rsidRDefault="000E6BD4">
            <w:r>
              <w:rPr>
                <w:b/>
                <w:sz w:val="20"/>
              </w:rPr>
              <w:t>PodpisanyDokument</w:t>
            </w:r>
          </w:p>
        </w:tc>
        <w:tc>
          <w:tcPr>
            <w:tcW w:w="7257" w:type="dxa"/>
            <w:tcMar>
              <w:top w:w="30" w:type="dxa"/>
              <w:left w:w="30" w:type="dxa"/>
              <w:bottom w:w="20" w:type="dxa"/>
              <w:right w:w="30" w:type="dxa"/>
            </w:tcMar>
          </w:tcPr>
          <w:p w:rsidR="00131A8A" w:rsidRDefault="000E6BD4">
            <w:r>
              <w:rPr>
                <w:sz w:val="20"/>
              </w:rPr>
              <w:t>Obsah podpísaného dokumentu v BASE64 (UTF-8)</w:t>
            </w:r>
          </w:p>
        </w:tc>
      </w:tr>
      <w:tr w:rsidR="00131A8A" w:rsidTr="00131A8A">
        <w:tc>
          <w:tcPr>
            <w:tcW w:w="1814" w:type="dxa"/>
            <w:tcMar>
              <w:top w:w="30" w:type="dxa"/>
              <w:left w:w="30" w:type="dxa"/>
              <w:bottom w:w="20" w:type="dxa"/>
              <w:right w:w="30" w:type="dxa"/>
            </w:tcMar>
          </w:tcPr>
          <w:p w:rsidR="00131A8A" w:rsidRDefault="000E6BD4">
            <w:r>
              <w:rPr>
                <w:b/>
                <w:sz w:val="20"/>
              </w:rPr>
              <w:t>PrihlasenieCertifikatom_ServerObalka</w:t>
            </w:r>
          </w:p>
        </w:tc>
        <w:tc>
          <w:tcPr>
            <w:tcW w:w="7257" w:type="dxa"/>
            <w:tcMar>
              <w:top w:w="30" w:type="dxa"/>
              <w:left w:w="30" w:type="dxa"/>
              <w:bottom w:w="20" w:type="dxa"/>
              <w:right w:w="30" w:type="dxa"/>
            </w:tcMar>
          </w:tcPr>
          <w:p w:rsidR="00131A8A" w:rsidRDefault="000E6BD4">
            <w:r>
              <w:rPr>
                <w:sz w:val="20"/>
              </w:rPr>
              <w:t>Výstup z prvého kroku (PrihlasenieCertifikatomVyzva)</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798" w:history="1">
              <w:r>
                <w:rPr>
                  <w:rStyle w:val="Hyperlink"/>
                  <w:sz w:val="20"/>
                </w:rPr>
                <w:t>http://www.w3.org/2003/05/soap-envelope</w:t>
              </w:r>
            </w:hyperlink>
            <w:r>
              <w:rPr>
                <w:sz w:val="20"/>
              </w:rPr>
              <w:t>" xmlns:elek="</w:t>
            </w:r>
            <w:hyperlink r:id="rId799" w:history="1">
              <w:r>
                <w:rPr>
                  <w:rStyle w:val="Hyperlink"/>
                  <w:sz w:val="20"/>
                </w:rPr>
                <w:t>http://www.cep.financnasprava.sk/ElektronickeSluzby</w:t>
              </w:r>
            </w:hyperlink>
            <w:r>
              <w:rPr>
                <w:sz w:val="20"/>
              </w:rPr>
              <w:t>" xmlns:prih="</w:t>
            </w:r>
            <w:hyperlink r:id="rId800" w:history="1">
              <w:r>
                <w:rPr>
                  <w:rStyle w:val="Hyperlink"/>
                  <w:sz w:val="20"/>
                </w:rPr>
                <w:t>http://www.cep.financnasprava.sk/ElektronickeSluzby/PrihlasenieCertifikatom</w:t>
              </w:r>
            </w:hyperlink>
            <w:r>
              <w:rPr>
                <w:sz w:val="20"/>
              </w:rPr>
              <w:t>" xmlns:prih1="</w:t>
            </w:r>
            <w:hyperlink r:id="rId801" w:history="1">
              <w:r>
                <w:rPr>
                  <w:rStyle w:val="Hyperlink"/>
                  <w:sz w:val="20"/>
                </w:rPr>
                <w:t>http://www.cep.financnasprava.sk/ElektronickeSluzby/PrihlasenieCertifikatomServerObalka</w:t>
              </w:r>
            </w:hyperlink>
            <w:r>
              <w:rPr>
                <w:sz w:val="20"/>
              </w:rPr>
              <w:t>" xmlns:prih2="</w:t>
            </w:r>
            <w:hyperlink r:id="rId802" w:history="1">
              <w:r>
                <w:rPr>
                  <w:rStyle w:val="Hyperlink"/>
                  <w:sz w:val="20"/>
                </w:rPr>
                <w:t>http://www.cep.financnasprava.sk/ElektronickeSluzby/PrihlasenieCertifikatomKlientObalka</w:t>
              </w:r>
            </w:hyperlink>
            <w:r>
              <w:rPr>
                <w:sz w:val="20"/>
              </w:rPr>
              <w:t>"&gt;</w:t>
            </w:r>
            <w:r>
              <w:rPr>
                <w:sz w:val="20"/>
              </w:rPr>
              <w:br/>
              <w:t>    &lt;soap:Header/&gt;</w:t>
            </w:r>
            <w:r>
              <w:rPr>
                <w:sz w:val="20"/>
              </w:rPr>
              <w:br/>
              <w:t>    &lt;soap:Body&gt;</w:t>
            </w:r>
            <w:r>
              <w:rPr>
                <w:sz w:val="20"/>
              </w:rPr>
              <w:br/>
            </w:r>
            <w:r>
              <w:rPr>
                <w:sz w:val="20"/>
              </w:rPr>
              <w:lastRenderedPageBreak/>
              <w:t>        &lt;elek:PrihlasenieCertifikatom&gt;</w:t>
            </w:r>
            <w:r>
              <w:rPr>
                <w:sz w:val="20"/>
              </w:rPr>
              <w:br/>
              <w:t>            &lt;!--Optional:--&gt;</w:t>
            </w:r>
            <w:r>
              <w:rPr>
                <w:sz w:val="20"/>
              </w:rPr>
              <w:br/>
              <w:t>            &lt;elek:prihlasenieVstup&gt;</w:t>
            </w:r>
            <w:r>
              <w:rPr>
                <w:sz w:val="20"/>
              </w:rPr>
              <w:br/>
              <w:t>                &lt;prih:PodpisanyDokument&gt;PHh6ZXA6RGF0YUVudmV………&lt;/prih:PodpisanyDokument&gt;</w:t>
            </w:r>
            <w:r>
              <w:rPr>
                <w:sz w:val="20"/>
              </w:rPr>
              <w:br/>
              <w:t>                &lt;prih:PrihlasenieCertifikatom_ServerObalka&gt;</w:t>
            </w:r>
            <w:r>
              <w:rPr>
                <w:sz w:val="20"/>
              </w:rPr>
              <w:br/>
              <w:t>                    &lt;prih1:DokumentNaPodpisanie&gt;</w:t>
            </w:r>
            <w:r>
              <w:rPr>
                <w:sz w:val="20"/>
              </w:rPr>
              <w:br/>
              <w:t>                        &lt;!\[CDATA\[</w:t>
            </w:r>
            <w:r>
              <w:rPr>
                <w:sz w:val="20"/>
              </w:rPr>
              <w:br/>
              <w:t>                        &lt;p1:Sprievodka identifikator="f3ee9c6f-f3ee-9201-e053-0a6583c58233" xmlns:p1="</w:t>
            </w:r>
            <w:hyperlink r:id="rId803" w:history="1">
              <w:r>
                <w:rPr>
                  <w:rStyle w:val="Hyperlink"/>
                  <w:sz w:val="20"/>
                </w:rPr>
                <w:t>http://www.mfsr.sk/Formulare/Sprievodka_v02</w:t>
              </w:r>
            </w:hyperlink>
            <w:r>
              <w:rPr>
                <w:sz w:val="20"/>
              </w:rPr>
              <w:t>" xmlns:xsi="</w:t>
            </w:r>
            <w:hyperlink r:id="rId804" w:history="1">
              <w:r>
                <w:rPr>
                  <w:rStyle w:val="Hyperlink"/>
                  <w:sz w:val="20"/>
                </w:rPr>
                <w:t>http://www.w3.org/2001/XMLSchema-instance</w:t>
              </w:r>
            </w:hyperlink>
            <w:r>
              <w:rPr>
                <w:sz w:val="20"/>
              </w:rPr>
              <w:t>" xsi:schemaLocation="</w:t>
            </w:r>
            <w:hyperlink r:id="rId805" w:history="1">
              <w:r>
                <w:rPr>
                  <w:rStyle w:val="Hyperlink"/>
                  <w:sz w:val="20"/>
                </w:rPr>
                <w:t>http://www.mfsr.sk/Formulare/Sprievodka_v02.xsd</w:t>
              </w:r>
            </w:hyperlink>
            <w:r>
              <w:rPr>
                <w:sz w:val="20"/>
              </w:rPr>
              <w:t>"&gt;</w:t>
            </w:r>
            <w:r>
              <w:rPr>
                <w:sz w:val="20"/>
              </w:rPr>
              <w:br/>
              <w:t>                            &lt;p1:DatumVytvorenia den="27" mesiac="6" rok="2018"/&gt;</w:t>
            </w:r>
            <w:r>
              <w:rPr>
                <w:sz w:val="20"/>
              </w:rPr>
              <w:br/>
              <w:t>                            &lt;p1:DatumPrevzatiaReferencovanehoDokumentu den="27" mesiac="6" rok="2018"/&gt;</w:t>
            </w:r>
            <w:r>
              <w:rPr>
                <w:sz w:val="20"/>
              </w:rPr>
              <w:br/>
              <w:t>                            &lt;p1:ReferencovanyDokument typ="ServerCertChallenge" identifikator="f3ee9c6f-f3ee-9201-e053-0a6583c58233"&gt;</w:t>
            </w:r>
            <w:r>
              <w:rPr>
                <w:sz w:val="20"/>
              </w:rPr>
              <w:br/>
              <w:t>                                &lt;p1:HodnotaPodpisu&gt;20180627_110840&lt;/p1:HodnotaPodpisu&gt;</w:t>
            </w:r>
            <w:r>
              <w:rPr>
                <w:sz w:val="20"/>
              </w:rPr>
              <w:br/>
              <w:t>                                &lt;p1:HodnotaPodpisu&gt;?&lt;/p1:HodnotaPodpisu&gt;</w:t>
            </w:r>
            <w:r>
              <w:rPr>
                <w:sz w:val="20"/>
              </w:rPr>
              <w:br/>
              <w:t>                            &lt;/p1:ReferencovanyDokument&gt;</w:t>
            </w:r>
            <w:r>
              <w:rPr>
                <w:sz w:val="20"/>
              </w:rPr>
              <w:br/>
              <w:t>                        &lt;/p1:Sprievodka&gt;]]&gt;&lt;/prih1:DokumentNaPodpisanie&gt;</w:t>
            </w:r>
            <w:r>
              <w:rPr>
                <w:sz w:val="20"/>
              </w:rPr>
              <w:br/>
              <w:t>                    &lt;prih1:Identifikator&gt;f3ee9c6f-f3ee-9201-e053-0a6583c58233&lt;/prih1:Identifikator&gt;</w:t>
            </w:r>
            <w:r>
              <w:rPr>
                <w:sz w:val="20"/>
              </w:rPr>
              <w:br/>
              <w:t>                    &lt;prih1:PrihlasenieCertifikatom_KlientObalka&gt;</w:t>
            </w:r>
            <w:r>
              <w:rPr>
                <w:sz w:val="20"/>
              </w:rPr>
              <w:br/>
              <w:t>                        &lt;prih2:Identifikator&gt;20180627_110840&lt;/prih2:Identifikator&gt;</w:t>
            </w:r>
            <w:r>
              <w:rPr>
                <w:sz w:val="20"/>
              </w:rPr>
              <w:br/>
              <w:t>                        &lt;prih2:NazovUctu&gt;NazovUctu&lt;/prih2:NazovUctu&gt;</w:t>
            </w:r>
            <w:r>
              <w:rPr>
                <w:sz w:val="20"/>
              </w:rPr>
              <w:br/>
              <w:t>                    &lt;/prih1:PrihlasenieCertifikatom_KlientObalka&gt;</w:t>
            </w:r>
            <w:r>
              <w:rPr>
                <w:sz w:val="20"/>
              </w:rPr>
              <w:br/>
              <w:t>                    &lt;prih1:ServerCas&gt;2018-06-27T11:08:40.1793616+02:00&lt;/prih1:ServerCas&gt;</w:t>
            </w:r>
            <w:r>
              <w:rPr>
                <w:sz w:val="20"/>
              </w:rPr>
              <w:br/>
              <w:t>                &lt;/prih:PrihlasenieCertifikatom_ServerObalka&gt;</w:t>
            </w:r>
            <w:r>
              <w:rPr>
                <w:sz w:val="20"/>
              </w:rPr>
              <w:br/>
              <w:t>            &lt;/elek:prihlasenieVstup&gt;</w:t>
            </w:r>
            <w:r>
              <w:rPr>
                <w:sz w:val="20"/>
              </w:rPr>
              <w:br/>
              <w:t>        &lt;/elek:PrihlasenieCertifikatom&gt;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806" w:history="1">
              <w:r>
                <w:rPr>
                  <w:rStyle w:val="Hyperlink"/>
                  <w:sz w:val="20"/>
                </w:rPr>
                <w:t>http://www.w3.org/2003/05/soap-envelope</w:t>
              </w:r>
            </w:hyperlink>
            <w:r>
              <w:rPr>
                <w:sz w:val="20"/>
              </w:rPr>
              <w:t>" xmlns:a="</w:t>
            </w:r>
            <w:hyperlink r:id="rId807"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247" w:history="1">
              <w:r>
                <w:rPr>
                  <w:rStyle w:val="Hyperlink"/>
                  <w:sz w:val="20"/>
                </w:rPr>
                <w:t>http://www.cep.financnasprava.sk/ElektronickeSluzby/IElektronickeSluzby/PrihlasenieCertifikatomResponse&lt;/a:Action</w:t>
              </w:r>
            </w:hyperlink>
            <w:r>
              <w:rPr>
                <w:sz w:val="20"/>
              </w:rPr>
              <w:t>&gt;</w:t>
            </w:r>
            <w:r>
              <w:rPr>
                <w:sz w:val="20"/>
              </w:rPr>
              <w:br/>
              <w:t>    &lt;/s:Header&gt;</w:t>
            </w:r>
            <w:r>
              <w:rPr>
                <w:sz w:val="20"/>
              </w:rPr>
              <w:br/>
              <w:t>    &lt;s:Body&gt;</w:t>
            </w:r>
            <w:r>
              <w:rPr>
                <w:sz w:val="20"/>
              </w:rPr>
              <w:br/>
              <w:t>        &lt;PrihlasenieCertifikatomResponse xmlns="</w:t>
            </w:r>
            <w:hyperlink r:id="rId808" w:history="1">
              <w:r>
                <w:rPr>
                  <w:rStyle w:val="Hyperlink"/>
                  <w:sz w:val="20"/>
                </w:rPr>
                <w:t>http://www.cep.financnasprava.sk/ElektronickeSluzby</w:t>
              </w:r>
            </w:hyperlink>
            <w:r>
              <w:rPr>
                <w:sz w:val="20"/>
              </w:rPr>
              <w:t>"&gt;</w:t>
            </w:r>
            <w:r>
              <w:rPr>
                <w:sz w:val="20"/>
              </w:rPr>
              <w:br/>
              <w:t>            &lt;PrihlasenieCertifikatomResult xmlns:b="</w:t>
            </w:r>
            <w:hyperlink r:id="rId809" w:history="1">
              <w:r>
                <w:rPr>
                  <w:rStyle w:val="Hyperlink"/>
                  <w:sz w:val="20"/>
                </w:rPr>
                <w:t>http://www.cep.financnasprava.sk/ElektronickeSluzby/PrihlasenieCertifikatom</w:t>
              </w:r>
            </w:hyperlink>
            <w:r>
              <w:rPr>
                <w:sz w:val="20"/>
              </w:rPr>
              <w:t>" xmlns:i="</w:t>
            </w:r>
            <w:hyperlink r:id="rId810" w:history="1">
              <w:r>
                <w:rPr>
                  <w:rStyle w:val="Hyperlink"/>
                  <w:sz w:val="20"/>
                </w:rPr>
                <w:t>http://www.w3.org/2001/XMLSchema-instance</w:t>
              </w:r>
            </w:hyperlink>
            <w:r>
              <w:rPr>
                <w:sz w:val="20"/>
              </w:rPr>
              <w:t>"&gt;</w:t>
            </w:r>
            <w:r>
              <w:rPr>
                <w:sz w:val="20"/>
              </w:rPr>
              <w:br/>
              <w:t xml:space="preserve">                &lt;NavratovaHodnota </w:t>
            </w:r>
            <w:r>
              <w:rPr>
                <w:sz w:val="20"/>
              </w:rPr>
              <w:lastRenderedPageBreak/>
              <w:t>xmlns="</w:t>
            </w:r>
            <w:hyperlink r:id="rId811" w:history="1">
              <w:r>
                <w:rPr>
                  <w:rStyle w:val="Hyperlink"/>
                  <w:sz w:val="20"/>
                </w:rPr>
                <w:t>http://www.cep.financnasprava.sk/ElektronickeSluzby/OutputBase</w:t>
              </w:r>
            </w:hyperlink>
            <w:r>
              <w:rPr>
                <w:sz w:val="20"/>
              </w:rPr>
              <w:t>" xmlns:c="</w:t>
            </w:r>
            <w:hyperlink r:id="rId812" w:history="1">
              <w:r>
                <w:rPr>
                  <w:rStyle w:val="Hyperlink"/>
                  <w:sz w:val="20"/>
                </w:rPr>
                <w:t>http://www.cep.financnasprava.sk/ElektronickeSluzby/NavratovaHodnota</w:t>
              </w:r>
            </w:hyperlink>
            <w:r>
              <w:rPr>
                <w:sz w:val="20"/>
              </w:rPr>
              <w:t>"&gt;</w:t>
            </w:r>
            <w:r>
              <w:rPr>
                <w:sz w:val="20"/>
              </w:rPr>
              <w:br/>
              <w:t>                    &lt;c:Kod&gt;0&lt;/c:Kod&gt;</w:t>
            </w:r>
            <w:r>
              <w:rPr>
                <w:sz w:val="20"/>
              </w:rPr>
              <w:br/>
              <w:t>                    &lt;c:Popis i:nil="true"/&gt;</w:t>
            </w:r>
            <w:r>
              <w:rPr>
                <w:sz w:val="20"/>
              </w:rPr>
              <w:br/>
              <w:t>                &lt;/NavratovaHodnota&gt;</w:t>
            </w:r>
            <w:r>
              <w:rPr>
                <w:sz w:val="20"/>
              </w:rPr>
              <w:br/>
              <w:t>                &lt;b:Pouzivatel xmlns:c="</w:t>
            </w:r>
            <w:hyperlink r:id="rId813" w:history="1">
              <w:r>
                <w:rPr>
                  <w:rStyle w:val="Hyperlink"/>
                  <w:sz w:val="20"/>
                </w:rPr>
                <w:t>http://ditec/2011/11/iam/authorization</w:t>
              </w:r>
            </w:hyperlink>
            <w:r>
              <w:rPr>
                <w:sz w:val="20"/>
              </w:rPr>
              <w:t>"&gt;</w:t>
            </w:r>
            <w:r>
              <w:rPr>
                <w:sz w:val="20"/>
              </w:rPr>
              <w:br/>
              <w:t>                    &lt;c:TokenCheck&gt;XA2LFG/AAiaf7znu77yAR38M398=&lt;/c:TokenCheck&gt;</w:t>
            </w:r>
            <w:r>
              <w:rPr>
                <w:sz w:val="20"/>
              </w:rPr>
              <w:br/>
              <w:t>                    &lt;c:TokenId&gt;b7ce9c6f-85f8-d402-e053-0a6583c58dfa&lt;/c:TokenId&gt;</w:t>
            </w:r>
            <w:r>
              <w:rPr>
                <w:sz w:val="20"/>
              </w:rPr>
              <w:br/>
              <w:t>                &lt;/b:Pouzivatel&gt;</w:t>
            </w:r>
            <w:r>
              <w:rPr>
                <w:sz w:val="20"/>
              </w:rPr>
              <w:br/>
              <w:t>            &lt;/PrihlasenieCertifikatomResult&gt;</w:t>
            </w:r>
            <w:r>
              <w:rPr>
                <w:sz w:val="20"/>
              </w:rPr>
              <w:br/>
              <w:t>        &lt;/PrihlasenieCertifikatomResponse&gt;</w:t>
            </w:r>
            <w:r>
              <w:rPr>
                <w:sz w:val="20"/>
              </w:rPr>
              <w:br/>
              <w:t>    &lt;/s:Body&gt;</w:t>
            </w:r>
            <w:r>
              <w:rPr>
                <w:sz w:val="20"/>
              </w:rPr>
              <w:br/>
              <w:t>&lt;/s:Envelope&gt;</w:t>
            </w:r>
          </w:p>
        </w:tc>
      </w:tr>
    </w:tbl>
    <w:p w:rsidR="00131A8A" w:rsidRDefault="000E6BD4">
      <w:pPr>
        <w:pStyle w:val="Heading4"/>
      </w:pPr>
      <w:bookmarkStart w:id="338" w:name="scroll-bookmark-257"/>
      <w:r>
        <w:lastRenderedPageBreak/>
        <w:t>Popis výnimiek</w:t>
      </w:r>
      <w:bookmarkEnd w:id="338"/>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16</w:t>
            </w:r>
          </w:p>
        </w:tc>
        <w:tc>
          <w:tcPr>
            <w:tcW w:w="3628" w:type="dxa"/>
            <w:tcMar>
              <w:top w:w="30" w:type="dxa"/>
              <w:left w:w="30" w:type="dxa"/>
              <w:bottom w:w="20" w:type="dxa"/>
              <w:right w:w="30" w:type="dxa"/>
            </w:tcMar>
          </w:tcPr>
          <w:p w:rsidR="00131A8A" w:rsidRDefault="000E6BD4">
            <w:r>
              <w:rPr>
                <w:sz w:val="20"/>
              </w:rPr>
              <w:t>Zadané prihlasovacie údaje nie sú správne, alebo je účet neplatný</w:t>
            </w:r>
          </w:p>
        </w:tc>
        <w:tc>
          <w:tcPr>
            <w:tcW w:w="3628" w:type="dxa"/>
            <w:tcMar>
              <w:top w:w="30" w:type="dxa"/>
              <w:left w:w="30" w:type="dxa"/>
              <w:bottom w:w="20" w:type="dxa"/>
              <w:right w:w="30" w:type="dxa"/>
            </w:tcMar>
          </w:tcPr>
          <w:p w:rsidR="00131A8A" w:rsidRDefault="000E6BD4">
            <w:r>
              <w:rPr>
                <w:sz w:val="20"/>
              </w:rPr>
              <w:t>Zadané prihlasovacie údaje nie sú správne, alebo je účet neplatný</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17</w:t>
            </w:r>
          </w:p>
        </w:tc>
        <w:tc>
          <w:tcPr>
            <w:tcW w:w="3628" w:type="dxa"/>
            <w:tcMar>
              <w:top w:w="30" w:type="dxa"/>
              <w:left w:w="30" w:type="dxa"/>
              <w:bottom w:w="20" w:type="dxa"/>
              <w:right w:w="30" w:type="dxa"/>
            </w:tcMar>
          </w:tcPr>
          <w:p w:rsidR="00131A8A" w:rsidRDefault="000E6BD4">
            <w:r>
              <w:rPr>
                <w:sz w:val="20"/>
              </w:rPr>
              <w:t>Nepodarilo sa prihlásiť. V prípade, že máte viacero používateľských účtov, zadajte ten pod ktorým účtom sa chcete prihlásiť</w:t>
            </w:r>
          </w:p>
        </w:tc>
        <w:tc>
          <w:tcPr>
            <w:tcW w:w="3628" w:type="dxa"/>
            <w:tcMar>
              <w:top w:w="30" w:type="dxa"/>
              <w:left w:w="30" w:type="dxa"/>
              <w:bottom w:w="20" w:type="dxa"/>
              <w:right w:w="30" w:type="dxa"/>
            </w:tcMar>
          </w:tcPr>
          <w:p w:rsidR="00131A8A" w:rsidRDefault="000E6BD4">
            <w:r>
              <w:rPr>
                <w:sz w:val="20"/>
              </w:rPr>
              <w:t>Nepodarilo sa prihlásiť. V prípade, že máte viacero používateľských účtov, zadajte ten pod ktorým účtom sa chcete prihlásiť</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18</w:t>
            </w:r>
          </w:p>
        </w:tc>
        <w:tc>
          <w:tcPr>
            <w:tcW w:w="3628" w:type="dxa"/>
            <w:tcMar>
              <w:top w:w="30" w:type="dxa"/>
              <w:left w:w="30" w:type="dxa"/>
              <w:bottom w:w="20" w:type="dxa"/>
              <w:right w:w="30" w:type="dxa"/>
            </w:tcMar>
          </w:tcPr>
          <w:p w:rsidR="00131A8A" w:rsidRDefault="000E6BD4">
            <w:r>
              <w:rPr>
                <w:sz w:val="20"/>
              </w:rPr>
              <w:t>Neplatný certifikát</w:t>
            </w:r>
          </w:p>
        </w:tc>
        <w:tc>
          <w:tcPr>
            <w:tcW w:w="3628" w:type="dxa"/>
            <w:tcMar>
              <w:top w:w="30" w:type="dxa"/>
              <w:left w:w="30" w:type="dxa"/>
              <w:bottom w:w="20" w:type="dxa"/>
              <w:right w:w="30" w:type="dxa"/>
            </w:tcMar>
          </w:tcPr>
          <w:p w:rsidR="00131A8A" w:rsidRDefault="000E6BD4">
            <w:r>
              <w:rPr>
                <w:sz w:val="20"/>
              </w:rPr>
              <w:t>Neplatný certifikát</w:t>
            </w:r>
          </w:p>
        </w:tc>
        <w:tc>
          <w:tcPr>
            <w:tcW w:w="907" w:type="dxa"/>
            <w:tcMar>
              <w:top w:w="30" w:type="dxa"/>
              <w:left w:w="30" w:type="dxa"/>
              <w:bottom w:w="20" w:type="dxa"/>
              <w:right w:w="30" w:type="dxa"/>
            </w:tcMar>
          </w:tcPr>
          <w:p w:rsidR="00131A8A" w:rsidRDefault="000E6BD4">
            <w:r>
              <w:rPr>
                <w:sz w:val="20"/>
              </w:rPr>
              <w:t>Biznis</w:t>
            </w:r>
          </w:p>
        </w:tc>
      </w:tr>
      <w:tr w:rsidR="00131A8A" w:rsidTr="00131A8A">
        <w:tc>
          <w:tcPr>
            <w:tcW w:w="907" w:type="dxa"/>
            <w:tcMar>
              <w:top w:w="30" w:type="dxa"/>
              <w:left w:w="30" w:type="dxa"/>
              <w:bottom w:w="20" w:type="dxa"/>
              <w:right w:w="30" w:type="dxa"/>
            </w:tcMar>
          </w:tcPr>
          <w:p w:rsidR="00131A8A" w:rsidRDefault="000E6BD4">
            <w:r>
              <w:rPr>
                <w:b/>
                <w:sz w:val="20"/>
              </w:rPr>
              <w:t>19</w:t>
            </w:r>
          </w:p>
        </w:tc>
        <w:tc>
          <w:tcPr>
            <w:tcW w:w="3628" w:type="dxa"/>
            <w:tcMar>
              <w:top w:w="30" w:type="dxa"/>
              <w:left w:w="30" w:type="dxa"/>
              <w:bottom w:w="20" w:type="dxa"/>
              <w:right w:w="30" w:type="dxa"/>
            </w:tcMar>
          </w:tcPr>
          <w:p w:rsidR="00131A8A" w:rsidRDefault="000E6BD4">
            <w:r>
              <w:rPr>
                <w:sz w:val="20"/>
              </w:rPr>
              <w:t>Veľká časová odozva</w:t>
            </w:r>
          </w:p>
        </w:tc>
        <w:tc>
          <w:tcPr>
            <w:tcW w:w="3628" w:type="dxa"/>
            <w:tcMar>
              <w:top w:w="30" w:type="dxa"/>
              <w:left w:w="30" w:type="dxa"/>
              <w:bottom w:w="20" w:type="dxa"/>
              <w:right w:w="30" w:type="dxa"/>
            </w:tcMar>
          </w:tcPr>
          <w:p w:rsidR="00131A8A" w:rsidRDefault="000E6BD4">
            <w:r>
              <w:rPr>
                <w:sz w:val="20"/>
              </w:rPr>
              <w:t>Veľká časová odozva</w:t>
            </w:r>
          </w:p>
        </w:tc>
        <w:tc>
          <w:tcPr>
            <w:tcW w:w="907" w:type="dxa"/>
            <w:tcMar>
              <w:top w:w="30" w:type="dxa"/>
              <w:left w:w="30" w:type="dxa"/>
              <w:bottom w:w="20" w:type="dxa"/>
              <w:right w:w="30" w:type="dxa"/>
            </w:tcMar>
          </w:tcPr>
          <w:p w:rsidR="00131A8A" w:rsidRDefault="000E6BD4">
            <w:r>
              <w:rPr>
                <w:sz w:val="20"/>
              </w:rPr>
              <w:t>Biznis</w:t>
            </w:r>
          </w:p>
        </w:tc>
      </w:tr>
    </w:tbl>
    <w:p w:rsidR="00131A8A" w:rsidRDefault="00131A8A"/>
    <w:p w:rsidR="00131A8A" w:rsidRDefault="00131A8A"/>
    <w:p w:rsidR="00131A8A" w:rsidRDefault="00131A8A"/>
    <w:p w:rsidR="00131A8A" w:rsidRDefault="000E6BD4">
      <w:pPr>
        <w:pStyle w:val="Heading2"/>
      </w:pPr>
      <w:bookmarkStart w:id="339" w:name="_Toc256000080"/>
      <w:bookmarkStart w:id="340" w:name="scroll-bookmark-258"/>
      <w:r>
        <w:t>Odhlásenie  používateľa</w:t>
      </w:r>
      <w:bookmarkEnd w:id="339"/>
      <w:bookmarkEnd w:id="340"/>
    </w:p>
    <w:p w:rsidR="00131A8A" w:rsidRDefault="000E6BD4">
      <w:pPr>
        <w:pStyle w:val="Heading3"/>
      </w:pPr>
      <w:bookmarkStart w:id="341" w:name="_Toc256000081"/>
      <w:bookmarkStart w:id="342" w:name="scroll-bookmark-259"/>
      <w:r>
        <w:t>Procesné/logické údaje</w:t>
      </w:r>
      <w:bookmarkEnd w:id="341"/>
      <w:bookmarkEnd w:id="342"/>
    </w:p>
    <w:p w:rsidR="00131A8A" w:rsidRDefault="000E6BD4">
      <w:pPr>
        <w:pStyle w:val="Heading4"/>
      </w:pPr>
      <w:bookmarkStart w:id="343" w:name="scroll-bookmark-260"/>
      <w:r>
        <w:t>Procesný tok / biznis logika služby</w:t>
      </w:r>
      <w:bookmarkEnd w:id="343"/>
    </w:p>
    <w:p w:rsidR="00131A8A" w:rsidRDefault="000E6BD4">
      <w:r>
        <w:t>Pre korektné ukončenie volania danej elektronickej služby je potrebné odhlásenie.</w:t>
      </w:r>
    </w:p>
    <w:p w:rsidR="00131A8A" w:rsidRDefault="000E6BD4">
      <w:pPr>
        <w:pStyle w:val="Heading4"/>
      </w:pPr>
      <w:bookmarkStart w:id="344" w:name="scroll-bookmark-261"/>
      <w:r>
        <w:lastRenderedPageBreak/>
        <w:t>Operácie poskytovanej služby</w:t>
      </w:r>
      <w:bookmarkEnd w:id="344"/>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131A8A" w:rsidRDefault="000E6BD4">
            <w:r>
              <w:rPr>
                <w:sz w:val="20"/>
              </w:rPr>
              <w:t>Názov operácie</w:t>
            </w:r>
          </w:p>
        </w:tc>
        <w:tc>
          <w:tcPr>
            <w:tcW w:w="3628" w:type="dxa"/>
            <w:tcMar>
              <w:top w:w="30" w:type="dxa"/>
              <w:left w:w="30" w:type="dxa"/>
              <w:bottom w:w="20" w:type="dxa"/>
              <w:right w:w="30" w:type="dxa"/>
            </w:tcMar>
          </w:tcPr>
          <w:p w:rsidR="00131A8A" w:rsidRDefault="000E6BD4">
            <w:r>
              <w:rPr>
                <w:sz w:val="20"/>
              </w:rPr>
              <w:t>Popis operácie</w:t>
            </w:r>
          </w:p>
        </w:tc>
        <w:tc>
          <w:tcPr>
            <w:tcW w:w="907" w:type="dxa"/>
            <w:tcMar>
              <w:top w:w="30" w:type="dxa"/>
              <w:left w:w="30" w:type="dxa"/>
              <w:bottom w:w="20" w:type="dxa"/>
              <w:right w:w="30" w:type="dxa"/>
            </w:tcMar>
          </w:tcPr>
          <w:p w:rsidR="00131A8A" w:rsidRDefault="000E6BD4">
            <w:r>
              <w:rPr>
                <w:sz w:val="20"/>
              </w:rPr>
              <w:t>Poradie</w:t>
            </w:r>
          </w:p>
        </w:tc>
        <w:tc>
          <w:tcPr>
            <w:tcW w:w="1361" w:type="dxa"/>
            <w:tcMar>
              <w:top w:w="30" w:type="dxa"/>
              <w:left w:w="30" w:type="dxa"/>
              <w:bottom w:w="20" w:type="dxa"/>
              <w:right w:w="30" w:type="dxa"/>
            </w:tcMar>
          </w:tcPr>
          <w:p w:rsidR="00131A8A" w:rsidRDefault="000E6BD4">
            <w:r>
              <w:rPr>
                <w:sz w:val="20"/>
              </w:rPr>
              <w:t>Vstupné parametre</w:t>
            </w:r>
          </w:p>
        </w:tc>
        <w:tc>
          <w:tcPr>
            <w:tcW w:w="1361" w:type="dxa"/>
            <w:tcMar>
              <w:top w:w="30" w:type="dxa"/>
              <w:left w:w="30" w:type="dxa"/>
              <w:bottom w:w="20" w:type="dxa"/>
              <w:right w:w="30" w:type="dxa"/>
            </w:tcMar>
          </w:tcPr>
          <w:p w:rsidR="00131A8A" w:rsidRDefault="000E6BD4">
            <w:r>
              <w:rPr>
                <w:sz w:val="20"/>
              </w:rPr>
              <w:t>Vystupné parametre</w:t>
            </w:r>
          </w:p>
        </w:tc>
      </w:tr>
      <w:tr w:rsidR="00131A8A" w:rsidTr="00131A8A">
        <w:tc>
          <w:tcPr>
            <w:tcW w:w="1814" w:type="dxa"/>
            <w:tcMar>
              <w:top w:w="30" w:type="dxa"/>
              <w:left w:w="30" w:type="dxa"/>
              <w:bottom w:w="20" w:type="dxa"/>
              <w:right w:w="30" w:type="dxa"/>
            </w:tcMar>
          </w:tcPr>
          <w:p w:rsidR="00131A8A" w:rsidRDefault="000E6BD4">
            <w:r>
              <w:rPr>
                <w:sz w:val="20"/>
              </w:rPr>
              <w:t>Odhlasenie</w:t>
            </w:r>
          </w:p>
        </w:tc>
        <w:tc>
          <w:tcPr>
            <w:tcW w:w="3628" w:type="dxa"/>
            <w:tcMar>
              <w:top w:w="30" w:type="dxa"/>
              <w:left w:w="30" w:type="dxa"/>
              <w:bottom w:w="20" w:type="dxa"/>
              <w:right w:w="30" w:type="dxa"/>
            </w:tcMar>
          </w:tcPr>
          <w:p w:rsidR="00131A8A" w:rsidRDefault="000E6BD4">
            <w:r>
              <w:rPr>
                <w:sz w:val="20"/>
              </w:rPr>
              <w:t>Pre korektné ukončenie volania danej elektronickej služby je potrebné odhlásenie.</w:t>
            </w:r>
          </w:p>
        </w:tc>
        <w:tc>
          <w:tcPr>
            <w:tcW w:w="907" w:type="dxa"/>
            <w:tcMar>
              <w:top w:w="30" w:type="dxa"/>
              <w:left w:w="30" w:type="dxa"/>
              <w:bottom w:w="20" w:type="dxa"/>
              <w:right w:w="30" w:type="dxa"/>
            </w:tcMar>
          </w:tcPr>
          <w:p w:rsidR="00131A8A" w:rsidRDefault="000E6BD4">
            <w:r>
              <w:rPr>
                <w:sz w:val="20"/>
              </w:rPr>
              <w:t>1</w:t>
            </w:r>
          </w:p>
        </w:tc>
        <w:tc>
          <w:tcPr>
            <w:tcW w:w="1361" w:type="dxa"/>
            <w:tcMar>
              <w:top w:w="30" w:type="dxa"/>
              <w:left w:w="30" w:type="dxa"/>
              <w:bottom w:w="20" w:type="dxa"/>
              <w:right w:w="30" w:type="dxa"/>
            </w:tcMar>
          </w:tcPr>
          <w:p w:rsidR="00131A8A" w:rsidRDefault="000E6BD4">
            <w:r>
              <w:rPr>
                <w:sz w:val="20"/>
              </w:rPr>
              <w:t>RPOdhlasenieZiadost</w:t>
            </w:r>
          </w:p>
        </w:tc>
        <w:tc>
          <w:tcPr>
            <w:tcW w:w="1361" w:type="dxa"/>
            <w:tcMar>
              <w:top w:w="30" w:type="dxa"/>
              <w:left w:w="30" w:type="dxa"/>
              <w:bottom w:w="20" w:type="dxa"/>
              <w:right w:w="30" w:type="dxa"/>
            </w:tcMar>
          </w:tcPr>
          <w:p w:rsidR="00131A8A" w:rsidRDefault="000E6BD4">
            <w:r>
              <w:rPr>
                <w:sz w:val="20"/>
              </w:rPr>
              <w:t>Odhlasenie</w:t>
            </w:r>
          </w:p>
        </w:tc>
      </w:tr>
    </w:tbl>
    <w:p w:rsidR="00131A8A" w:rsidRDefault="00131A8A"/>
    <w:p w:rsidR="00131A8A" w:rsidRDefault="000E6BD4">
      <w:r>
        <w:rPr>
          <w:b/>
        </w:rPr>
        <w:t>RPOdhlasenieZiadost</w:t>
      </w:r>
      <w:r>
        <w:br/>
      </w:r>
    </w:p>
    <w:p w:rsidR="00131A8A" w:rsidRDefault="000E6BD4">
      <w:r>
        <w:rPr>
          <w:noProof/>
        </w:rPr>
        <w:drawing>
          <wp:inline distT="0" distB="0" distL="0" distR="0">
            <wp:extent cx="3705225" cy="2466975"/>
            <wp:effectExtent l="0" t="0" r="0" b="0"/>
            <wp:docPr id="100081" name="Picture 100081" descr="_scroll_external\attachments\worddav45fcdb36c13da5aed235a2938eba6cf5-4608fbd0c0a856be5842d12612bac6cbf93f9b9423b609a5bc6ff3f7df4dc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15792" name=""/>
                    <pic:cNvPicPr>
                      <a:picLocks noChangeAspect="1"/>
                    </pic:cNvPicPr>
                  </pic:nvPicPr>
                  <pic:blipFill>
                    <a:blip r:embed="rId814"/>
                    <a:stretch>
                      <a:fillRect/>
                    </a:stretch>
                  </pic:blipFill>
                  <pic:spPr>
                    <a:xfrm>
                      <a:off x="0" y="0"/>
                      <a:ext cx="3705225" cy="2466975"/>
                    </a:xfrm>
                    <a:prstGeom prst="rect">
                      <a:avLst/>
                    </a:prstGeom>
                  </pic:spPr>
                </pic:pic>
              </a:graphicData>
            </a:graphic>
          </wp:inline>
        </w:drawing>
      </w:r>
    </w:p>
    <w:p w:rsidR="00131A8A" w:rsidRDefault="000E6BD4">
      <w:r>
        <w:br/>
      </w:r>
      <w:r>
        <w:rPr>
          <w:b/>
        </w:rPr>
        <w:t>Používateľ</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tokenDescriptor</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Identifikácia používateľa</w:t>
            </w:r>
          </w:p>
        </w:tc>
      </w:tr>
    </w:tbl>
    <w:p w:rsidR="00131A8A" w:rsidRDefault="000E6BD4">
      <w:r>
        <w:rPr>
          <w:b/>
        </w:rPr>
        <w:t>Odhlasenie</w:t>
      </w:r>
      <w:r>
        <w:br/>
      </w:r>
    </w:p>
    <w:p w:rsidR="00131A8A" w:rsidRDefault="000E6BD4">
      <w:r>
        <w:rPr>
          <w:noProof/>
        </w:rPr>
        <w:lastRenderedPageBreak/>
        <w:drawing>
          <wp:inline distT="0" distB="0" distL="0" distR="0">
            <wp:extent cx="3390900" cy="2667000"/>
            <wp:effectExtent l="0" t="0" r="0" b="0"/>
            <wp:docPr id="100082" name="Picture 100082" descr="_scroll_external\attachments\worddav064c83a54d4da3a04180dcad4e59e3e8-bbf15f939f670ebfcc50ccae20c27dec1a5931cc0e19c0b5281c18b11a213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50800" name=""/>
                    <pic:cNvPicPr>
                      <a:picLocks noChangeAspect="1"/>
                    </pic:cNvPicPr>
                  </pic:nvPicPr>
                  <pic:blipFill>
                    <a:blip r:embed="rId815"/>
                    <a:stretch>
                      <a:fillRect/>
                    </a:stretch>
                  </pic:blipFill>
                  <pic:spPr>
                    <a:xfrm>
                      <a:off x="0" y="0"/>
                      <a:ext cx="3390900" cy="2667000"/>
                    </a:xfrm>
                    <a:prstGeom prst="rect">
                      <a:avLst/>
                    </a:prstGeom>
                  </pic:spPr>
                </pic:pic>
              </a:graphicData>
            </a:graphic>
          </wp:inline>
        </w:drawing>
      </w:r>
    </w:p>
    <w:p w:rsidR="00131A8A" w:rsidRDefault="000E6BD4">
      <w:r>
        <w:br/>
      </w:r>
      <w:r>
        <w:rPr>
          <w:b/>
        </w:rPr>
        <w:t>Návratová hodnota</w:t>
      </w:r>
    </w:p>
    <w:tbl>
      <w:tblPr>
        <w:tblStyle w:val="ScrollTableNormal"/>
        <w:tblW w:w="0" w:type="auto"/>
        <w:tblLayout w:type="fixed"/>
        <w:tblLook w:val="0000" w:firstRow="0" w:lastRow="0" w:firstColumn="0" w:lastColumn="0" w:noHBand="0" w:noVBand="0"/>
      </w:tblPr>
      <w:tblGrid>
        <w:gridCol w:w="1814"/>
        <w:gridCol w:w="7257"/>
      </w:tblGrid>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Kód : an1_10</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kód výsledku vykonania služby, pri úspešnom výsledku</w:t>
            </w:r>
            <w:r>
              <w:rPr>
                <w:sz w:val="20"/>
              </w:rPr>
              <w:br/>
              <w:t>kód = 0</w:t>
            </w:r>
          </w:p>
        </w:tc>
      </w:tr>
      <w:tr w:rsidR="00131A8A" w:rsidTr="00131A8A">
        <w:tc>
          <w:tcPr>
            <w:tcW w:w="1814" w:type="dxa"/>
            <w:tcMar>
              <w:top w:w="30" w:type="dxa"/>
              <w:left w:w="30" w:type="dxa"/>
              <w:bottom w:w="20" w:type="dxa"/>
              <w:right w:w="30" w:type="dxa"/>
            </w:tcMar>
          </w:tcPr>
          <w:p w:rsidR="00131A8A" w:rsidRDefault="000E6BD4">
            <w:r>
              <w:rPr>
                <w:b/>
                <w:sz w:val="20"/>
              </w:rPr>
              <w:t>Atribút</w:t>
            </w:r>
          </w:p>
        </w:tc>
        <w:tc>
          <w:tcPr>
            <w:tcW w:w="7257" w:type="dxa"/>
            <w:tcMar>
              <w:top w:w="30" w:type="dxa"/>
              <w:left w:w="30" w:type="dxa"/>
              <w:bottom w:w="20" w:type="dxa"/>
              <w:right w:w="30" w:type="dxa"/>
            </w:tcMar>
          </w:tcPr>
          <w:p w:rsidR="00131A8A" w:rsidRDefault="000E6BD4">
            <w:r>
              <w:rPr>
                <w:b/>
                <w:sz w:val="20"/>
              </w:rPr>
              <w:t>Popis : an1_255</w:t>
            </w:r>
          </w:p>
        </w:tc>
      </w:tr>
      <w:tr w:rsidR="00131A8A" w:rsidTr="00131A8A">
        <w:tc>
          <w:tcPr>
            <w:tcW w:w="1814" w:type="dxa"/>
            <w:tcMar>
              <w:top w:w="30" w:type="dxa"/>
              <w:left w:w="30" w:type="dxa"/>
              <w:bottom w:w="20" w:type="dxa"/>
              <w:right w:w="30" w:type="dxa"/>
            </w:tcMar>
          </w:tcPr>
          <w:p w:rsidR="00131A8A" w:rsidRDefault="000E6BD4">
            <w:r>
              <w:rPr>
                <w:i/>
                <w:sz w:val="20"/>
              </w:rPr>
              <w:t>Opis</w:t>
            </w:r>
          </w:p>
        </w:tc>
        <w:tc>
          <w:tcPr>
            <w:tcW w:w="7257" w:type="dxa"/>
            <w:tcMar>
              <w:top w:w="30" w:type="dxa"/>
              <w:left w:w="30" w:type="dxa"/>
              <w:bottom w:w="20" w:type="dxa"/>
              <w:right w:w="30" w:type="dxa"/>
            </w:tcMar>
          </w:tcPr>
          <w:p w:rsidR="00131A8A" w:rsidRDefault="000E6BD4">
            <w:r>
              <w:rPr>
                <w:sz w:val="20"/>
              </w:rPr>
              <w:t>popis výsledku vykonania služby, bude vyplnený iba pri výnimke v spracovaní služby</w:t>
            </w:r>
          </w:p>
        </w:tc>
      </w:tr>
    </w:tbl>
    <w:p w:rsidR="00131A8A" w:rsidRDefault="000E6BD4">
      <w:pPr>
        <w:pStyle w:val="Heading3"/>
      </w:pPr>
      <w:bookmarkStart w:id="345" w:name="_Toc256000082"/>
      <w:bookmarkStart w:id="346" w:name="scroll-bookmark-262"/>
      <w:r>
        <w:t>Technické informácie</w:t>
      </w:r>
      <w:bookmarkEnd w:id="345"/>
      <w:bookmarkEnd w:id="346"/>
    </w:p>
    <w:p w:rsidR="00131A8A" w:rsidRDefault="000E6BD4">
      <w:pPr>
        <w:pStyle w:val="Heading4"/>
      </w:pPr>
      <w:bookmarkStart w:id="347" w:name="scroll-bookmark-263"/>
      <w:r>
        <w:t>Technická špecifikácia poskytovanej webovej služby</w:t>
      </w:r>
      <w:bookmarkEnd w:id="347"/>
    </w:p>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Testovacie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816" w:history="1">
              <w:r w:rsidR="000E6BD4">
                <w:rPr>
                  <w:rStyle w:val="Hyperlink"/>
                  <w:sz w:val="20"/>
                </w:rPr>
                <w:t>https://tcep.financnasprava.sk/tcep/procw/CEP.MRP.ElektronickeSluzby.Svc.Wcf/ElektronickeSluzbyService.svc?singlewsdl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817" w:history="1">
              <w:r w:rsidR="000E6BD4">
                <w:rPr>
                  <w:rStyle w:val="Hyperlink"/>
                  <w:sz w:val="20"/>
                </w:rPr>
                <w:t>https://tcep.financnasprava.sk/tcep/procw/CEP.MRP.ElektronickeSluzby.Svc.Wcf/ElektronickeSluzbyService.svc</w:t>
              </w:r>
            </w:hyperlink>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131A8A" w:rsidRDefault="000E6BD4">
            <w:r>
              <w:rPr>
                <w:sz w:val="20"/>
              </w:rPr>
              <w:t>Produkčné prostredie</w:t>
            </w:r>
          </w:p>
        </w:tc>
      </w:tr>
      <w:tr w:rsidR="00131A8A" w:rsidTr="00131A8A">
        <w:tc>
          <w:tcPr>
            <w:tcW w:w="1361" w:type="dxa"/>
            <w:tcMar>
              <w:top w:w="30" w:type="dxa"/>
              <w:left w:w="30" w:type="dxa"/>
              <w:bottom w:w="20" w:type="dxa"/>
              <w:right w:w="30" w:type="dxa"/>
            </w:tcMar>
          </w:tcPr>
          <w:p w:rsidR="00131A8A" w:rsidRDefault="000E6BD4">
            <w:r>
              <w:rPr>
                <w:b/>
                <w:sz w:val="20"/>
              </w:rPr>
              <w:t>WSDL</w:t>
            </w:r>
          </w:p>
        </w:tc>
        <w:tc>
          <w:tcPr>
            <w:tcW w:w="7710" w:type="dxa"/>
            <w:tcMar>
              <w:top w:w="30" w:type="dxa"/>
              <w:left w:w="30" w:type="dxa"/>
              <w:bottom w:w="20" w:type="dxa"/>
              <w:right w:w="30" w:type="dxa"/>
            </w:tcMar>
          </w:tcPr>
          <w:p w:rsidR="00131A8A" w:rsidRDefault="004659AC">
            <w:hyperlink r:id="rId818" w:history="1">
              <w:r w:rsidR="000E6BD4">
                <w:rPr>
                  <w:rStyle w:val="Hyperlink"/>
                  <w:sz w:val="20"/>
                </w:rPr>
                <w:t>https://www.cep.financnasprava.sk/cep/procw/CEP.MRP.ElektronickeSluzby.Svc.Wcf/ElektronickeSluzbyService.svc?singlewsdl</w:t>
              </w:r>
            </w:hyperlink>
          </w:p>
        </w:tc>
      </w:tr>
      <w:tr w:rsidR="00131A8A" w:rsidTr="00131A8A">
        <w:tc>
          <w:tcPr>
            <w:tcW w:w="1361" w:type="dxa"/>
            <w:tcMar>
              <w:top w:w="30" w:type="dxa"/>
              <w:left w:w="30" w:type="dxa"/>
              <w:bottom w:w="20" w:type="dxa"/>
              <w:right w:w="30" w:type="dxa"/>
            </w:tcMar>
          </w:tcPr>
          <w:p w:rsidR="00131A8A" w:rsidRDefault="000E6BD4">
            <w:r>
              <w:rPr>
                <w:b/>
                <w:sz w:val="20"/>
              </w:rPr>
              <w:t>URL</w:t>
            </w:r>
          </w:p>
        </w:tc>
        <w:tc>
          <w:tcPr>
            <w:tcW w:w="7710" w:type="dxa"/>
            <w:tcMar>
              <w:top w:w="30" w:type="dxa"/>
              <w:left w:w="30" w:type="dxa"/>
              <w:bottom w:w="20" w:type="dxa"/>
              <w:right w:w="30" w:type="dxa"/>
            </w:tcMar>
          </w:tcPr>
          <w:p w:rsidR="00131A8A" w:rsidRDefault="004659AC">
            <w:hyperlink r:id="rId819" w:history="1">
              <w:r w:rsidR="000E6BD4">
                <w:rPr>
                  <w:rStyle w:val="Hyperlink"/>
                  <w:sz w:val="20"/>
                </w:rPr>
                <w:t>https://www.cep.financnasprava.sk/cep/procw/CEP.MRP.ElektronickeSluzby.Svc.Wcf/ElektronickeSluzbyService.svc</w:t>
              </w:r>
            </w:hyperlink>
          </w:p>
        </w:tc>
      </w:tr>
    </w:tbl>
    <w:p w:rsidR="00131A8A" w:rsidRDefault="000E6BD4">
      <w:pPr>
        <w:pStyle w:val="Heading4"/>
      </w:pPr>
      <w:bookmarkStart w:id="348" w:name="scroll-bookmark-264"/>
      <w:r>
        <w:lastRenderedPageBreak/>
        <w:t>Definícia dodatočných parametrov hlavičky správ (Header)</w:t>
      </w:r>
      <w:bookmarkEnd w:id="348"/>
    </w:p>
    <w:p w:rsidR="00131A8A" w:rsidRDefault="000E6BD4">
      <w:r>
        <w:t>Pre dané rozhranie nie sú definované dodatočné parametre hlavičky správ.</w:t>
      </w:r>
    </w:p>
    <w:p w:rsidR="00131A8A" w:rsidRDefault="000E6BD4">
      <w:pPr>
        <w:pStyle w:val="Heading4"/>
      </w:pPr>
      <w:bookmarkStart w:id="349" w:name="scroll-bookmark-265"/>
      <w:r>
        <w:t>Popis spôsobu zabezpečenia a autentifikácie pri volaní operácií služby</w:t>
      </w:r>
      <w:bookmarkEnd w:id="349"/>
    </w:p>
    <w:p w:rsidR="00131A8A" w:rsidRDefault="000E6BD4">
      <w:r>
        <w:t>Služba je voľne dostupná pre potreby prihlasovania.</w:t>
      </w:r>
    </w:p>
    <w:p w:rsidR="00131A8A" w:rsidRDefault="000E6BD4">
      <w:pPr>
        <w:pStyle w:val="Heading4"/>
      </w:pPr>
      <w:bookmarkStart w:id="350" w:name="scroll-bookmark-266"/>
      <w:r>
        <w:t>Testovacie scenáre a prípady</w:t>
      </w:r>
      <w:bookmarkEnd w:id="350"/>
    </w:p>
    <w:tbl>
      <w:tblPr>
        <w:tblStyle w:val="ScrollTableNormal"/>
        <w:tblW w:w="0" w:type="auto"/>
        <w:tblLayout w:type="fixed"/>
        <w:tblLook w:val="0020" w:firstRow="1" w:lastRow="0" w:firstColumn="0" w:lastColumn="0" w:noHBand="0" w:noVBand="0"/>
      </w:tblPr>
      <w:tblGrid>
        <w:gridCol w:w="454"/>
        <w:gridCol w:w="3628"/>
        <w:gridCol w:w="4989"/>
      </w:tblGrid>
      <w:tr w:rsidR="00131A8A" w:rsidTr="00131A8A">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131A8A" w:rsidRDefault="000E6BD4">
            <w:r>
              <w:rPr>
                <w:sz w:val="20"/>
              </w:rPr>
              <w:t>Krok</w:t>
            </w:r>
          </w:p>
        </w:tc>
        <w:tc>
          <w:tcPr>
            <w:tcW w:w="3628" w:type="dxa"/>
            <w:tcMar>
              <w:top w:w="30" w:type="dxa"/>
              <w:left w:w="30" w:type="dxa"/>
              <w:bottom w:w="20" w:type="dxa"/>
              <w:right w:w="30" w:type="dxa"/>
            </w:tcMar>
          </w:tcPr>
          <w:p w:rsidR="00131A8A" w:rsidRDefault="000E6BD4">
            <w:r>
              <w:rPr>
                <w:sz w:val="20"/>
              </w:rPr>
              <w:t>Akcia</w:t>
            </w:r>
          </w:p>
        </w:tc>
        <w:tc>
          <w:tcPr>
            <w:tcW w:w="4989" w:type="dxa"/>
            <w:tcMar>
              <w:top w:w="30" w:type="dxa"/>
              <w:left w:w="30" w:type="dxa"/>
              <w:bottom w:w="20" w:type="dxa"/>
              <w:right w:w="30" w:type="dxa"/>
            </w:tcMar>
          </w:tcPr>
          <w:p w:rsidR="00131A8A" w:rsidRDefault="000E6BD4">
            <w:r>
              <w:rPr>
                <w:sz w:val="20"/>
              </w:rPr>
              <w:t>Očakávaný výsledok</w:t>
            </w:r>
          </w:p>
        </w:tc>
      </w:tr>
      <w:tr w:rsidR="00131A8A" w:rsidTr="00131A8A">
        <w:tc>
          <w:tcPr>
            <w:tcW w:w="454" w:type="dxa"/>
            <w:tcMar>
              <w:top w:w="30" w:type="dxa"/>
              <w:left w:w="30" w:type="dxa"/>
              <w:bottom w:w="20" w:type="dxa"/>
              <w:right w:w="30" w:type="dxa"/>
            </w:tcMar>
          </w:tcPr>
          <w:p w:rsidR="00131A8A" w:rsidRDefault="000E6BD4">
            <w:pPr>
              <w:jc w:val="center"/>
            </w:pPr>
            <w:r>
              <w:rPr>
                <w:sz w:val="20"/>
              </w:rPr>
              <w:t>1.</w:t>
            </w:r>
          </w:p>
        </w:tc>
        <w:tc>
          <w:tcPr>
            <w:tcW w:w="3628" w:type="dxa"/>
            <w:tcMar>
              <w:top w:w="30" w:type="dxa"/>
              <w:left w:w="30" w:type="dxa"/>
              <w:bottom w:w="20" w:type="dxa"/>
              <w:right w:w="30" w:type="dxa"/>
            </w:tcMar>
          </w:tcPr>
          <w:p w:rsidR="00131A8A" w:rsidRDefault="000E6BD4">
            <w:r>
              <w:rPr>
                <w:sz w:val="20"/>
              </w:rPr>
              <w:t>Používateľ poskytne vstupný parameter tokenDescriptor</w:t>
            </w:r>
          </w:p>
        </w:tc>
        <w:tc>
          <w:tcPr>
            <w:tcW w:w="4989" w:type="dxa"/>
            <w:tcMar>
              <w:top w:w="30" w:type="dxa"/>
              <w:left w:w="30" w:type="dxa"/>
              <w:bottom w:w="20" w:type="dxa"/>
              <w:right w:w="30" w:type="dxa"/>
            </w:tcMar>
          </w:tcPr>
          <w:p w:rsidR="00131A8A" w:rsidRDefault="000E6BD4">
            <w:r>
              <w:rPr>
                <w:sz w:val="20"/>
              </w:rPr>
              <w:t>Služba na základe poskytnutých vstupných údajov odhlási používateľa z IS CEP</w:t>
            </w:r>
          </w:p>
        </w:tc>
      </w:tr>
    </w:tbl>
    <w:p w:rsidR="00131A8A" w:rsidRDefault="000E6BD4">
      <w:pPr>
        <w:pStyle w:val="Heading4"/>
      </w:pPr>
      <w:bookmarkStart w:id="351" w:name="scroll-bookmark-267"/>
      <w:r>
        <w:t>Technické operácie služby</w:t>
      </w:r>
      <w:bookmarkEnd w:id="351"/>
    </w:p>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Názov metódy</w:t>
            </w:r>
          </w:p>
        </w:tc>
      </w:tr>
      <w:tr w:rsidR="00131A8A" w:rsidTr="00131A8A">
        <w:tc>
          <w:tcPr>
            <w:tcW w:w="9071" w:type="dxa"/>
            <w:tcMar>
              <w:top w:w="30" w:type="dxa"/>
              <w:left w:w="30" w:type="dxa"/>
              <w:bottom w:w="20" w:type="dxa"/>
              <w:right w:w="30" w:type="dxa"/>
            </w:tcMar>
          </w:tcPr>
          <w:p w:rsidR="00131A8A" w:rsidRDefault="000E6BD4">
            <w:r>
              <w:rPr>
                <w:b/>
                <w:sz w:val="20"/>
              </w:rPr>
              <w:t>Odhlasenie</w:t>
            </w:r>
          </w:p>
        </w:tc>
      </w:tr>
    </w:tbl>
    <w:p w:rsidR="00131A8A" w:rsidRDefault="00131A8A"/>
    <w:tbl>
      <w:tblPr>
        <w:tblStyle w:val="ScrollTableNormal"/>
        <w:tblW w:w="0" w:type="auto"/>
        <w:tblLayout w:type="fixed"/>
        <w:tblLook w:val="0020" w:firstRow="1" w:lastRow="0" w:firstColumn="0" w:lastColumn="0" w:noHBand="0" w:noVBand="0"/>
      </w:tblPr>
      <w:tblGrid>
        <w:gridCol w:w="1361"/>
        <w:gridCol w:w="7710"/>
      </w:tblGrid>
      <w:tr w:rsidR="00131A8A" w:rsidTr="00131A8A">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131A8A" w:rsidRDefault="000E6BD4">
            <w:r>
              <w:rPr>
                <w:sz w:val="20"/>
              </w:rPr>
              <w:t>Vstupný parameter</w:t>
            </w:r>
          </w:p>
        </w:tc>
        <w:tc>
          <w:tcPr>
            <w:tcW w:w="7710" w:type="dxa"/>
            <w:tcMar>
              <w:top w:w="30" w:type="dxa"/>
              <w:left w:w="30" w:type="dxa"/>
              <w:bottom w:w="20" w:type="dxa"/>
              <w:right w:w="30" w:type="dxa"/>
            </w:tcMar>
          </w:tcPr>
          <w:p w:rsidR="00131A8A" w:rsidRDefault="000E6BD4">
            <w:r>
              <w:rPr>
                <w:sz w:val="20"/>
              </w:rPr>
              <w:t>Popis</w:t>
            </w:r>
          </w:p>
        </w:tc>
      </w:tr>
      <w:tr w:rsidR="00131A8A" w:rsidTr="00131A8A">
        <w:tc>
          <w:tcPr>
            <w:tcW w:w="1361" w:type="dxa"/>
            <w:tcMar>
              <w:top w:w="30" w:type="dxa"/>
              <w:left w:w="30" w:type="dxa"/>
              <w:bottom w:w="20" w:type="dxa"/>
              <w:right w:w="30" w:type="dxa"/>
            </w:tcMar>
          </w:tcPr>
          <w:p w:rsidR="00131A8A" w:rsidRDefault="000E6BD4">
            <w:r>
              <w:rPr>
                <w:b/>
                <w:sz w:val="20"/>
              </w:rPr>
              <w:t>tokenDescriptor</w:t>
            </w:r>
          </w:p>
        </w:tc>
        <w:tc>
          <w:tcPr>
            <w:tcW w:w="7710" w:type="dxa"/>
            <w:tcMar>
              <w:top w:w="30" w:type="dxa"/>
              <w:left w:w="30" w:type="dxa"/>
              <w:bottom w:w="20" w:type="dxa"/>
              <w:right w:w="30" w:type="dxa"/>
            </w:tcMar>
          </w:tcPr>
          <w:p w:rsidR="00131A8A" w:rsidRDefault="000E6BD4">
            <w:r>
              <w:rPr>
                <w:sz w:val="20"/>
              </w:rPr>
              <w:t>Získa sa úspešnou autentifikáciou pri volaní elektronickej služby Prihlásenie certifikátom alebo Prihlásenie menom a heslom</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t>Request</w:t>
            </w:r>
          </w:p>
        </w:tc>
      </w:tr>
      <w:tr w:rsidR="00131A8A" w:rsidTr="00131A8A">
        <w:tc>
          <w:tcPr>
            <w:tcW w:w="9071" w:type="dxa"/>
            <w:tcMar>
              <w:top w:w="30" w:type="dxa"/>
              <w:left w:w="30" w:type="dxa"/>
              <w:bottom w:w="20" w:type="dxa"/>
              <w:right w:w="30" w:type="dxa"/>
            </w:tcMar>
          </w:tcPr>
          <w:p w:rsidR="00131A8A" w:rsidRDefault="000E6BD4">
            <w:r>
              <w:rPr>
                <w:sz w:val="20"/>
              </w:rPr>
              <w:t>&lt;soap:Envelope xmlns:soap="</w:t>
            </w:r>
            <w:hyperlink r:id="rId820" w:history="1">
              <w:r>
                <w:rPr>
                  <w:rStyle w:val="Hyperlink"/>
                  <w:sz w:val="20"/>
                </w:rPr>
                <w:t>http://www.w3.org/2003/05/soap-envelope</w:t>
              </w:r>
            </w:hyperlink>
            <w:r>
              <w:rPr>
                <w:sz w:val="20"/>
              </w:rPr>
              <w:t>" xmlns:elek="</w:t>
            </w:r>
            <w:hyperlink r:id="rId821" w:history="1">
              <w:r>
                <w:rPr>
                  <w:rStyle w:val="Hyperlink"/>
                  <w:sz w:val="20"/>
                </w:rPr>
                <w:t>http://www.cep.financnasprava.sk/ElektronickeSluzby</w:t>
              </w:r>
            </w:hyperlink>
            <w:r>
              <w:rPr>
                <w:sz w:val="20"/>
              </w:rPr>
              <w:t>" xmlns:odh="</w:t>
            </w:r>
            <w:hyperlink r:id="rId822" w:history="1">
              <w:r>
                <w:rPr>
                  <w:rStyle w:val="Hyperlink"/>
                  <w:sz w:val="20"/>
                </w:rPr>
                <w:t>http://www.cep.financnasprava.sk/ElektronickeSluzby/Odhlasenie</w:t>
              </w:r>
            </w:hyperlink>
            <w:r>
              <w:rPr>
                <w:sz w:val="20"/>
              </w:rPr>
              <w:t>" xmlns:aut="</w:t>
            </w:r>
            <w:hyperlink r:id="rId823" w:history="1">
              <w:r>
                <w:rPr>
                  <w:rStyle w:val="Hyperlink"/>
                  <w:sz w:val="20"/>
                </w:rPr>
                <w:t>http://ditec/2011/11/iam/authorization</w:t>
              </w:r>
            </w:hyperlink>
            <w:r>
              <w:rPr>
                <w:sz w:val="20"/>
              </w:rPr>
              <w:t>"&gt;</w:t>
            </w:r>
            <w:r>
              <w:rPr>
                <w:sz w:val="20"/>
              </w:rPr>
              <w:br/>
              <w:t>    &lt;soap:Header/&gt;</w:t>
            </w:r>
            <w:r>
              <w:rPr>
                <w:sz w:val="20"/>
              </w:rPr>
              <w:br/>
              <w:t>    &lt;soap:Body&gt;</w:t>
            </w:r>
            <w:r>
              <w:rPr>
                <w:sz w:val="20"/>
              </w:rPr>
              <w:br/>
              <w:t>        &lt;elek:Odhlasenie&gt;</w:t>
            </w:r>
            <w:r>
              <w:rPr>
                <w:sz w:val="20"/>
              </w:rPr>
              <w:br/>
              <w:t>            &lt;elek:odhlasenieVstup&gt;</w:t>
            </w:r>
            <w:r>
              <w:rPr>
                <w:sz w:val="20"/>
              </w:rPr>
              <w:br/>
              <w:t>                &lt;odh:Pouzivatel&gt;</w:t>
            </w:r>
            <w:r>
              <w:rPr>
                <w:sz w:val="20"/>
              </w:rPr>
              <w:br/>
              <w:t>                    &lt;aut:TokenCheck&gt;huF60+RufPZ9ayfEEFyMN32W++w=&lt;/aut:TokenCheck&gt;</w:t>
            </w:r>
            <w:r>
              <w:rPr>
                <w:sz w:val="20"/>
              </w:rPr>
              <w:br/>
              <w:t>                    &lt;aut:TokenId&gt;1bb38a3b-5ec0-4940-b327-13c97b4de8a9&lt;/aut:TokenId&gt;</w:t>
            </w:r>
            <w:r>
              <w:rPr>
                <w:sz w:val="20"/>
              </w:rPr>
              <w:br/>
              <w:t>                &lt;/odh:Pouzivatel&gt;</w:t>
            </w:r>
            <w:r>
              <w:rPr>
                <w:sz w:val="20"/>
              </w:rPr>
              <w:br/>
              <w:t>            &lt;/elek:odhlasenieVstup&gt;</w:t>
            </w:r>
            <w:r>
              <w:rPr>
                <w:sz w:val="20"/>
              </w:rPr>
              <w:br/>
              <w:t>        &lt;/elek:Odhlasenie&gt;</w:t>
            </w:r>
            <w:r>
              <w:rPr>
                <w:sz w:val="20"/>
              </w:rPr>
              <w:br/>
              <w:t>    &lt;/soap:Body&gt;</w:t>
            </w:r>
            <w:r>
              <w:rPr>
                <w:sz w:val="20"/>
              </w:rPr>
              <w:br/>
              <w:t>&lt;/soap:Envelope&gt;</w:t>
            </w:r>
          </w:p>
        </w:tc>
      </w:tr>
    </w:tbl>
    <w:p w:rsidR="00131A8A" w:rsidRDefault="00131A8A"/>
    <w:tbl>
      <w:tblPr>
        <w:tblStyle w:val="ScrollTableNormal"/>
        <w:tblW w:w="0" w:type="auto"/>
        <w:tblLayout w:type="fixed"/>
        <w:tblLook w:val="0020" w:firstRow="1" w:lastRow="0" w:firstColumn="0" w:lastColumn="0" w:noHBand="0" w:noVBand="0"/>
      </w:tblPr>
      <w:tblGrid>
        <w:gridCol w:w="9071"/>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131A8A" w:rsidRDefault="000E6BD4">
            <w:r>
              <w:rPr>
                <w:sz w:val="20"/>
              </w:rPr>
              <w:lastRenderedPageBreak/>
              <w:t>Response</w:t>
            </w:r>
          </w:p>
        </w:tc>
      </w:tr>
      <w:tr w:rsidR="00131A8A" w:rsidTr="00131A8A">
        <w:tc>
          <w:tcPr>
            <w:tcW w:w="9071" w:type="dxa"/>
            <w:tcMar>
              <w:top w:w="30" w:type="dxa"/>
              <w:left w:w="30" w:type="dxa"/>
              <w:bottom w:w="20" w:type="dxa"/>
              <w:right w:w="30" w:type="dxa"/>
            </w:tcMar>
          </w:tcPr>
          <w:p w:rsidR="00131A8A" w:rsidRDefault="000E6BD4">
            <w:r>
              <w:rPr>
                <w:sz w:val="20"/>
              </w:rPr>
              <w:t>&lt;s:Envelope xmlns:s="</w:t>
            </w:r>
            <w:hyperlink r:id="rId824" w:history="1">
              <w:r>
                <w:rPr>
                  <w:rStyle w:val="Hyperlink"/>
                  <w:sz w:val="20"/>
                </w:rPr>
                <w:t>http://www.w3.org/2003/05/soap-envelope</w:t>
              </w:r>
            </w:hyperlink>
            <w:r>
              <w:rPr>
                <w:sz w:val="20"/>
              </w:rPr>
              <w:t>" xmlns:a="</w:t>
            </w:r>
            <w:hyperlink r:id="rId825" w:history="1">
              <w:r>
                <w:rPr>
                  <w:rStyle w:val="Hyperlink"/>
                  <w:sz w:val="20"/>
                </w:rPr>
                <w:t>http://www.w3.org/2005/08/addressing</w:t>
              </w:r>
            </w:hyperlink>
            <w:r>
              <w:rPr>
                <w:sz w:val="20"/>
              </w:rPr>
              <w:t>"&gt;</w:t>
            </w:r>
            <w:r>
              <w:rPr>
                <w:sz w:val="20"/>
              </w:rPr>
              <w:br/>
              <w:t>    &lt;s:Header&gt;</w:t>
            </w:r>
            <w:r>
              <w:rPr>
                <w:sz w:val="20"/>
              </w:rPr>
              <w:br/>
              <w:t>        &lt;a:Action s:mustUnderstand="1"&gt;</w:t>
            </w:r>
            <w:hyperlink w:anchor="scroll-bookmark-258" w:history="1">
              <w:r>
                <w:rPr>
                  <w:rStyle w:val="Hyperlink"/>
                  <w:sz w:val="20"/>
                </w:rPr>
                <w:t>http://www.cep.financnasprava.sk/ElektronickeSluzby/IElektronickeSluzby/OdhlasenieResponse&lt;/a:Action</w:t>
              </w:r>
            </w:hyperlink>
            <w:r>
              <w:rPr>
                <w:sz w:val="20"/>
              </w:rPr>
              <w:t>&gt;</w:t>
            </w:r>
            <w:r>
              <w:rPr>
                <w:sz w:val="20"/>
              </w:rPr>
              <w:br/>
              <w:t>    &lt;/s:Header&gt;</w:t>
            </w:r>
            <w:r>
              <w:rPr>
                <w:sz w:val="20"/>
              </w:rPr>
              <w:br/>
              <w:t>    &lt;s:Body&gt;</w:t>
            </w:r>
            <w:r>
              <w:rPr>
                <w:sz w:val="20"/>
              </w:rPr>
              <w:br/>
              <w:t>        &lt;OdhlasenieResponse xmlns="</w:t>
            </w:r>
            <w:hyperlink r:id="rId826" w:history="1">
              <w:r>
                <w:rPr>
                  <w:rStyle w:val="Hyperlink"/>
                  <w:sz w:val="20"/>
                </w:rPr>
                <w:t>http://www.cep.financnasprava.sk/ElektronickeSluzby</w:t>
              </w:r>
            </w:hyperlink>
            <w:r>
              <w:rPr>
                <w:sz w:val="20"/>
              </w:rPr>
              <w:t>"&gt;</w:t>
            </w:r>
            <w:r>
              <w:rPr>
                <w:sz w:val="20"/>
              </w:rPr>
              <w:br/>
              <w:t>            &lt;OdhlasenieResult xmlns:b="</w:t>
            </w:r>
            <w:hyperlink r:id="rId827" w:history="1">
              <w:r>
                <w:rPr>
                  <w:rStyle w:val="Hyperlink"/>
                  <w:sz w:val="20"/>
                </w:rPr>
                <w:t>http://www.cep.financnasprava.sk/ElektronickeSluzby/Odhlasenie</w:t>
              </w:r>
            </w:hyperlink>
            <w:r>
              <w:rPr>
                <w:sz w:val="20"/>
              </w:rPr>
              <w:t>" xmlns:i="</w:t>
            </w:r>
            <w:hyperlink r:id="rId828" w:history="1">
              <w:r>
                <w:rPr>
                  <w:rStyle w:val="Hyperlink"/>
                  <w:sz w:val="20"/>
                </w:rPr>
                <w:t>http://www.w3.org/2001/XMLSchema-instance</w:t>
              </w:r>
            </w:hyperlink>
            <w:r>
              <w:rPr>
                <w:sz w:val="20"/>
              </w:rPr>
              <w:t>"&gt;</w:t>
            </w:r>
            <w:r>
              <w:rPr>
                <w:sz w:val="20"/>
              </w:rPr>
              <w:br/>
              <w:t>                &lt;NavratovaHodnota xmlns="</w:t>
            </w:r>
            <w:hyperlink r:id="rId829" w:history="1">
              <w:r>
                <w:rPr>
                  <w:rStyle w:val="Hyperlink"/>
                  <w:sz w:val="20"/>
                </w:rPr>
                <w:t>http://www.cep.financnasprava.sk/ElektronickeSluzby/OutputBase</w:t>
              </w:r>
            </w:hyperlink>
            <w:r>
              <w:rPr>
                <w:sz w:val="20"/>
              </w:rPr>
              <w:t>" xmlns:c="</w:t>
            </w:r>
            <w:hyperlink r:id="rId830" w:history="1">
              <w:r>
                <w:rPr>
                  <w:rStyle w:val="Hyperlink"/>
                  <w:sz w:val="20"/>
                </w:rPr>
                <w:t>http://www.cep.financnasprava.sk/ElektronickeSluzby/NavratovaHodnota</w:t>
              </w:r>
            </w:hyperlink>
            <w:r>
              <w:rPr>
                <w:sz w:val="20"/>
              </w:rPr>
              <w:t>"&gt;</w:t>
            </w:r>
            <w:r>
              <w:rPr>
                <w:sz w:val="20"/>
              </w:rPr>
              <w:br/>
              <w:t>                    &lt;c:Kod&gt;0&lt;/c:Kod&gt;</w:t>
            </w:r>
            <w:r>
              <w:rPr>
                <w:sz w:val="20"/>
              </w:rPr>
              <w:br/>
              <w:t>                    &lt;c:Popis i:nil="true"/&gt;</w:t>
            </w:r>
            <w:r>
              <w:rPr>
                <w:sz w:val="20"/>
              </w:rPr>
              <w:br/>
              <w:t>                &lt;/NavratovaHodnota&gt;</w:t>
            </w:r>
            <w:r>
              <w:rPr>
                <w:sz w:val="20"/>
              </w:rPr>
              <w:br/>
              <w:t>            &lt;/OdhlasenieResult&gt;</w:t>
            </w:r>
            <w:r>
              <w:rPr>
                <w:sz w:val="20"/>
              </w:rPr>
              <w:br/>
              <w:t>        &lt;/OdhlasenieResponse&gt;</w:t>
            </w:r>
            <w:r>
              <w:rPr>
                <w:sz w:val="20"/>
              </w:rPr>
              <w:br/>
              <w:t>    &lt;/s:Body&gt;</w:t>
            </w:r>
            <w:r>
              <w:rPr>
                <w:sz w:val="20"/>
              </w:rPr>
              <w:br/>
              <w:t>&lt;/s:Envelope&gt;</w:t>
            </w:r>
          </w:p>
        </w:tc>
      </w:tr>
    </w:tbl>
    <w:p w:rsidR="00131A8A" w:rsidRDefault="000E6BD4">
      <w:pPr>
        <w:pStyle w:val="Heading4"/>
      </w:pPr>
      <w:bookmarkStart w:id="352" w:name="scroll-bookmark-268"/>
      <w:r>
        <w:t>Popis výnimiek</w:t>
      </w:r>
      <w:bookmarkEnd w:id="352"/>
    </w:p>
    <w:tbl>
      <w:tblPr>
        <w:tblStyle w:val="ScrollTableNormal"/>
        <w:tblW w:w="0" w:type="auto"/>
        <w:tblLayout w:type="fixed"/>
        <w:tblLook w:val="0020" w:firstRow="1" w:lastRow="0" w:firstColumn="0" w:lastColumn="0" w:noHBand="0" w:noVBand="0"/>
      </w:tblPr>
      <w:tblGrid>
        <w:gridCol w:w="907"/>
        <w:gridCol w:w="3628"/>
        <w:gridCol w:w="3628"/>
        <w:gridCol w:w="907"/>
      </w:tblGrid>
      <w:tr w:rsidR="00131A8A" w:rsidTr="00131A8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131A8A" w:rsidRDefault="000E6BD4">
            <w:r>
              <w:rPr>
                <w:sz w:val="20"/>
              </w:rPr>
              <w:t>Kód</w:t>
            </w:r>
          </w:p>
        </w:tc>
        <w:tc>
          <w:tcPr>
            <w:tcW w:w="3628" w:type="dxa"/>
            <w:tcMar>
              <w:top w:w="30" w:type="dxa"/>
              <w:left w:w="30" w:type="dxa"/>
              <w:bottom w:w="20" w:type="dxa"/>
              <w:right w:w="30" w:type="dxa"/>
            </w:tcMar>
          </w:tcPr>
          <w:p w:rsidR="00131A8A" w:rsidRDefault="000E6BD4">
            <w:r>
              <w:rPr>
                <w:sz w:val="20"/>
              </w:rPr>
              <w:t>Popís</w:t>
            </w:r>
          </w:p>
        </w:tc>
        <w:tc>
          <w:tcPr>
            <w:tcW w:w="3628" w:type="dxa"/>
            <w:tcMar>
              <w:top w:w="30" w:type="dxa"/>
              <w:left w:w="30" w:type="dxa"/>
              <w:bottom w:w="20" w:type="dxa"/>
              <w:right w:w="30" w:type="dxa"/>
            </w:tcMar>
          </w:tcPr>
          <w:p w:rsidR="00131A8A" w:rsidRDefault="000E6BD4">
            <w:r>
              <w:rPr>
                <w:sz w:val="20"/>
              </w:rPr>
              <w:t>Špecifikácia chyby</w:t>
            </w:r>
          </w:p>
        </w:tc>
        <w:tc>
          <w:tcPr>
            <w:tcW w:w="907" w:type="dxa"/>
            <w:tcMar>
              <w:top w:w="30" w:type="dxa"/>
              <w:left w:w="30" w:type="dxa"/>
              <w:bottom w:w="20" w:type="dxa"/>
              <w:right w:w="30" w:type="dxa"/>
            </w:tcMar>
          </w:tcPr>
          <w:p w:rsidR="00131A8A" w:rsidRDefault="000E6BD4">
            <w:r>
              <w:rPr>
                <w:sz w:val="20"/>
              </w:rPr>
              <w:t>Typ chyby</w:t>
            </w:r>
          </w:p>
        </w:tc>
      </w:tr>
      <w:tr w:rsidR="00131A8A" w:rsidTr="00131A8A">
        <w:tc>
          <w:tcPr>
            <w:tcW w:w="907" w:type="dxa"/>
            <w:tcMar>
              <w:top w:w="30" w:type="dxa"/>
              <w:left w:w="30" w:type="dxa"/>
              <w:bottom w:w="20" w:type="dxa"/>
              <w:right w:w="30" w:type="dxa"/>
            </w:tcMar>
          </w:tcPr>
          <w:p w:rsidR="00131A8A" w:rsidRDefault="000E6BD4">
            <w:r>
              <w:rPr>
                <w:b/>
                <w:sz w:val="20"/>
              </w:rPr>
              <w:t>20</w:t>
            </w:r>
          </w:p>
        </w:tc>
        <w:tc>
          <w:tcPr>
            <w:tcW w:w="3628" w:type="dxa"/>
            <w:tcMar>
              <w:top w:w="30" w:type="dxa"/>
              <w:left w:w="30" w:type="dxa"/>
              <w:bottom w:w="20" w:type="dxa"/>
              <w:right w:w="30" w:type="dxa"/>
            </w:tcMar>
          </w:tcPr>
          <w:p w:rsidR="00131A8A" w:rsidRDefault="000E6BD4">
            <w:r>
              <w:rPr>
                <w:sz w:val="20"/>
              </w:rPr>
              <w:t>Neúspešný pokus o odhlásenie zo systému</w:t>
            </w:r>
          </w:p>
        </w:tc>
        <w:tc>
          <w:tcPr>
            <w:tcW w:w="3628" w:type="dxa"/>
            <w:tcMar>
              <w:top w:w="30" w:type="dxa"/>
              <w:left w:w="30" w:type="dxa"/>
              <w:bottom w:w="20" w:type="dxa"/>
              <w:right w:w="30" w:type="dxa"/>
            </w:tcMar>
          </w:tcPr>
          <w:p w:rsidR="00131A8A" w:rsidRDefault="000E6BD4">
            <w:r>
              <w:rPr>
                <w:sz w:val="20"/>
              </w:rPr>
              <w:t>Neúspešný pokus o odhlásenie zo systému</w:t>
            </w:r>
          </w:p>
        </w:tc>
        <w:tc>
          <w:tcPr>
            <w:tcW w:w="907" w:type="dxa"/>
            <w:tcMar>
              <w:top w:w="30" w:type="dxa"/>
              <w:left w:w="30" w:type="dxa"/>
              <w:bottom w:w="20" w:type="dxa"/>
              <w:right w:w="30" w:type="dxa"/>
            </w:tcMar>
          </w:tcPr>
          <w:p w:rsidR="00131A8A" w:rsidRDefault="000E6BD4">
            <w:r>
              <w:rPr>
                <w:sz w:val="20"/>
              </w:rPr>
              <w:t>Bizniss</w:t>
            </w:r>
          </w:p>
        </w:tc>
      </w:tr>
    </w:tbl>
    <w:p w:rsidR="00131A8A" w:rsidRDefault="00131A8A"/>
    <w:p w:rsidR="00131A8A" w:rsidRDefault="00131A8A"/>
    <w:p w:rsidR="00131A8A" w:rsidRDefault="00131A8A"/>
    <w:p w:rsidR="00131A8A" w:rsidRDefault="00131A8A"/>
    <w:sectPr w:rsidR="00131A8A" w:rsidSect="00F81FB4">
      <w:pgSz w:w="11907" w:h="16839"/>
      <w:pgMar w:top="1134" w:right="1418" w:bottom="1134" w:left="1418"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5E9" w:rsidRDefault="000E6BD4">
      <w:pPr>
        <w:spacing w:before="0" w:after="0"/>
      </w:pPr>
      <w:r>
        <w:separator/>
      </w:r>
    </w:p>
  </w:endnote>
  <w:endnote w:type="continuationSeparator" w:id="0">
    <w:p w:rsidR="00FA25E9" w:rsidRDefault="000E6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EB8" w:rsidRDefault="000A3E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EB8" w:rsidRDefault="000A3E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EB8" w:rsidRDefault="000A3E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46A" w:rsidRDefault="0052546A" w:rsidP="00DF4C14">
    <w:pPr>
      <w:pStyle w:val="Footer"/>
    </w:pPr>
  </w:p>
  <w:p w:rsidR="00E91B92" w:rsidRPr="00DD0D9C" w:rsidRDefault="00813FDF" w:rsidP="00DF4C14">
    <w:pPr>
      <w:pStyle w:val="Footer"/>
    </w:pPr>
    <w:r>
      <w:fldChar w:fldCharType="begin"/>
    </w:r>
    <w:r w:rsidR="000E6BD4">
      <w:instrText xml:space="preserve"> STYLEREF  DocSubTitle  \* MERGEFORMAT </w:instrText>
    </w:r>
    <w:r>
      <w:fldChar w:fldCharType="separate"/>
    </w:r>
    <w:r w:rsidR="004659AC">
      <w:rPr>
        <w:noProof/>
      </w:rPr>
      <w:t>Obsah</w:t>
    </w:r>
    <w:r>
      <w:rPr>
        <w:noProof/>
      </w:rPr>
      <w:fldChar w:fldCharType="end"/>
    </w:r>
    <w:r w:rsidR="000E6BD4" w:rsidRPr="00DD0D9C">
      <w:tab/>
      <w:t>-</w:t>
    </w:r>
    <w:r w:rsidR="000E6BD4" w:rsidRPr="00DD0D9C">
      <w:fldChar w:fldCharType="begin"/>
    </w:r>
    <w:r w:rsidR="000E6BD4" w:rsidRPr="00DD0D9C">
      <w:instrText xml:space="preserve"> PAGE  \* MERGEFORMAT </w:instrText>
    </w:r>
    <w:r w:rsidR="000E6BD4" w:rsidRPr="00DD0D9C">
      <w:fldChar w:fldCharType="separate"/>
    </w:r>
    <w:r w:rsidR="004659AC">
      <w:rPr>
        <w:noProof/>
      </w:rPr>
      <w:t>2</w:t>
    </w:r>
    <w:r w:rsidR="000E6BD4" w:rsidRPr="00DD0D9C">
      <w:fldChar w:fldCharType="end"/>
    </w:r>
    <w:r w:rsidR="000E6BD4" w:rsidRPr="00DD0D9C">
      <w:t>/</w:t>
    </w:r>
    <w:r w:rsidR="00A8486A">
      <w:rPr>
        <w:noProof/>
      </w:rPr>
      <w:fldChar w:fldCharType="begin"/>
    </w:r>
    <w:r w:rsidR="00A8486A">
      <w:rPr>
        <w:noProof/>
      </w:rPr>
      <w:instrText xml:space="preserve"> NUMPAGES </w:instrText>
    </w:r>
    <w:r w:rsidR="00A8486A">
      <w:rPr>
        <w:noProof/>
      </w:rPr>
      <w:fldChar w:fldCharType="separate"/>
    </w:r>
    <w:r w:rsidR="004659AC">
      <w:rPr>
        <w:noProof/>
      </w:rPr>
      <w:t>336</w:t>
    </w:r>
    <w:r w:rsidR="00A8486A">
      <w:rPr>
        <w:noProof/>
      </w:rPr>
      <w:fldChar w:fldCharType="end"/>
    </w:r>
    <w:r w:rsidR="000E6BD4" w:rsidRPr="00DD0D9C">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23" w:rsidRDefault="00ED5EAC" w:rsidP="00DF4C14">
    <w:pPr>
      <w:pStyle w:val="Footer"/>
    </w:pPr>
    <w:r>
      <w:rPr>
        <w:noProof/>
      </w:rPr>
      <w:fldChar w:fldCharType="begin"/>
    </w:r>
    <w:r>
      <w:rPr>
        <w:noProof/>
      </w:rPr>
      <w:instrText xml:space="preserve"> STYLEREF "1" \* MERGEFORMAT </w:instrText>
    </w:r>
    <w:r w:rsidR="004659AC">
      <w:rPr>
        <w:noProof/>
      </w:rPr>
      <w:fldChar w:fldCharType="separate"/>
    </w:r>
    <w:r w:rsidR="004659AC">
      <w:rPr>
        <w:noProof/>
      </w:rPr>
      <w:t>Špecifikácia poskytovaných aplikačných služieb  projektu</w:t>
    </w:r>
    <w:r>
      <w:rPr>
        <w:noProof/>
      </w:rPr>
      <w:fldChar w:fldCharType="end"/>
    </w:r>
    <w:r w:rsidR="00E91B92">
      <w:tab/>
      <w:t>-</w:t>
    </w:r>
    <w:r w:rsidR="00E91B92">
      <w:fldChar w:fldCharType="begin"/>
    </w:r>
    <w:r w:rsidR="00E91B92">
      <w:instrText xml:space="preserve"> PAGE </w:instrText>
    </w:r>
    <w:r w:rsidR="00E91B92">
      <w:fldChar w:fldCharType="separate"/>
    </w:r>
    <w:r w:rsidR="004659AC">
      <w:rPr>
        <w:noProof/>
      </w:rPr>
      <w:t>21</w:t>
    </w:r>
    <w:r w:rsidR="00E91B92">
      <w:fldChar w:fldCharType="end"/>
    </w:r>
    <w:r w:rsidR="00E91B92">
      <w:t>/</w:t>
    </w:r>
    <w:r w:rsidR="00A8486A">
      <w:rPr>
        <w:noProof/>
      </w:rPr>
      <w:fldChar w:fldCharType="begin"/>
    </w:r>
    <w:r w:rsidR="00A8486A">
      <w:rPr>
        <w:noProof/>
      </w:rPr>
      <w:instrText xml:space="preserve"> NUMPAGES </w:instrText>
    </w:r>
    <w:r w:rsidR="00A8486A">
      <w:rPr>
        <w:noProof/>
      </w:rPr>
      <w:fldChar w:fldCharType="separate"/>
    </w:r>
    <w:r w:rsidR="004659AC">
      <w:rPr>
        <w:noProof/>
      </w:rPr>
      <w:t>336</w:t>
    </w:r>
    <w:r w:rsidR="00A8486A">
      <w:rPr>
        <w:noProof/>
      </w:rPr>
      <w:fldChar w:fldCharType="end"/>
    </w:r>
    <w:r w:rsidR="00E91B92">
      <w:t>-</w:t>
    </w:r>
  </w:p>
  <w:p w:rsidR="000C2023" w:rsidRDefault="000C2023" w:rsidP="00DF4C1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5E9" w:rsidRDefault="000E6BD4">
      <w:pPr>
        <w:spacing w:before="0" w:after="0"/>
      </w:pPr>
      <w:r>
        <w:separator/>
      </w:r>
    </w:p>
  </w:footnote>
  <w:footnote w:type="continuationSeparator" w:id="0">
    <w:p w:rsidR="00FA25E9" w:rsidRDefault="000E6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EB8" w:rsidRDefault="000A3E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067"/>
      <w:gridCol w:w="1805"/>
      <w:gridCol w:w="1838"/>
    </w:tblGrid>
    <w:tr w:rsidR="00B45291" w:rsidRPr="00A529BB" w:rsidTr="00B45291">
      <w:tc>
        <w:tcPr>
          <w:tcW w:w="5000" w:type="pct"/>
          <w:gridSpan w:val="4"/>
          <w:tcBorders>
            <w:top w:val="single" w:sz="4" w:space="0" w:color="auto"/>
            <w:left w:val="single" w:sz="4" w:space="0" w:color="auto"/>
            <w:bottom w:val="single" w:sz="4" w:space="0" w:color="auto"/>
          </w:tcBorders>
        </w:tcPr>
        <w:p w:rsidR="00B45291" w:rsidRDefault="00B45291" w:rsidP="00B45291">
          <w:pPr>
            <w:pStyle w:val="SmallNormal"/>
          </w:pPr>
          <w:r>
            <w:rPr>
              <w:noProof/>
            </w:rPr>
            <w:drawing>
              <wp:inline distT="0" distB="0" distL="0" distR="0">
                <wp:extent cx="57150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B45291" w:rsidRPr="00A529BB" w:rsidTr="00B45291">
      <w:tc>
        <w:tcPr>
          <w:tcW w:w="744" w:type="pct"/>
          <w:tcBorders>
            <w:top w:val="single" w:sz="4" w:space="0" w:color="auto"/>
            <w:left w:val="single" w:sz="4" w:space="0" w:color="auto"/>
            <w:bottom w:val="single" w:sz="4" w:space="0" w:color="auto"/>
            <w:right w:val="single" w:sz="4" w:space="0" w:color="auto"/>
          </w:tcBorders>
        </w:tcPr>
        <w:p w:rsidR="00B45291" w:rsidRPr="00A529BB" w:rsidRDefault="00B45291" w:rsidP="00B45291">
          <w:pPr>
            <w:pStyle w:val="SmallNormal"/>
          </w:pPr>
          <w:r w:rsidRPr="00A529BB">
            <w:t>Projekt</w:t>
          </w:r>
        </w:p>
      </w:tc>
      <w:tc>
        <w:tcPr>
          <w:tcW w:w="3242" w:type="pct"/>
          <w:gridSpan w:val="2"/>
          <w:tcBorders>
            <w:top w:val="single" w:sz="4" w:space="0" w:color="auto"/>
            <w:left w:val="single" w:sz="4" w:space="0" w:color="auto"/>
            <w:bottom w:val="single" w:sz="4" w:space="0" w:color="auto"/>
          </w:tcBorders>
        </w:tcPr>
        <w:p w:rsidR="00B45291" w:rsidRPr="00A529BB" w:rsidRDefault="00B45291" w:rsidP="00B45291">
          <w:pPr>
            <w:pStyle w:val="SmallNormal"/>
          </w:pPr>
          <w:fldSimple w:instr=" DOCPROPERTY  Project  \* MERGEFORMAT ">
            <w:r>
              <w:t>Elektronické služby centrálneho elektronického priečinka</w:t>
            </w:r>
          </w:fldSimple>
          <w:r w:rsidRPr="00A529BB">
            <w:t xml:space="preserve"> </w:t>
          </w:r>
        </w:p>
      </w:tc>
      <w:tc>
        <w:tcPr>
          <w:tcW w:w="1014" w:type="pct"/>
          <w:tcBorders>
            <w:top w:val="single" w:sz="4" w:space="0" w:color="auto"/>
            <w:left w:val="single" w:sz="4" w:space="0" w:color="auto"/>
            <w:bottom w:val="single" w:sz="4" w:space="0" w:color="auto"/>
          </w:tcBorders>
        </w:tcPr>
        <w:p w:rsidR="00B45291" w:rsidRPr="00A529BB" w:rsidRDefault="00B45291" w:rsidP="00B45291">
          <w:pPr>
            <w:pStyle w:val="SmallNormal"/>
          </w:pPr>
          <w:fldSimple w:instr=" DOCPROPERTY  &quot;Projektové číslo&quot;  \* MERGEFORMAT ">
            <w:r>
              <w:t>A3008_008</w:t>
            </w:r>
          </w:fldSimple>
        </w:p>
      </w:tc>
    </w:tr>
    <w:tr w:rsidR="00B45291" w:rsidRPr="00A529BB" w:rsidTr="00B45291">
      <w:tc>
        <w:tcPr>
          <w:tcW w:w="744" w:type="pct"/>
          <w:tcBorders>
            <w:top w:val="single" w:sz="4" w:space="0" w:color="auto"/>
            <w:left w:val="single" w:sz="4" w:space="0" w:color="auto"/>
            <w:bottom w:val="single" w:sz="4" w:space="0" w:color="auto"/>
            <w:right w:val="single" w:sz="4" w:space="0" w:color="auto"/>
          </w:tcBorders>
        </w:tcPr>
        <w:p w:rsidR="00B45291" w:rsidRPr="00A529BB" w:rsidRDefault="00B45291" w:rsidP="00B45291">
          <w:pPr>
            <w:pStyle w:val="SmallNormal"/>
          </w:pPr>
          <w:r w:rsidRPr="00A529BB">
            <w:t>Dokument</w:t>
          </w:r>
        </w:p>
      </w:tc>
      <w:tc>
        <w:tcPr>
          <w:tcW w:w="4256" w:type="pct"/>
          <w:gridSpan w:val="3"/>
          <w:tcBorders>
            <w:top w:val="single" w:sz="4" w:space="0" w:color="auto"/>
            <w:left w:val="single" w:sz="4" w:space="0" w:color="auto"/>
            <w:bottom w:val="single" w:sz="4" w:space="0" w:color="auto"/>
          </w:tcBorders>
        </w:tcPr>
        <w:p w:rsidR="00B45291" w:rsidRPr="00A529BB" w:rsidRDefault="00B45291" w:rsidP="00B45291">
          <w:pPr>
            <w:pStyle w:val="SmallNormal"/>
          </w:pPr>
          <w:fldSimple w:instr=" TITLE   \* MERGEFORMAT ">
            <w:r>
              <w:t>Integračný manuál</w:t>
            </w:r>
          </w:fldSimple>
        </w:p>
      </w:tc>
    </w:tr>
    <w:tr w:rsidR="00B45291" w:rsidRPr="00A529BB" w:rsidTr="00B45291">
      <w:tc>
        <w:tcPr>
          <w:tcW w:w="744" w:type="pct"/>
          <w:tcBorders>
            <w:top w:val="single" w:sz="4" w:space="0" w:color="auto"/>
            <w:left w:val="single" w:sz="4" w:space="0" w:color="auto"/>
            <w:bottom w:val="single" w:sz="4" w:space="0" w:color="auto"/>
            <w:right w:val="single" w:sz="4" w:space="0" w:color="auto"/>
          </w:tcBorders>
        </w:tcPr>
        <w:p w:rsidR="00B45291" w:rsidRPr="00534701" w:rsidRDefault="00B45291" w:rsidP="00B45291">
          <w:pPr>
            <w:pStyle w:val="SmallNormal"/>
          </w:pPr>
          <w:r w:rsidRPr="00534701">
            <w:t>Referencia</w:t>
          </w:r>
        </w:p>
      </w:tc>
      <w:tc>
        <w:tcPr>
          <w:tcW w:w="2246" w:type="pct"/>
          <w:tcBorders>
            <w:top w:val="single" w:sz="4" w:space="0" w:color="auto"/>
            <w:left w:val="single" w:sz="4" w:space="0" w:color="auto"/>
            <w:bottom w:val="single" w:sz="4" w:space="0" w:color="auto"/>
            <w:right w:val="single" w:sz="4" w:space="0" w:color="auto"/>
          </w:tcBorders>
        </w:tcPr>
        <w:p w:rsidR="00B45291" w:rsidRPr="00534701" w:rsidRDefault="00B45291" w:rsidP="00B45291">
          <w:pPr>
            <w:pStyle w:val="SmallNormal"/>
          </w:pPr>
          <w:fldSimple w:instr=" DOCPROPERTY  &quot;Referenčné číslo dokumentu&quot;  \* MERGEFORMAT ">
            <w:r>
              <w:t>CEP/PD/092</w:t>
            </w:r>
          </w:fldSimple>
        </w:p>
      </w:tc>
      <w:tc>
        <w:tcPr>
          <w:tcW w:w="996" w:type="pct"/>
          <w:tcBorders>
            <w:top w:val="single" w:sz="4" w:space="0" w:color="auto"/>
            <w:left w:val="single" w:sz="4" w:space="0" w:color="auto"/>
            <w:bottom w:val="single" w:sz="4" w:space="0" w:color="auto"/>
            <w:right w:val="single" w:sz="4" w:space="0" w:color="auto"/>
          </w:tcBorders>
        </w:tcPr>
        <w:p w:rsidR="00B45291" w:rsidRPr="00A529BB" w:rsidRDefault="00B45291" w:rsidP="00B45291">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rsidR="00B45291" w:rsidRPr="00A529BB" w:rsidRDefault="00B45291" w:rsidP="00B45291">
          <w:pPr>
            <w:pStyle w:val="SmallNormal"/>
          </w:pPr>
          <w:r>
            <w:t>3.0</w:t>
          </w:r>
        </w:p>
      </w:tc>
    </w:tr>
  </w:tbl>
  <w:p w:rsidR="00E91B92" w:rsidRPr="00B45291" w:rsidRDefault="00E91B92" w:rsidP="00B452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EB8" w:rsidRDefault="000A3E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4063"/>
      <w:gridCol w:w="1805"/>
      <w:gridCol w:w="1838"/>
    </w:tblGrid>
    <w:tr w:rsidR="000A3EB8" w:rsidRPr="00A529BB" w:rsidTr="000A3EB8">
      <w:tc>
        <w:tcPr>
          <w:tcW w:w="5000" w:type="pct"/>
          <w:gridSpan w:val="4"/>
          <w:tcBorders>
            <w:top w:val="single" w:sz="4" w:space="0" w:color="auto"/>
            <w:left w:val="single" w:sz="4" w:space="0" w:color="auto"/>
            <w:bottom w:val="single" w:sz="4" w:space="0" w:color="auto"/>
          </w:tcBorders>
        </w:tcPr>
        <w:p w:rsidR="000A3EB8" w:rsidRDefault="000A3EB8" w:rsidP="000A3EB8">
          <w:pPr>
            <w:pStyle w:val="SmallNormal"/>
          </w:pPr>
          <w:r>
            <w:rPr>
              <w:noProof/>
            </w:rPr>
            <w:drawing>
              <wp:inline distT="0" distB="0" distL="0" distR="0" wp14:anchorId="28ABA3A7" wp14:editId="5BB20B98">
                <wp:extent cx="571500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0A3EB8" w:rsidRPr="00A529BB" w:rsidTr="000A3EB8">
      <w:tc>
        <w:tcPr>
          <w:tcW w:w="746" w:type="pct"/>
          <w:tcBorders>
            <w:top w:val="single" w:sz="4" w:space="0" w:color="auto"/>
            <w:left w:val="single" w:sz="4" w:space="0" w:color="auto"/>
            <w:bottom w:val="single" w:sz="4" w:space="0" w:color="auto"/>
            <w:right w:val="single" w:sz="4" w:space="0" w:color="auto"/>
          </w:tcBorders>
        </w:tcPr>
        <w:p w:rsidR="000A3EB8" w:rsidRPr="00A529BB" w:rsidRDefault="000A3EB8" w:rsidP="000A3EB8">
          <w:pPr>
            <w:pStyle w:val="SmallNormal"/>
          </w:pPr>
          <w:r w:rsidRPr="00A529BB">
            <w:t>Projekt</w:t>
          </w:r>
        </w:p>
      </w:tc>
      <w:tc>
        <w:tcPr>
          <w:tcW w:w="3240" w:type="pct"/>
          <w:gridSpan w:val="2"/>
          <w:tcBorders>
            <w:top w:val="single" w:sz="4" w:space="0" w:color="auto"/>
            <w:left w:val="single" w:sz="4" w:space="0" w:color="auto"/>
            <w:bottom w:val="single" w:sz="4" w:space="0" w:color="auto"/>
          </w:tcBorders>
        </w:tcPr>
        <w:p w:rsidR="000A3EB8" w:rsidRPr="00A529BB" w:rsidRDefault="000A3EB8" w:rsidP="000A3EB8">
          <w:pPr>
            <w:pStyle w:val="SmallNormal"/>
          </w:pPr>
          <w:fldSimple w:instr=" DOCPROPERTY  Project  \* MERGEFORMAT ">
            <w:r>
              <w:t>Elektronické služby centrálneho elektronického priečinka</w:t>
            </w:r>
          </w:fldSimple>
          <w:r w:rsidRPr="00A529BB">
            <w:t xml:space="preserve"> </w:t>
          </w:r>
        </w:p>
      </w:tc>
      <w:tc>
        <w:tcPr>
          <w:tcW w:w="1014" w:type="pct"/>
          <w:tcBorders>
            <w:top w:val="single" w:sz="4" w:space="0" w:color="auto"/>
            <w:left w:val="single" w:sz="4" w:space="0" w:color="auto"/>
            <w:bottom w:val="single" w:sz="4" w:space="0" w:color="auto"/>
          </w:tcBorders>
        </w:tcPr>
        <w:p w:rsidR="000A3EB8" w:rsidRPr="00A529BB" w:rsidRDefault="000A3EB8" w:rsidP="000A3EB8">
          <w:pPr>
            <w:pStyle w:val="SmallNormal"/>
          </w:pPr>
          <w:fldSimple w:instr=" DOCPROPERTY  &quot;Projektové číslo&quot;  \* MERGEFORMAT ">
            <w:r>
              <w:t>A3008_008</w:t>
            </w:r>
          </w:fldSimple>
        </w:p>
      </w:tc>
    </w:tr>
    <w:tr w:rsidR="000A3EB8" w:rsidRPr="00A529BB" w:rsidTr="000A3EB8">
      <w:tc>
        <w:tcPr>
          <w:tcW w:w="746" w:type="pct"/>
          <w:tcBorders>
            <w:top w:val="single" w:sz="4" w:space="0" w:color="auto"/>
            <w:left w:val="single" w:sz="4" w:space="0" w:color="auto"/>
            <w:bottom w:val="single" w:sz="4" w:space="0" w:color="auto"/>
            <w:right w:val="single" w:sz="4" w:space="0" w:color="auto"/>
          </w:tcBorders>
        </w:tcPr>
        <w:p w:rsidR="000A3EB8" w:rsidRPr="00A529BB" w:rsidRDefault="000A3EB8" w:rsidP="000A3EB8">
          <w:pPr>
            <w:pStyle w:val="SmallNormal"/>
          </w:pPr>
          <w:r w:rsidRPr="00A529BB">
            <w:t>Dokument</w:t>
          </w:r>
        </w:p>
      </w:tc>
      <w:tc>
        <w:tcPr>
          <w:tcW w:w="4254" w:type="pct"/>
          <w:gridSpan w:val="3"/>
          <w:tcBorders>
            <w:top w:val="single" w:sz="4" w:space="0" w:color="auto"/>
            <w:left w:val="single" w:sz="4" w:space="0" w:color="auto"/>
            <w:bottom w:val="single" w:sz="4" w:space="0" w:color="auto"/>
          </w:tcBorders>
        </w:tcPr>
        <w:p w:rsidR="000A3EB8" w:rsidRPr="00A529BB" w:rsidRDefault="000A3EB8" w:rsidP="000A3EB8">
          <w:pPr>
            <w:pStyle w:val="SmallNormal"/>
          </w:pPr>
          <w:fldSimple w:instr=" TITLE   \* MERGEFORMAT ">
            <w:r>
              <w:t>Integračný manuál</w:t>
            </w:r>
          </w:fldSimple>
        </w:p>
      </w:tc>
    </w:tr>
    <w:tr w:rsidR="000A3EB8" w:rsidRPr="00A529BB" w:rsidTr="000A3EB8">
      <w:tc>
        <w:tcPr>
          <w:tcW w:w="746" w:type="pct"/>
          <w:tcBorders>
            <w:top w:val="single" w:sz="4" w:space="0" w:color="auto"/>
            <w:left w:val="single" w:sz="4" w:space="0" w:color="auto"/>
            <w:bottom w:val="single" w:sz="4" w:space="0" w:color="auto"/>
            <w:right w:val="single" w:sz="4" w:space="0" w:color="auto"/>
          </w:tcBorders>
        </w:tcPr>
        <w:p w:rsidR="000A3EB8" w:rsidRPr="00534701" w:rsidRDefault="000A3EB8" w:rsidP="000A3EB8">
          <w:pPr>
            <w:pStyle w:val="SmallNormal"/>
          </w:pPr>
          <w:r w:rsidRPr="00534701">
            <w:t>Referencia</w:t>
          </w:r>
        </w:p>
      </w:tc>
      <w:tc>
        <w:tcPr>
          <w:tcW w:w="2244" w:type="pct"/>
          <w:tcBorders>
            <w:top w:val="single" w:sz="4" w:space="0" w:color="auto"/>
            <w:left w:val="single" w:sz="4" w:space="0" w:color="auto"/>
            <w:bottom w:val="single" w:sz="4" w:space="0" w:color="auto"/>
            <w:right w:val="single" w:sz="4" w:space="0" w:color="auto"/>
          </w:tcBorders>
        </w:tcPr>
        <w:p w:rsidR="000A3EB8" w:rsidRPr="00534701" w:rsidRDefault="000A3EB8" w:rsidP="000A3EB8">
          <w:pPr>
            <w:pStyle w:val="SmallNormal"/>
          </w:pPr>
          <w:fldSimple w:instr=" DOCPROPERTY  &quot;Referenčné číslo dokumentu&quot;  \* MERGEFORMAT ">
            <w:r>
              <w:t>CEP/PD/092</w:t>
            </w:r>
          </w:fldSimple>
        </w:p>
      </w:tc>
      <w:tc>
        <w:tcPr>
          <w:tcW w:w="996" w:type="pct"/>
          <w:tcBorders>
            <w:top w:val="single" w:sz="4" w:space="0" w:color="auto"/>
            <w:left w:val="single" w:sz="4" w:space="0" w:color="auto"/>
            <w:bottom w:val="single" w:sz="4" w:space="0" w:color="auto"/>
            <w:right w:val="single" w:sz="4" w:space="0" w:color="auto"/>
          </w:tcBorders>
        </w:tcPr>
        <w:p w:rsidR="000A3EB8" w:rsidRPr="00A529BB" w:rsidRDefault="000A3EB8" w:rsidP="000A3EB8">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rsidR="000A3EB8" w:rsidRPr="00A529BB" w:rsidRDefault="000A3EB8" w:rsidP="000A3EB8">
          <w:pPr>
            <w:pStyle w:val="SmallNormal"/>
          </w:pPr>
          <w:r>
            <w:t>3.0</w:t>
          </w:r>
        </w:p>
      </w:tc>
    </w:tr>
  </w:tbl>
  <w:p w:rsidR="00E91B92" w:rsidRPr="00BE0336" w:rsidRDefault="00E91B92" w:rsidP="00DF4C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0A45CD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5BCC70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5BE7F1A"/>
    <w:multiLevelType w:val="singleLevel"/>
    <w:tmpl w:val="03DA293C"/>
    <w:lvl w:ilvl="0">
      <w:start w:val="1"/>
      <w:numFmt w:val="bullet"/>
      <w:pStyle w:val="ListBullet2"/>
      <w:lvlText w:val=""/>
      <w:lvlJc w:val="left"/>
      <w:pPr>
        <w:tabs>
          <w:tab w:val="num" w:pos="0"/>
        </w:tabs>
        <w:ind w:left="1133" w:hanging="283"/>
      </w:pPr>
      <w:rPr>
        <w:rFonts w:ascii="Symbol" w:hAnsi="Symbol" w:hint="default"/>
      </w:rPr>
    </w:lvl>
  </w:abstractNum>
  <w:abstractNum w:abstractNumId="3" w15:restartNumberingAfterBreak="0">
    <w:nsid w:val="12CA71FE"/>
    <w:multiLevelType w:val="singleLevel"/>
    <w:tmpl w:val="663C89B2"/>
    <w:lvl w:ilvl="0">
      <w:start w:val="1"/>
      <w:numFmt w:val="lowerLetter"/>
      <w:pStyle w:val="ListNumber4"/>
      <w:lvlText w:val="%1)"/>
      <w:lvlJc w:val="left"/>
      <w:pPr>
        <w:tabs>
          <w:tab w:val="num" w:pos="1636"/>
        </w:tabs>
        <w:ind w:left="1559" w:hanging="283"/>
      </w:pPr>
    </w:lvl>
  </w:abstractNum>
  <w:abstractNum w:abstractNumId="4" w15:restartNumberingAfterBreak="0">
    <w:nsid w:val="24AD3FE3"/>
    <w:multiLevelType w:val="singleLevel"/>
    <w:tmpl w:val="411A0756"/>
    <w:lvl w:ilvl="0">
      <w:start w:val="1"/>
      <w:numFmt w:val="upperLetter"/>
      <w:pStyle w:val="ListNumber2"/>
      <w:lvlText w:val="%1)"/>
      <w:lvlJc w:val="left"/>
      <w:pPr>
        <w:tabs>
          <w:tab w:val="num" w:pos="785"/>
        </w:tabs>
        <w:ind w:left="708" w:hanging="283"/>
      </w:pPr>
    </w:lvl>
  </w:abstractNum>
  <w:abstractNum w:abstractNumId="5" w15:restartNumberingAfterBreak="0">
    <w:nsid w:val="279C349E"/>
    <w:multiLevelType w:val="singleLevel"/>
    <w:tmpl w:val="6D76D56E"/>
    <w:lvl w:ilvl="0">
      <w:start w:val="1"/>
      <w:numFmt w:val="lowerRoman"/>
      <w:pStyle w:val="ListNumber5"/>
      <w:lvlText w:val="%1)"/>
      <w:lvlJc w:val="left"/>
      <w:pPr>
        <w:tabs>
          <w:tab w:val="num" w:pos="2422"/>
        </w:tabs>
        <w:ind w:left="1985" w:hanging="283"/>
      </w:pPr>
    </w:lvl>
  </w:abstractNum>
  <w:abstractNum w:abstractNumId="6" w15:restartNumberingAfterBreak="0">
    <w:nsid w:val="2BF87F65"/>
    <w:multiLevelType w:val="singleLevel"/>
    <w:tmpl w:val="B0A40CB8"/>
    <w:lvl w:ilvl="0">
      <w:start w:val="1"/>
      <w:numFmt w:val="upperRoman"/>
      <w:pStyle w:val="ListNumber3"/>
      <w:lvlText w:val="%1)"/>
      <w:lvlJc w:val="left"/>
      <w:pPr>
        <w:tabs>
          <w:tab w:val="num" w:pos="1571"/>
        </w:tabs>
        <w:ind w:left="1134" w:hanging="283"/>
      </w:pPr>
    </w:lvl>
  </w:abstractNum>
  <w:abstractNum w:abstractNumId="7" w15:restartNumberingAfterBreak="0">
    <w:nsid w:val="2CBC5729"/>
    <w:multiLevelType w:val="singleLevel"/>
    <w:tmpl w:val="DDF2072A"/>
    <w:lvl w:ilvl="0">
      <w:start w:val="1"/>
      <w:numFmt w:val="bullet"/>
      <w:pStyle w:val="ListBullet3"/>
      <w:lvlText w:val=""/>
      <w:lvlJc w:val="left"/>
      <w:pPr>
        <w:tabs>
          <w:tab w:val="num" w:pos="360"/>
        </w:tabs>
        <w:ind w:left="360" w:hanging="360"/>
      </w:pPr>
      <w:rPr>
        <w:rFonts w:ascii="Symbol" w:hAnsi="Symbol" w:hint="default"/>
      </w:rPr>
    </w:lvl>
  </w:abstractNum>
  <w:abstractNum w:abstractNumId="8" w15:restartNumberingAfterBreak="0">
    <w:nsid w:val="545046AD"/>
    <w:multiLevelType w:val="singleLevel"/>
    <w:tmpl w:val="ED347A28"/>
    <w:lvl w:ilvl="0">
      <w:start w:val="1"/>
      <w:numFmt w:val="decimal"/>
      <w:pStyle w:val="ListNumber"/>
      <w:lvlText w:val="%1)"/>
      <w:legacy w:legacy="1" w:legacySpace="0" w:legacyIndent="283"/>
      <w:lvlJc w:val="left"/>
      <w:pPr>
        <w:ind w:left="283" w:hanging="283"/>
      </w:pPr>
    </w:lvl>
  </w:abstractNum>
  <w:abstractNum w:abstractNumId="9" w15:restartNumberingAfterBreak="0">
    <w:nsid w:val="6D6B03DA"/>
    <w:multiLevelType w:val="multilevel"/>
    <w:tmpl w:val="F870AADA"/>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1134"/>
        </w:tabs>
        <w:ind w:left="1134" w:hanging="1134"/>
      </w:pPr>
    </w:lvl>
    <w:lvl w:ilvl="3">
      <w:start w:val="1"/>
      <w:numFmt w:val="decimal"/>
      <w:pStyle w:val="Heading4"/>
      <w:lvlText w:val="%1.%2.%3.%4."/>
      <w:lvlJc w:val="left"/>
      <w:pPr>
        <w:tabs>
          <w:tab w:val="num" w:pos="1276"/>
        </w:tabs>
        <w:ind w:left="1276" w:hanging="1276"/>
      </w:pPr>
    </w:lvl>
    <w:lvl w:ilvl="4">
      <w:start w:val="1"/>
      <w:numFmt w:val="decimal"/>
      <w:pStyle w:val="Heading5"/>
      <w:lvlText w:val="%1.%2.%3.%4.%5."/>
      <w:lvlJc w:val="left"/>
      <w:pPr>
        <w:tabs>
          <w:tab w:val="num" w:pos="1417"/>
        </w:tabs>
        <w:ind w:left="1417" w:hanging="1417"/>
      </w:pPr>
    </w:lvl>
    <w:lvl w:ilvl="5">
      <w:start w:val="1"/>
      <w:numFmt w:val="decimal"/>
      <w:pStyle w:val="Heading6"/>
      <w:lvlText w:val="%1.%2.%3.%4.%5.%6."/>
      <w:lvlJc w:val="left"/>
      <w:pPr>
        <w:tabs>
          <w:tab w:val="num" w:pos="1559"/>
        </w:tabs>
        <w:ind w:left="1559" w:hanging="1559"/>
      </w:pPr>
    </w:lvl>
    <w:lvl w:ilvl="6">
      <w:start w:val="1"/>
      <w:numFmt w:val="decimal"/>
      <w:pStyle w:val="Heading7"/>
      <w:lvlText w:val="%1.%2.%3.%4.%5.%6.%7."/>
      <w:lvlJc w:val="left"/>
      <w:pPr>
        <w:tabs>
          <w:tab w:val="num" w:pos="1701"/>
        </w:tabs>
        <w:ind w:left="1701" w:hanging="1701"/>
      </w:pPr>
    </w:lvl>
    <w:lvl w:ilvl="7">
      <w:start w:val="1"/>
      <w:numFmt w:val="decimal"/>
      <w:pStyle w:val="Heading8"/>
      <w:lvlText w:val="%1.%2.%3.%4.%5.%6.%7.%8."/>
      <w:lvlJc w:val="left"/>
      <w:pPr>
        <w:tabs>
          <w:tab w:val="num" w:pos="1843"/>
        </w:tabs>
        <w:ind w:left="1843" w:hanging="1843"/>
      </w:pPr>
    </w:lvl>
    <w:lvl w:ilvl="8">
      <w:start w:val="1"/>
      <w:numFmt w:val="decimal"/>
      <w:pStyle w:val="Heading9"/>
      <w:lvlText w:val="%1.%2.%3.%4.%5.%6.%7.%8.%9."/>
      <w:lvlJc w:val="left"/>
      <w:pPr>
        <w:tabs>
          <w:tab w:val="num" w:pos="1984"/>
        </w:tabs>
        <w:ind w:left="1984" w:hanging="1984"/>
      </w:pPr>
    </w:lvl>
  </w:abstractNum>
  <w:abstractNum w:abstractNumId="10" w15:restartNumberingAfterBreak="0">
    <w:nsid w:val="6E0D389B"/>
    <w:multiLevelType w:val="singleLevel"/>
    <w:tmpl w:val="8B0CD9D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70E72400"/>
    <w:multiLevelType w:val="singleLevel"/>
    <w:tmpl w:val="34E0ECF2"/>
    <w:lvl w:ilvl="0">
      <w:start w:val="1"/>
      <w:numFmt w:val="bullet"/>
      <w:pStyle w:val="Opatrenie"/>
      <w:lvlText w:val=""/>
      <w:lvlJc w:val="left"/>
      <w:pPr>
        <w:tabs>
          <w:tab w:val="num" w:pos="360"/>
        </w:tabs>
        <w:ind w:left="360" w:hanging="360"/>
      </w:pPr>
      <w:rPr>
        <w:rFonts w:ascii="Wingdings" w:hAnsi="Wingdings" w:hint="default"/>
      </w:rPr>
    </w:lvl>
  </w:abstractNum>
  <w:abstractNum w:abstractNumId="12" w15:restartNumberingAfterBreak="0">
    <w:nsid w:val="70E72401"/>
    <w:multiLevelType w:val="hybridMultilevel"/>
    <w:tmpl w:val="70E72401"/>
    <w:lvl w:ilvl="0" w:tplc="0B82DFF4">
      <w:start w:val="1"/>
      <w:numFmt w:val="bullet"/>
      <w:lvlText w:val=""/>
      <w:lvlJc w:val="left"/>
      <w:pPr>
        <w:tabs>
          <w:tab w:val="num" w:pos="360"/>
        </w:tabs>
        <w:ind w:left="360" w:hanging="360"/>
      </w:pPr>
      <w:rPr>
        <w:rFonts w:ascii="Symbol" w:hAnsi="Symbol"/>
      </w:rPr>
    </w:lvl>
    <w:lvl w:ilvl="1" w:tplc="211ED6CE">
      <w:start w:val="1"/>
      <w:numFmt w:val="bullet"/>
      <w:lvlText w:val="o"/>
      <w:lvlJc w:val="left"/>
      <w:pPr>
        <w:tabs>
          <w:tab w:val="num" w:pos="1080"/>
        </w:tabs>
        <w:ind w:left="1080" w:hanging="360"/>
      </w:pPr>
      <w:rPr>
        <w:rFonts w:ascii="Courier New" w:hAnsi="Courier New"/>
      </w:rPr>
    </w:lvl>
    <w:lvl w:ilvl="2" w:tplc="3CB69A42">
      <w:start w:val="1"/>
      <w:numFmt w:val="bullet"/>
      <w:lvlText w:val=""/>
      <w:lvlJc w:val="left"/>
      <w:pPr>
        <w:tabs>
          <w:tab w:val="num" w:pos="1800"/>
        </w:tabs>
        <w:ind w:left="1800" w:hanging="360"/>
      </w:pPr>
      <w:rPr>
        <w:rFonts w:ascii="Wingdings" w:hAnsi="Wingdings"/>
      </w:rPr>
    </w:lvl>
    <w:lvl w:ilvl="3" w:tplc="63B696DC">
      <w:start w:val="1"/>
      <w:numFmt w:val="bullet"/>
      <w:lvlText w:val=""/>
      <w:lvlJc w:val="left"/>
      <w:pPr>
        <w:tabs>
          <w:tab w:val="num" w:pos="2520"/>
        </w:tabs>
        <w:ind w:left="2520" w:hanging="360"/>
      </w:pPr>
      <w:rPr>
        <w:rFonts w:ascii="Symbol" w:hAnsi="Symbol"/>
      </w:rPr>
    </w:lvl>
    <w:lvl w:ilvl="4" w:tplc="1B0021EC">
      <w:start w:val="1"/>
      <w:numFmt w:val="bullet"/>
      <w:lvlText w:val="o"/>
      <w:lvlJc w:val="left"/>
      <w:pPr>
        <w:tabs>
          <w:tab w:val="num" w:pos="3240"/>
        </w:tabs>
        <w:ind w:left="3240" w:hanging="360"/>
      </w:pPr>
      <w:rPr>
        <w:rFonts w:ascii="Courier New" w:hAnsi="Courier New"/>
      </w:rPr>
    </w:lvl>
    <w:lvl w:ilvl="5" w:tplc="E3608798">
      <w:start w:val="1"/>
      <w:numFmt w:val="bullet"/>
      <w:lvlText w:val=""/>
      <w:lvlJc w:val="left"/>
      <w:pPr>
        <w:tabs>
          <w:tab w:val="num" w:pos="3960"/>
        </w:tabs>
        <w:ind w:left="3960" w:hanging="360"/>
      </w:pPr>
      <w:rPr>
        <w:rFonts w:ascii="Wingdings" w:hAnsi="Wingdings"/>
      </w:rPr>
    </w:lvl>
    <w:lvl w:ilvl="6" w:tplc="7436CF70">
      <w:start w:val="1"/>
      <w:numFmt w:val="bullet"/>
      <w:lvlText w:val=""/>
      <w:lvlJc w:val="left"/>
      <w:pPr>
        <w:tabs>
          <w:tab w:val="num" w:pos="4680"/>
        </w:tabs>
        <w:ind w:left="4680" w:hanging="360"/>
      </w:pPr>
      <w:rPr>
        <w:rFonts w:ascii="Symbol" w:hAnsi="Symbol"/>
      </w:rPr>
    </w:lvl>
    <w:lvl w:ilvl="7" w:tplc="B8BEF374">
      <w:start w:val="1"/>
      <w:numFmt w:val="bullet"/>
      <w:lvlText w:val="o"/>
      <w:lvlJc w:val="left"/>
      <w:pPr>
        <w:tabs>
          <w:tab w:val="num" w:pos="5400"/>
        </w:tabs>
        <w:ind w:left="5400" w:hanging="360"/>
      </w:pPr>
      <w:rPr>
        <w:rFonts w:ascii="Courier New" w:hAnsi="Courier New"/>
      </w:rPr>
    </w:lvl>
    <w:lvl w:ilvl="8" w:tplc="457E3EDC">
      <w:start w:val="1"/>
      <w:numFmt w:val="bullet"/>
      <w:lvlText w:val=""/>
      <w:lvlJc w:val="left"/>
      <w:pPr>
        <w:tabs>
          <w:tab w:val="num" w:pos="6120"/>
        </w:tabs>
        <w:ind w:left="6120" w:hanging="360"/>
      </w:pPr>
      <w:rPr>
        <w:rFonts w:ascii="Wingdings" w:hAnsi="Wingdings"/>
      </w:rPr>
    </w:lvl>
  </w:abstractNum>
  <w:abstractNum w:abstractNumId="13" w15:restartNumberingAfterBreak="0">
    <w:nsid w:val="70E72402"/>
    <w:multiLevelType w:val="hybridMultilevel"/>
    <w:tmpl w:val="70E72402"/>
    <w:lvl w:ilvl="0" w:tplc="89B69806">
      <w:start w:val="1"/>
      <w:numFmt w:val="bullet"/>
      <w:lvlText w:val=""/>
      <w:lvlJc w:val="left"/>
      <w:pPr>
        <w:tabs>
          <w:tab w:val="num" w:pos="360"/>
        </w:tabs>
        <w:ind w:left="360" w:hanging="360"/>
      </w:pPr>
      <w:rPr>
        <w:rFonts w:ascii="Symbol" w:hAnsi="Symbol"/>
      </w:rPr>
    </w:lvl>
    <w:lvl w:ilvl="1" w:tplc="CE20518A">
      <w:start w:val="1"/>
      <w:numFmt w:val="bullet"/>
      <w:lvlText w:val="o"/>
      <w:lvlJc w:val="left"/>
      <w:pPr>
        <w:tabs>
          <w:tab w:val="num" w:pos="1080"/>
        </w:tabs>
        <w:ind w:left="1080" w:hanging="360"/>
      </w:pPr>
      <w:rPr>
        <w:rFonts w:ascii="Courier New" w:hAnsi="Courier New"/>
      </w:rPr>
    </w:lvl>
    <w:lvl w:ilvl="2" w:tplc="A782A570">
      <w:start w:val="1"/>
      <w:numFmt w:val="bullet"/>
      <w:lvlText w:val=""/>
      <w:lvlJc w:val="left"/>
      <w:pPr>
        <w:tabs>
          <w:tab w:val="num" w:pos="1800"/>
        </w:tabs>
        <w:ind w:left="1800" w:hanging="360"/>
      </w:pPr>
      <w:rPr>
        <w:rFonts w:ascii="Wingdings" w:hAnsi="Wingdings"/>
      </w:rPr>
    </w:lvl>
    <w:lvl w:ilvl="3" w:tplc="5D40E5D8">
      <w:start w:val="1"/>
      <w:numFmt w:val="bullet"/>
      <w:lvlText w:val=""/>
      <w:lvlJc w:val="left"/>
      <w:pPr>
        <w:tabs>
          <w:tab w:val="num" w:pos="2520"/>
        </w:tabs>
        <w:ind w:left="2520" w:hanging="360"/>
      </w:pPr>
      <w:rPr>
        <w:rFonts w:ascii="Symbol" w:hAnsi="Symbol"/>
      </w:rPr>
    </w:lvl>
    <w:lvl w:ilvl="4" w:tplc="27B49FC2">
      <w:start w:val="1"/>
      <w:numFmt w:val="bullet"/>
      <w:lvlText w:val="o"/>
      <w:lvlJc w:val="left"/>
      <w:pPr>
        <w:tabs>
          <w:tab w:val="num" w:pos="3240"/>
        </w:tabs>
        <w:ind w:left="3240" w:hanging="360"/>
      </w:pPr>
      <w:rPr>
        <w:rFonts w:ascii="Courier New" w:hAnsi="Courier New"/>
      </w:rPr>
    </w:lvl>
    <w:lvl w:ilvl="5" w:tplc="54B07D48">
      <w:start w:val="1"/>
      <w:numFmt w:val="bullet"/>
      <w:lvlText w:val=""/>
      <w:lvlJc w:val="left"/>
      <w:pPr>
        <w:tabs>
          <w:tab w:val="num" w:pos="3960"/>
        </w:tabs>
        <w:ind w:left="3960" w:hanging="360"/>
      </w:pPr>
      <w:rPr>
        <w:rFonts w:ascii="Wingdings" w:hAnsi="Wingdings"/>
      </w:rPr>
    </w:lvl>
    <w:lvl w:ilvl="6" w:tplc="C0CCDAAE">
      <w:start w:val="1"/>
      <w:numFmt w:val="bullet"/>
      <w:lvlText w:val=""/>
      <w:lvlJc w:val="left"/>
      <w:pPr>
        <w:tabs>
          <w:tab w:val="num" w:pos="4680"/>
        </w:tabs>
        <w:ind w:left="4680" w:hanging="360"/>
      </w:pPr>
      <w:rPr>
        <w:rFonts w:ascii="Symbol" w:hAnsi="Symbol"/>
      </w:rPr>
    </w:lvl>
    <w:lvl w:ilvl="7" w:tplc="E3443764">
      <w:start w:val="1"/>
      <w:numFmt w:val="bullet"/>
      <w:lvlText w:val="o"/>
      <w:lvlJc w:val="left"/>
      <w:pPr>
        <w:tabs>
          <w:tab w:val="num" w:pos="5400"/>
        </w:tabs>
        <w:ind w:left="5400" w:hanging="360"/>
      </w:pPr>
      <w:rPr>
        <w:rFonts w:ascii="Courier New" w:hAnsi="Courier New"/>
      </w:rPr>
    </w:lvl>
    <w:lvl w:ilvl="8" w:tplc="5DB8BB42">
      <w:start w:val="1"/>
      <w:numFmt w:val="bullet"/>
      <w:lvlText w:val=""/>
      <w:lvlJc w:val="left"/>
      <w:pPr>
        <w:tabs>
          <w:tab w:val="num" w:pos="6120"/>
        </w:tabs>
        <w:ind w:left="6120" w:hanging="360"/>
      </w:pPr>
      <w:rPr>
        <w:rFonts w:ascii="Wingdings" w:hAnsi="Wingdings"/>
      </w:rPr>
    </w:lvl>
  </w:abstractNum>
  <w:abstractNum w:abstractNumId="14" w15:restartNumberingAfterBreak="0">
    <w:nsid w:val="70E72403"/>
    <w:multiLevelType w:val="hybridMultilevel"/>
    <w:tmpl w:val="70E72403"/>
    <w:lvl w:ilvl="0" w:tplc="C2A4A732">
      <w:start w:val="1"/>
      <w:numFmt w:val="bullet"/>
      <w:lvlText w:val=""/>
      <w:lvlJc w:val="left"/>
      <w:pPr>
        <w:tabs>
          <w:tab w:val="num" w:pos="360"/>
        </w:tabs>
        <w:ind w:left="360" w:hanging="360"/>
      </w:pPr>
      <w:rPr>
        <w:rFonts w:ascii="Symbol" w:hAnsi="Symbol"/>
      </w:rPr>
    </w:lvl>
    <w:lvl w:ilvl="1" w:tplc="A608F3CE">
      <w:start w:val="1"/>
      <w:numFmt w:val="bullet"/>
      <w:lvlText w:val="o"/>
      <w:lvlJc w:val="left"/>
      <w:pPr>
        <w:tabs>
          <w:tab w:val="num" w:pos="1080"/>
        </w:tabs>
        <w:ind w:left="1080" w:hanging="360"/>
      </w:pPr>
      <w:rPr>
        <w:rFonts w:ascii="Courier New" w:hAnsi="Courier New"/>
      </w:rPr>
    </w:lvl>
    <w:lvl w:ilvl="2" w:tplc="C004D5D2">
      <w:start w:val="1"/>
      <w:numFmt w:val="bullet"/>
      <w:lvlText w:val=""/>
      <w:lvlJc w:val="left"/>
      <w:pPr>
        <w:tabs>
          <w:tab w:val="num" w:pos="1800"/>
        </w:tabs>
        <w:ind w:left="1800" w:hanging="360"/>
      </w:pPr>
      <w:rPr>
        <w:rFonts w:ascii="Wingdings" w:hAnsi="Wingdings"/>
      </w:rPr>
    </w:lvl>
    <w:lvl w:ilvl="3" w:tplc="54FC9FD0">
      <w:start w:val="1"/>
      <w:numFmt w:val="bullet"/>
      <w:lvlText w:val=""/>
      <w:lvlJc w:val="left"/>
      <w:pPr>
        <w:tabs>
          <w:tab w:val="num" w:pos="2520"/>
        </w:tabs>
        <w:ind w:left="2520" w:hanging="360"/>
      </w:pPr>
      <w:rPr>
        <w:rFonts w:ascii="Symbol" w:hAnsi="Symbol"/>
      </w:rPr>
    </w:lvl>
    <w:lvl w:ilvl="4" w:tplc="88AA6B26">
      <w:start w:val="1"/>
      <w:numFmt w:val="bullet"/>
      <w:lvlText w:val="o"/>
      <w:lvlJc w:val="left"/>
      <w:pPr>
        <w:tabs>
          <w:tab w:val="num" w:pos="3240"/>
        </w:tabs>
        <w:ind w:left="3240" w:hanging="360"/>
      </w:pPr>
      <w:rPr>
        <w:rFonts w:ascii="Courier New" w:hAnsi="Courier New"/>
      </w:rPr>
    </w:lvl>
    <w:lvl w:ilvl="5" w:tplc="1D24778E">
      <w:start w:val="1"/>
      <w:numFmt w:val="bullet"/>
      <w:lvlText w:val=""/>
      <w:lvlJc w:val="left"/>
      <w:pPr>
        <w:tabs>
          <w:tab w:val="num" w:pos="3960"/>
        </w:tabs>
        <w:ind w:left="3960" w:hanging="360"/>
      </w:pPr>
      <w:rPr>
        <w:rFonts w:ascii="Wingdings" w:hAnsi="Wingdings"/>
      </w:rPr>
    </w:lvl>
    <w:lvl w:ilvl="6" w:tplc="0B3A2DD4">
      <w:start w:val="1"/>
      <w:numFmt w:val="bullet"/>
      <w:lvlText w:val=""/>
      <w:lvlJc w:val="left"/>
      <w:pPr>
        <w:tabs>
          <w:tab w:val="num" w:pos="4680"/>
        </w:tabs>
        <w:ind w:left="4680" w:hanging="360"/>
      </w:pPr>
      <w:rPr>
        <w:rFonts w:ascii="Symbol" w:hAnsi="Symbol"/>
      </w:rPr>
    </w:lvl>
    <w:lvl w:ilvl="7" w:tplc="795ADD32">
      <w:start w:val="1"/>
      <w:numFmt w:val="bullet"/>
      <w:lvlText w:val="o"/>
      <w:lvlJc w:val="left"/>
      <w:pPr>
        <w:tabs>
          <w:tab w:val="num" w:pos="5400"/>
        </w:tabs>
        <w:ind w:left="5400" w:hanging="360"/>
      </w:pPr>
      <w:rPr>
        <w:rFonts w:ascii="Courier New" w:hAnsi="Courier New"/>
      </w:rPr>
    </w:lvl>
    <w:lvl w:ilvl="8" w:tplc="7F22BF32">
      <w:start w:val="1"/>
      <w:numFmt w:val="bullet"/>
      <w:lvlText w:val=""/>
      <w:lvlJc w:val="left"/>
      <w:pPr>
        <w:tabs>
          <w:tab w:val="num" w:pos="6120"/>
        </w:tabs>
        <w:ind w:left="6120" w:hanging="360"/>
      </w:pPr>
      <w:rPr>
        <w:rFonts w:ascii="Wingdings" w:hAnsi="Wingdings"/>
      </w:rPr>
    </w:lvl>
  </w:abstractNum>
  <w:abstractNum w:abstractNumId="15" w15:restartNumberingAfterBreak="0">
    <w:nsid w:val="70E72404"/>
    <w:multiLevelType w:val="multilevel"/>
    <w:tmpl w:val="70E724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70E72407"/>
    <w:multiLevelType w:val="hybridMultilevel"/>
    <w:tmpl w:val="70E72407"/>
    <w:lvl w:ilvl="0" w:tplc="A87C3354">
      <w:start w:val="1"/>
      <w:numFmt w:val="bullet"/>
      <w:lvlText w:val=""/>
      <w:lvlJc w:val="left"/>
      <w:pPr>
        <w:tabs>
          <w:tab w:val="num" w:pos="360"/>
        </w:tabs>
        <w:ind w:left="360" w:hanging="360"/>
      </w:pPr>
      <w:rPr>
        <w:rFonts w:ascii="Symbol" w:hAnsi="Symbol"/>
      </w:rPr>
    </w:lvl>
    <w:lvl w:ilvl="1" w:tplc="65F4B8B8">
      <w:start w:val="1"/>
      <w:numFmt w:val="bullet"/>
      <w:lvlText w:val="o"/>
      <w:lvlJc w:val="left"/>
      <w:pPr>
        <w:tabs>
          <w:tab w:val="num" w:pos="1080"/>
        </w:tabs>
        <w:ind w:left="1080" w:hanging="360"/>
      </w:pPr>
      <w:rPr>
        <w:rFonts w:ascii="Courier New" w:hAnsi="Courier New"/>
      </w:rPr>
    </w:lvl>
    <w:lvl w:ilvl="2" w:tplc="D9B80618">
      <w:start w:val="1"/>
      <w:numFmt w:val="bullet"/>
      <w:lvlText w:val=""/>
      <w:lvlJc w:val="left"/>
      <w:pPr>
        <w:tabs>
          <w:tab w:val="num" w:pos="1800"/>
        </w:tabs>
        <w:ind w:left="1800" w:hanging="360"/>
      </w:pPr>
      <w:rPr>
        <w:rFonts w:ascii="Wingdings" w:hAnsi="Wingdings"/>
      </w:rPr>
    </w:lvl>
    <w:lvl w:ilvl="3" w:tplc="3370D3B2">
      <w:start w:val="1"/>
      <w:numFmt w:val="bullet"/>
      <w:lvlText w:val=""/>
      <w:lvlJc w:val="left"/>
      <w:pPr>
        <w:tabs>
          <w:tab w:val="num" w:pos="2520"/>
        </w:tabs>
        <w:ind w:left="2520" w:hanging="360"/>
      </w:pPr>
      <w:rPr>
        <w:rFonts w:ascii="Symbol" w:hAnsi="Symbol"/>
      </w:rPr>
    </w:lvl>
    <w:lvl w:ilvl="4" w:tplc="F73C4E02">
      <w:start w:val="1"/>
      <w:numFmt w:val="bullet"/>
      <w:lvlText w:val="o"/>
      <w:lvlJc w:val="left"/>
      <w:pPr>
        <w:tabs>
          <w:tab w:val="num" w:pos="3240"/>
        </w:tabs>
        <w:ind w:left="3240" w:hanging="360"/>
      </w:pPr>
      <w:rPr>
        <w:rFonts w:ascii="Courier New" w:hAnsi="Courier New"/>
      </w:rPr>
    </w:lvl>
    <w:lvl w:ilvl="5" w:tplc="3508E53A">
      <w:start w:val="1"/>
      <w:numFmt w:val="bullet"/>
      <w:lvlText w:val=""/>
      <w:lvlJc w:val="left"/>
      <w:pPr>
        <w:tabs>
          <w:tab w:val="num" w:pos="3960"/>
        </w:tabs>
        <w:ind w:left="3960" w:hanging="360"/>
      </w:pPr>
      <w:rPr>
        <w:rFonts w:ascii="Wingdings" w:hAnsi="Wingdings"/>
      </w:rPr>
    </w:lvl>
    <w:lvl w:ilvl="6" w:tplc="6B52C45E">
      <w:start w:val="1"/>
      <w:numFmt w:val="bullet"/>
      <w:lvlText w:val=""/>
      <w:lvlJc w:val="left"/>
      <w:pPr>
        <w:tabs>
          <w:tab w:val="num" w:pos="4680"/>
        </w:tabs>
        <w:ind w:left="4680" w:hanging="360"/>
      </w:pPr>
      <w:rPr>
        <w:rFonts w:ascii="Symbol" w:hAnsi="Symbol"/>
      </w:rPr>
    </w:lvl>
    <w:lvl w:ilvl="7" w:tplc="E4E84C9A">
      <w:start w:val="1"/>
      <w:numFmt w:val="bullet"/>
      <w:lvlText w:val="o"/>
      <w:lvlJc w:val="left"/>
      <w:pPr>
        <w:tabs>
          <w:tab w:val="num" w:pos="5400"/>
        </w:tabs>
        <w:ind w:left="5400" w:hanging="360"/>
      </w:pPr>
      <w:rPr>
        <w:rFonts w:ascii="Courier New" w:hAnsi="Courier New"/>
      </w:rPr>
    </w:lvl>
    <w:lvl w:ilvl="8" w:tplc="2CFE8292">
      <w:start w:val="1"/>
      <w:numFmt w:val="bullet"/>
      <w:lvlText w:val=""/>
      <w:lvlJc w:val="left"/>
      <w:pPr>
        <w:tabs>
          <w:tab w:val="num" w:pos="6120"/>
        </w:tabs>
        <w:ind w:left="6120" w:hanging="360"/>
      </w:pPr>
      <w:rPr>
        <w:rFonts w:ascii="Wingdings" w:hAnsi="Wingdings"/>
      </w:rPr>
    </w:lvl>
  </w:abstractNum>
  <w:abstractNum w:abstractNumId="17" w15:restartNumberingAfterBreak="0">
    <w:nsid w:val="70E72408"/>
    <w:multiLevelType w:val="hybridMultilevel"/>
    <w:tmpl w:val="70E72408"/>
    <w:lvl w:ilvl="0" w:tplc="E7FC4C18">
      <w:start w:val="1"/>
      <w:numFmt w:val="bullet"/>
      <w:lvlText w:val=""/>
      <w:lvlJc w:val="left"/>
      <w:pPr>
        <w:tabs>
          <w:tab w:val="num" w:pos="360"/>
        </w:tabs>
        <w:ind w:left="360" w:hanging="360"/>
      </w:pPr>
      <w:rPr>
        <w:rFonts w:ascii="Symbol" w:hAnsi="Symbol"/>
      </w:rPr>
    </w:lvl>
    <w:lvl w:ilvl="1" w:tplc="8BE2C082">
      <w:start w:val="1"/>
      <w:numFmt w:val="bullet"/>
      <w:lvlText w:val="o"/>
      <w:lvlJc w:val="left"/>
      <w:pPr>
        <w:tabs>
          <w:tab w:val="num" w:pos="1080"/>
        </w:tabs>
        <w:ind w:left="1080" w:hanging="360"/>
      </w:pPr>
      <w:rPr>
        <w:rFonts w:ascii="Courier New" w:hAnsi="Courier New"/>
      </w:rPr>
    </w:lvl>
    <w:lvl w:ilvl="2" w:tplc="F250A66E">
      <w:start w:val="1"/>
      <w:numFmt w:val="bullet"/>
      <w:lvlText w:val=""/>
      <w:lvlJc w:val="left"/>
      <w:pPr>
        <w:tabs>
          <w:tab w:val="num" w:pos="1800"/>
        </w:tabs>
        <w:ind w:left="1800" w:hanging="360"/>
      </w:pPr>
      <w:rPr>
        <w:rFonts w:ascii="Wingdings" w:hAnsi="Wingdings"/>
      </w:rPr>
    </w:lvl>
    <w:lvl w:ilvl="3" w:tplc="7A36EC9C">
      <w:start w:val="1"/>
      <w:numFmt w:val="bullet"/>
      <w:lvlText w:val=""/>
      <w:lvlJc w:val="left"/>
      <w:pPr>
        <w:tabs>
          <w:tab w:val="num" w:pos="2520"/>
        </w:tabs>
        <w:ind w:left="2520" w:hanging="360"/>
      </w:pPr>
      <w:rPr>
        <w:rFonts w:ascii="Symbol" w:hAnsi="Symbol"/>
      </w:rPr>
    </w:lvl>
    <w:lvl w:ilvl="4" w:tplc="9B5E0380">
      <w:start w:val="1"/>
      <w:numFmt w:val="bullet"/>
      <w:lvlText w:val="o"/>
      <w:lvlJc w:val="left"/>
      <w:pPr>
        <w:tabs>
          <w:tab w:val="num" w:pos="3240"/>
        </w:tabs>
        <w:ind w:left="3240" w:hanging="360"/>
      </w:pPr>
      <w:rPr>
        <w:rFonts w:ascii="Courier New" w:hAnsi="Courier New"/>
      </w:rPr>
    </w:lvl>
    <w:lvl w:ilvl="5" w:tplc="80EEB1FC">
      <w:start w:val="1"/>
      <w:numFmt w:val="bullet"/>
      <w:lvlText w:val=""/>
      <w:lvlJc w:val="left"/>
      <w:pPr>
        <w:tabs>
          <w:tab w:val="num" w:pos="3960"/>
        </w:tabs>
        <w:ind w:left="3960" w:hanging="360"/>
      </w:pPr>
      <w:rPr>
        <w:rFonts w:ascii="Wingdings" w:hAnsi="Wingdings"/>
      </w:rPr>
    </w:lvl>
    <w:lvl w:ilvl="6" w:tplc="BBD2D670">
      <w:start w:val="1"/>
      <w:numFmt w:val="bullet"/>
      <w:lvlText w:val=""/>
      <w:lvlJc w:val="left"/>
      <w:pPr>
        <w:tabs>
          <w:tab w:val="num" w:pos="4680"/>
        </w:tabs>
        <w:ind w:left="4680" w:hanging="360"/>
      </w:pPr>
      <w:rPr>
        <w:rFonts w:ascii="Symbol" w:hAnsi="Symbol"/>
      </w:rPr>
    </w:lvl>
    <w:lvl w:ilvl="7" w:tplc="11507C70">
      <w:start w:val="1"/>
      <w:numFmt w:val="bullet"/>
      <w:lvlText w:val="o"/>
      <w:lvlJc w:val="left"/>
      <w:pPr>
        <w:tabs>
          <w:tab w:val="num" w:pos="5400"/>
        </w:tabs>
        <w:ind w:left="5400" w:hanging="360"/>
      </w:pPr>
      <w:rPr>
        <w:rFonts w:ascii="Courier New" w:hAnsi="Courier New"/>
      </w:rPr>
    </w:lvl>
    <w:lvl w:ilvl="8" w:tplc="78C6DAD0">
      <w:start w:val="1"/>
      <w:numFmt w:val="bullet"/>
      <w:lvlText w:val=""/>
      <w:lvlJc w:val="left"/>
      <w:pPr>
        <w:tabs>
          <w:tab w:val="num" w:pos="6120"/>
        </w:tabs>
        <w:ind w:left="6120" w:hanging="360"/>
      </w:pPr>
      <w:rPr>
        <w:rFonts w:ascii="Wingdings" w:hAnsi="Wingdings"/>
      </w:rPr>
    </w:lvl>
  </w:abstractNum>
  <w:abstractNum w:abstractNumId="18" w15:restartNumberingAfterBreak="0">
    <w:nsid w:val="70E72409"/>
    <w:multiLevelType w:val="hybridMultilevel"/>
    <w:tmpl w:val="70E72409"/>
    <w:lvl w:ilvl="0" w:tplc="1BBEAC04">
      <w:start w:val="1"/>
      <w:numFmt w:val="bullet"/>
      <w:lvlText w:val=""/>
      <w:lvlJc w:val="left"/>
      <w:pPr>
        <w:tabs>
          <w:tab w:val="num" w:pos="360"/>
        </w:tabs>
        <w:ind w:left="360" w:hanging="360"/>
      </w:pPr>
      <w:rPr>
        <w:rFonts w:ascii="Symbol" w:hAnsi="Symbol"/>
      </w:rPr>
    </w:lvl>
    <w:lvl w:ilvl="1" w:tplc="B1D829B4">
      <w:start w:val="1"/>
      <w:numFmt w:val="bullet"/>
      <w:lvlText w:val="o"/>
      <w:lvlJc w:val="left"/>
      <w:pPr>
        <w:tabs>
          <w:tab w:val="num" w:pos="1080"/>
        </w:tabs>
        <w:ind w:left="1080" w:hanging="360"/>
      </w:pPr>
      <w:rPr>
        <w:rFonts w:ascii="Courier New" w:hAnsi="Courier New"/>
      </w:rPr>
    </w:lvl>
    <w:lvl w:ilvl="2" w:tplc="50985BA6">
      <w:start w:val="1"/>
      <w:numFmt w:val="bullet"/>
      <w:lvlText w:val=""/>
      <w:lvlJc w:val="left"/>
      <w:pPr>
        <w:tabs>
          <w:tab w:val="num" w:pos="1800"/>
        </w:tabs>
        <w:ind w:left="1800" w:hanging="360"/>
      </w:pPr>
      <w:rPr>
        <w:rFonts w:ascii="Wingdings" w:hAnsi="Wingdings"/>
      </w:rPr>
    </w:lvl>
    <w:lvl w:ilvl="3" w:tplc="606218B6">
      <w:start w:val="1"/>
      <w:numFmt w:val="bullet"/>
      <w:lvlText w:val=""/>
      <w:lvlJc w:val="left"/>
      <w:pPr>
        <w:tabs>
          <w:tab w:val="num" w:pos="2520"/>
        </w:tabs>
        <w:ind w:left="2520" w:hanging="360"/>
      </w:pPr>
      <w:rPr>
        <w:rFonts w:ascii="Symbol" w:hAnsi="Symbol"/>
      </w:rPr>
    </w:lvl>
    <w:lvl w:ilvl="4" w:tplc="7DA0CA08">
      <w:start w:val="1"/>
      <w:numFmt w:val="bullet"/>
      <w:lvlText w:val="o"/>
      <w:lvlJc w:val="left"/>
      <w:pPr>
        <w:tabs>
          <w:tab w:val="num" w:pos="3240"/>
        </w:tabs>
        <w:ind w:left="3240" w:hanging="360"/>
      </w:pPr>
      <w:rPr>
        <w:rFonts w:ascii="Courier New" w:hAnsi="Courier New"/>
      </w:rPr>
    </w:lvl>
    <w:lvl w:ilvl="5" w:tplc="42E82DC2">
      <w:start w:val="1"/>
      <w:numFmt w:val="bullet"/>
      <w:lvlText w:val=""/>
      <w:lvlJc w:val="left"/>
      <w:pPr>
        <w:tabs>
          <w:tab w:val="num" w:pos="3960"/>
        </w:tabs>
        <w:ind w:left="3960" w:hanging="360"/>
      </w:pPr>
      <w:rPr>
        <w:rFonts w:ascii="Wingdings" w:hAnsi="Wingdings"/>
      </w:rPr>
    </w:lvl>
    <w:lvl w:ilvl="6" w:tplc="D8F60106">
      <w:start w:val="1"/>
      <w:numFmt w:val="bullet"/>
      <w:lvlText w:val=""/>
      <w:lvlJc w:val="left"/>
      <w:pPr>
        <w:tabs>
          <w:tab w:val="num" w:pos="4680"/>
        </w:tabs>
        <w:ind w:left="4680" w:hanging="360"/>
      </w:pPr>
      <w:rPr>
        <w:rFonts w:ascii="Symbol" w:hAnsi="Symbol"/>
      </w:rPr>
    </w:lvl>
    <w:lvl w:ilvl="7" w:tplc="9702D24A">
      <w:start w:val="1"/>
      <w:numFmt w:val="bullet"/>
      <w:lvlText w:val="o"/>
      <w:lvlJc w:val="left"/>
      <w:pPr>
        <w:tabs>
          <w:tab w:val="num" w:pos="5400"/>
        </w:tabs>
        <w:ind w:left="5400" w:hanging="360"/>
      </w:pPr>
      <w:rPr>
        <w:rFonts w:ascii="Courier New" w:hAnsi="Courier New"/>
      </w:rPr>
    </w:lvl>
    <w:lvl w:ilvl="8" w:tplc="E9E4796A">
      <w:start w:val="1"/>
      <w:numFmt w:val="bullet"/>
      <w:lvlText w:val=""/>
      <w:lvlJc w:val="left"/>
      <w:pPr>
        <w:tabs>
          <w:tab w:val="num" w:pos="6120"/>
        </w:tabs>
        <w:ind w:left="6120" w:hanging="360"/>
      </w:pPr>
      <w:rPr>
        <w:rFonts w:ascii="Wingdings" w:hAnsi="Wingdings"/>
      </w:rPr>
    </w:lvl>
  </w:abstractNum>
  <w:abstractNum w:abstractNumId="19" w15:restartNumberingAfterBreak="0">
    <w:nsid w:val="70E7240A"/>
    <w:multiLevelType w:val="multilevel"/>
    <w:tmpl w:val="70E7240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70E7240D"/>
    <w:multiLevelType w:val="hybridMultilevel"/>
    <w:tmpl w:val="70E7240D"/>
    <w:lvl w:ilvl="0" w:tplc="5928CFB4">
      <w:start w:val="1"/>
      <w:numFmt w:val="bullet"/>
      <w:lvlText w:val=""/>
      <w:lvlJc w:val="left"/>
      <w:pPr>
        <w:tabs>
          <w:tab w:val="num" w:pos="360"/>
        </w:tabs>
        <w:ind w:left="360" w:hanging="360"/>
      </w:pPr>
      <w:rPr>
        <w:rFonts w:ascii="Symbol" w:hAnsi="Symbol"/>
      </w:rPr>
    </w:lvl>
    <w:lvl w:ilvl="1" w:tplc="E604C35C">
      <w:start w:val="1"/>
      <w:numFmt w:val="bullet"/>
      <w:lvlText w:val="o"/>
      <w:lvlJc w:val="left"/>
      <w:pPr>
        <w:tabs>
          <w:tab w:val="num" w:pos="1080"/>
        </w:tabs>
        <w:ind w:left="1080" w:hanging="360"/>
      </w:pPr>
      <w:rPr>
        <w:rFonts w:ascii="Courier New" w:hAnsi="Courier New"/>
      </w:rPr>
    </w:lvl>
    <w:lvl w:ilvl="2" w:tplc="451CA3DC">
      <w:start w:val="1"/>
      <w:numFmt w:val="bullet"/>
      <w:lvlText w:val=""/>
      <w:lvlJc w:val="left"/>
      <w:pPr>
        <w:tabs>
          <w:tab w:val="num" w:pos="1800"/>
        </w:tabs>
        <w:ind w:left="1800" w:hanging="360"/>
      </w:pPr>
      <w:rPr>
        <w:rFonts w:ascii="Wingdings" w:hAnsi="Wingdings"/>
      </w:rPr>
    </w:lvl>
    <w:lvl w:ilvl="3" w:tplc="C0667B22">
      <w:start w:val="1"/>
      <w:numFmt w:val="bullet"/>
      <w:lvlText w:val=""/>
      <w:lvlJc w:val="left"/>
      <w:pPr>
        <w:tabs>
          <w:tab w:val="num" w:pos="2520"/>
        </w:tabs>
        <w:ind w:left="2520" w:hanging="360"/>
      </w:pPr>
      <w:rPr>
        <w:rFonts w:ascii="Symbol" w:hAnsi="Symbol"/>
      </w:rPr>
    </w:lvl>
    <w:lvl w:ilvl="4" w:tplc="38B4E2B2">
      <w:start w:val="1"/>
      <w:numFmt w:val="bullet"/>
      <w:lvlText w:val="o"/>
      <w:lvlJc w:val="left"/>
      <w:pPr>
        <w:tabs>
          <w:tab w:val="num" w:pos="3240"/>
        </w:tabs>
        <w:ind w:left="3240" w:hanging="360"/>
      </w:pPr>
      <w:rPr>
        <w:rFonts w:ascii="Courier New" w:hAnsi="Courier New"/>
      </w:rPr>
    </w:lvl>
    <w:lvl w:ilvl="5" w:tplc="5220F5C8">
      <w:start w:val="1"/>
      <w:numFmt w:val="bullet"/>
      <w:lvlText w:val=""/>
      <w:lvlJc w:val="left"/>
      <w:pPr>
        <w:tabs>
          <w:tab w:val="num" w:pos="3960"/>
        </w:tabs>
        <w:ind w:left="3960" w:hanging="360"/>
      </w:pPr>
      <w:rPr>
        <w:rFonts w:ascii="Wingdings" w:hAnsi="Wingdings"/>
      </w:rPr>
    </w:lvl>
    <w:lvl w:ilvl="6" w:tplc="B192D04A">
      <w:start w:val="1"/>
      <w:numFmt w:val="bullet"/>
      <w:lvlText w:val=""/>
      <w:lvlJc w:val="left"/>
      <w:pPr>
        <w:tabs>
          <w:tab w:val="num" w:pos="4680"/>
        </w:tabs>
        <w:ind w:left="4680" w:hanging="360"/>
      </w:pPr>
      <w:rPr>
        <w:rFonts w:ascii="Symbol" w:hAnsi="Symbol"/>
      </w:rPr>
    </w:lvl>
    <w:lvl w:ilvl="7" w:tplc="49ACB868">
      <w:start w:val="1"/>
      <w:numFmt w:val="bullet"/>
      <w:lvlText w:val="o"/>
      <w:lvlJc w:val="left"/>
      <w:pPr>
        <w:tabs>
          <w:tab w:val="num" w:pos="5400"/>
        </w:tabs>
        <w:ind w:left="5400" w:hanging="360"/>
      </w:pPr>
      <w:rPr>
        <w:rFonts w:ascii="Courier New" w:hAnsi="Courier New"/>
      </w:rPr>
    </w:lvl>
    <w:lvl w:ilvl="8" w:tplc="13B6B2DA">
      <w:start w:val="1"/>
      <w:numFmt w:val="bullet"/>
      <w:lvlText w:val=""/>
      <w:lvlJc w:val="left"/>
      <w:pPr>
        <w:tabs>
          <w:tab w:val="num" w:pos="6120"/>
        </w:tabs>
        <w:ind w:left="6120" w:hanging="360"/>
      </w:pPr>
      <w:rPr>
        <w:rFonts w:ascii="Wingdings" w:hAnsi="Wingdings"/>
      </w:rPr>
    </w:lvl>
  </w:abstractNum>
  <w:abstractNum w:abstractNumId="21" w15:restartNumberingAfterBreak="0">
    <w:nsid w:val="70E7240E"/>
    <w:multiLevelType w:val="hybridMultilevel"/>
    <w:tmpl w:val="70E7240E"/>
    <w:lvl w:ilvl="0" w:tplc="256019DC">
      <w:start w:val="1"/>
      <w:numFmt w:val="bullet"/>
      <w:lvlText w:val=""/>
      <w:lvlJc w:val="left"/>
      <w:pPr>
        <w:tabs>
          <w:tab w:val="num" w:pos="360"/>
        </w:tabs>
        <w:ind w:left="360" w:hanging="360"/>
      </w:pPr>
      <w:rPr>
        <w:rFonts w:ascii="Symbol" w:hAnsi="Symbol"/>
      </w:rPr>
    </w:lvl>
    <w:lvl w:ilvl="1" w:tplc="744AC200">
      <w:start w:val="1"/>
      <w:numFmt w:val="bullet"/>
      <w:lvlText w:val="o"/>
      <w:lvlJc w:val="left"/>
      <w:pPr>
        <w:tabs>
          <w:tab w:val="num" w:pos="1080"/>
        </w:tabs>
        <w:ind w:left="1080" w:hanging="360"/>
      </w:pPr>
      <w:rPr>
        <w:rFonts w:ascii="Courier New" w:hAnsi="Courier New"/>
      </w:rPr>
    </w:lvl>
    <w:lvl w:ilvl="2" w:tplc="EC9EE6D8">
      <w:start w:val="1"/>
      <w:numFmt w:val="bullet"/>
      <w:lvlText w:val=""/>
      <w:lvlJc w:val="left"/>
      <w:pPr>
        <w:tabs>
          <w:tab w:val="num" w:pos="1800"/>
        </w:tabs>
        <w:ind w:left="1800" w:hanging="360"/>
      </w:pPr>
      <w:rPr>
        <w:rFonts w:ascii="Wingdings" w:hAnsi="Wingdings"/>
      </w:rPr>
    </w:lvl>
    <w:lvl w:ilvl="3" w:tplc="8814C6D2">
      <w:start w:val="1"/>
      <w:numFmt w:val="bullet"/>
      <w:lvlText w:val=""/>
      <w:lvlJc w:val="left"/>
      <w:pPr>
        <w:tabs>
          <w:tab w:val="num" w:pos="2520"/>
        </w:tabs>
        <w:ind w:left="2520" w:hanging="360"/>
      </w:pPr>
      <w:rPr>
        <w:rFonts w:ascii="Symbol" w:hAnsi="Symbol"/>
      </w:rPr>
    </w:lvl>
    <w:lvl w:ilvl="4" w:tplc="01EC0000">
      <w:start w:val="1"/>
      <w:numFmt w:val="bullet"/>
      <w:lvlText w:val="o"/>
      <w:lvlJc w:val="left"/>
      <w:pPr>
        <w:tabs>
          <w:tab w:val="num" w:pos="3240"/>
        </w:tabs>
        <w:ind w:left="3240" w:hanging="360"/>
      </w:pPr>
      <w:rPr>
        <w:rFonts w:ascii="Courier New" w:hAnsi="Courier New"/>
      </w:rPr>
    </w:lvl>
    <w:lvl w:ilvl="5" w:tplc="7832836E">
      <w:start w:val="1"/>
      <w:numFmt w:val="bullet"/>
      <w:lvlText w:val=""/>
      <w:lvlJc w:val="left"/>
      <w:pPr>
        <w:tabs>
          <w:tab w:val="num" w:pos="3960"/>
        </w:tabs>
        <w:ind w:left="3960" w:hanging="360"/>
      </w:pPr>
      <w:rPr>
        <w:rFonts w:ascii="Wingdings" w:hAnsi="Wingdings"/>
      </w:rPr>
    </w:lvl>
    <w:lvl w:ilvl="6" w:tplc="8BEAF32E">
      <w:start w:val="1"/>
      <w:numFmt w:val="bullet"/>
      <w:lvlText w:val=""/>
      <w:lvlJc w:val="left"/>
      <w:pPr>
        <w:tabs>
          <w:tab w:val="num" w:pos="4680"/>
        </w:tabs>
        <w:ind w:left="4680" w:hanging="360"/>
      </w:pPr>
      <w:rPr>
        <w:rFonts w:ascii="Symbol" w:hAnsi="Symbol"/>
      </w:rPr>
    </w:lvl>
    <w:lvl w:ilvl="7" w:tplc="D56AF5E8">
      <w:start w:val="1"/>
      <w:numFmt w:val="bullet"/>
      <w:lvlText w:val="o"/>
      <w:lvlJc w:val="left"/>
      <w:pPr>
        <w:tabs>
          <w:tab w:val="num" w:pos="5400"/>
        </w:tabs>
        <w:ind w:left="5400" w:hanging="360"/>
      </w:pPr>
      <w:rPr>
        <w:rFonts w:ascii="Courier New" w:hAnsi="Courier New"/>
      </w:rPr>
    </w:lvl>
    <w:lvl w:ilvl="8" w:tplc="5C5E1F7A">
      <w:start w:val="1"/>
      <w:numFmt w:val="bullet"/>
      <w:lvlText w:val=""/>
      <w:lvlJc w:val="left"/>
      <w:pPr>
        <w:tabs>
          <w:tab w:val="num" w:pos="6120"/>
        </w:tabs>
        <w:ind w:left="6120" w:hanging="360"/>
      </w:pPr>
      <w:rPr>
        <w:rFonts w:ascii="Wingdings" w:hAnsi="Wingdings"/>
      </w:rPr>
    </w:lvl>
  </w:abstractNum>
  <w:abstractNum w:abstractNumId="22" w15:restartNumberingAfterBreak="0">
    <w:nsid w:val="70E7240F"/>
    <w:multiLevelType w:val="multilevel"/>
    <w:tmpl w:val="70E7240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0E72412"/>
    <w:multiLevelType w:val="hybridMultilevel"/>
    <w:tmpl w:val="70E72412"/>
    <w:lvl w:ilvl="0" w:tplc="FB78BDA6">
      <w:start w:val="1"/>
      <w:numFmt w:val="bullet"/>
      <w:lvlText w:val=""/>
      <w:lvlJc w:val="left"/>
      <w:pPr>
        <w:tabs>
          <w:tab w:val="num" w:pos="360"/>
        </w:tabs>
        <w:ind w:left="360" w:hanging="360"/>
      </w:pPr>
      <w:rPr>
        <w:rFonts w:ascii="Symbol" w:hAnsi="Symbol"/>
      </w:rPr>
    </w:lvl>
    <w:lvl w:ilvl="1" w:tplc="25769352">
      <w:start w:val="1"/>
      <w:numFmt w:val="bullet"/>
      <w:lvlText w:val="o"/>
      <w:lvlJc w:val="left"/>
      <w:pPr>
        <w:tabs>
          <w:tab w:val="num" w:pos="1080"/>
        </w:tabs>
        <w:ind w:left="1080" w:hanging="360"/>
      </w:pPr>
      <w:rPr>
        <w:rFonts w:ascii="Courier New" w:hAnsi="Courier New"/>
      </w:rPr>
    </w:lvl>
    <w:lvl w:ilvl="2" w:tplc="37E48FAC">
      <w:start w:val="1"/>
      <w:numFmt w:val="bullet"/>
      <w:lvlText w:val=""/>
      <w:lvlJc w:val="left"/>
      <w:pPr>
        <w:tabs>
          <w:tab w:val="num" w:pos="1800"/>
        </w:tabs>
        <w:ind w:left="1800" w:hanging="360"/>
      </w:pPr>
      <w:rPr>
        <w:rFonts w:ascii="Wingdings" w:hAnsi="Wingdings"/>
      </w:rPr>
    </w:lvl>
    <w:lvl w:ilvl="3" w:tplc="1C0AF2AC">
      <w:start w:val="1"/>
      <w:numFmt w:val="bullet"/>
      <w:lvlText w:val=""/>
      <w:lvlJc w:val="left"/>
      <w:pPr>
        <w:tabs>
          <w:tab w:val="num" w:pos="2520"/>
        </w:tabs>
        <w:ind w:left="2520" w:hanging="360"/>
      </w:pPr>
      <w:rPr>
        <w:rFonts w:ascii="Symbol" w:hAnsi="Symbol"/>
      </w:rPr>
    </w:lvl>
    <w:lvl w:ilvl="4" w:tplc="4BBAA1C0">
      <w:start w:val="1"/>
      <w:numFmt w:val="bullet"/>
      <w:lvlText w:val="o"/>
      <w:lvlJc w:val="left"/>
      <w:pPr>
        <w:tabs>
          <w:tab w:val="num" w:pos="3240"/>
        </w:tabs>
        <w:ind w:left="3240" w:hanging="360"/>
      </w:pPr>
      <w:rPr>
        <w:rFonts w:ascii="Courier New" w:hAnsi="Courier New"/>
      </w:rPr>
    </w:lvl>
    <w:lvl w:ilvl="5" w:tplc="BD6A403E">
      <w:start w:val="1"/>
      <w:numFmt w:val="bullet"/>
      <w:lvlText w:val=""/>
      <w:lvlJc w:val="left"/>
      <w:pPr>
        <w:tabs>
          <w:tab w:val="num" w:pos="3960"/>
        </w:tabs>
        <w:ind w:left="3960" w:hanging="360"/>
      </w:pPr>
      <w:rPr>
        <w:rFonts w:ascii="Wingdings" w:hAnsi="Wingdings"/>
      </w:rPr>
    </w:lvl>
    <w:lvl w:ilvl="6" w:tplc="D7F69C26">
      <w:start w:val="1"/>
      <w:numFmt w:val="bullet"/>
      <w:lvlText w:val=""/>
      <w:lvlJc w:val="left"/>
      <w:pPr>
        <w:tabs>
          <w:tab w:val="num" w:pos="4680"/>
        </w:tabs>
        <w:ind w:left="4680" w:hanging="360"/>
      </w:pPr>
      <w:rPr>
        <w:rFonts w:ascii="Symbol" w:hAnsi="Symbol"/>
      </w:rPr>
    </w:lvl>
    <w:lvl w:ilvl="7" w:tplc="F1B07026">
      <w:start w:val="1"/>
      <w:numFmt w:val="bullet"/>
      <w:lvlText w:val="o"/>
      <w:lvlJc w:val="left"/>
      <w:pPr>
        <w:tabs>
          <w:tab w:val="num" w:pos="5400"/>
        </w:tabs>
        <w:ind w:left="5400" w:hanging="360"/>
      </w:pPr>
      <w:rPr>
        <w:rFonts w:ascii="Courier New" w:hAnsi="Courier New"/>
      </w:rPr>
    </w:lvl>
    <w:lvl w:ilvl="8" w:tplc="FA20567E">
      <w:start w:val="1"/>
      <w:numFmt w:val="bullet"/>
      <w:lvlText w:val=""/>
      <w:lvlJc w:val="left"/>
      <w:pPr>
        <w:tabs>
          <w:tab w:val="num" w:pos="6120"/>
        </w:tabs>
        <w:ind w:left="6120" w:hanging="360"/>
      </w:pPr>
      <w:rPr>
        <w:rFonts w:ascii="Wingdings" w:hAnsi="Wingdings"/>
      </w:rPr>
    </w:lvl>
  </w:abstractNum>
  <w:abstractNum w:abstractNumId="24" w15:restartNumberingAfterBreak="0">
    <w:nsid w:val="70E72413"/>
    <w:multiLevelType w:val="hybridMultilevel"/>
    <w:tmpl w:val="70E72413"/>
    <w:lvl w:ilvl="0" w:tplc="B52E141C">
      <w:start w:val="1"/>
      <w:numFmt w:val="bullet"/>
      <w:lvlText w:val=""/>
      <w:lvlJc w:val="left"/>
      <w:pPr>
        <w:tabs>
          <w:tab w:val="num" w:pos="360"/>
        </w:tabs>
        <w:ind w:left="360" w:hanging="360"/>
      </w:pPr>
      <w:rPr>
        <w:rFonts w:ascii="Symbol" w:hAnsi="Symbol"/>
      </w:rPr>
    </w:lvl>
    <w:lvl w:ilvl="1" w:tplc="C534F42A">
      <w:start w:val="1"/>
      <w:numFmt w:val="bullet"/>
      <w:lvlText w:val="o"/>
      <w:lvlJc w:val="left"/>
      <w:pPr>
        <w:tabs>
          <w:tab w:val="num" w:pos="1080"/>
        </w:tabs>
        <w:ind w:left="1080" w:hanging="360"/>
      </w:pPr>
      <w:rPr>
        <w:rFonts w:ascii="Courier New" w:hAnsi="Courier New"/>
      </w:rPr>
    </w:lvl>
    <w:lvl w:ilvl="2" w:tplc="7BEA5A7E">
      <w:start w:val="1"/>
      <w:numFmt w:val="bullet"/>
      <w:lvlText w:val=""/>
      <w:lvlJc w:val="left"/>
      <w:pPr>
        <w:tabs>
          <w:tab w:val="num" w:pos="1800"/>
        </w:tabs>
        <w:ind w:left="1800" w:hanging="360"/>
      </w:pPr>
      <w:rPr>
        <w:rFonts w:ascii="Wingdings" w:hAnsi="Wingdings"/>
      </w:rPr>
    </w:lvl>
    <w:lvl w:ilvl="3" w:tplc="24424278">
      <w:start w:val="1"/>
      <w:numFmt w:val="bullet"/>
      <w:lvlText w:val=""/>
      <w:lvlJc w:val="left"/>
      <w:pPr>
        <w:tabs>
          <w:tab w:val="num" w:pos="2520"/>
        </w:tabs>
        <w:ind w:left="2520" w:hanging="360"/>
      </w:pPr>
      <w:rPr>
        <w:rFonts w:ascii="Symbol" w:hAnsi="Symbol"/>
      </w:rPr>
    </w:lvl>
    <w:lvl w:ilvl="4" w:tplc="64687EF4">
      <w:start w:val="1"/>
      <w:numFmt w:val="bullet"/>
      <w:lvlText w:val="o"/>
      <w:lvlJc w:val="left"/>
      <w:pPr>
        <w:tabs>
          <w:tab w:val="num" w:pos="3240"/>
        </w:tabs>
        <w:ind w:left="3240" w:hanging="360"/>
      </w:pPr>
      <w:rPr>
        <w:rFonts w:ascii="Courier New" w:hAnsi="Courier New"/>
      </w:rPr>
    </w:lvl>
    <w:lvl w:ilvl="5" w:tplc="CDE2DAB6">
      <w:start w:val="1"/>
      <w:numFmt w:val="bullet"/>
      <w:lvlText w:val=""/>
      <w:lvlJc w:val="left"/>
      <w:pPr>
        <w:tabs>
          <w:tab w:val="num" w:pos="3960"/>
        </w:tabs>
        <w:ind w:left="3960" w:hanging="360"/>
      </w:pPr>
      <w:rPr>
        <w:rFonts w:ascii="Wingdings" w:hAnsi="Wingdings"/>
      </w:rPr>
    </w:lvl>
    <w:lvl w:ilvl="6" w:tplc="2C701B50">
      <w:start w:val="1"/>
      <w:numFmt w:val="bullet"/>
      <w:lvlText w:val=""/>
      <w:lvlJc w:val="left"/>
      <w:pPr>
        <w:tabs>
          <w:tab w:val="num" w:pos="4680"/>
        </w:tabs>
        <w:ind w:left="4680" w:hanging="360"/>
      </w:pPr>
      <w:rPr>
        <w:rFonts w:ascii="Symbol" w:hAnsi="Symbol"/>
      </w:rPr>
    </w:lvl>
    <w:lvl w:ilvl="7" w:tplc="2E583320">
      <w:start w:val="1"/>
      <w:numFmt w:val="bullet"/>
      <w:lvlText w:val="o"/>
      <w:lvlJc w:val="left"/>
      <w:pPr>
        <w:tabs>
          <w:tab w:val="num" w:pos="5400"/>
        </w:tabs>
        <w:ind w:left="5400" w:hanging="360"/>
      </w:pPr>
      <w:rPr>
        <w:rFonts w:ascii="Courier New" w:hAnsi="Courier New"/>
      </w:rPr>
    </w:lvl>
    <w:lvl w:ilvl="8" w:tplc="994474E6">
      <w:start w:val="1"/>
      <w:numFmt w:val="bullet"/>
      <w:lvlText w:val=""/>
      <w:lvlJc w:val="left"/>
      <w:pPr>
        <w:tabs>
          <w:tab w:val="num" w:pos="6120"/>
        </w:tabs>
        <w:ind w:left="6120" w:hanging="360"/>
      </w:pPr>
      <w:rPr>
        <w:rFonts w:ascii="Wingdings" w:hAnsi="Wingdings"/>
      </w:rPr>
    </w:lvl>
  </w:abstractNum>
  <w:abstractNum w:abstractNumId="25" w15:restartNumberingAfterBreak="0">
    <w:nsid w:val="70E72414"/>
    <w:multiLevelType w:val="multilevel"/>
    <w:tmpl w:val="70E724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0E72417"/>
    <w:multiLevelType w:val="hybridMultilevel"/>
    <w:tmpl w:val="70E72417"/>
    <w:lvl w:ilvl="0" w:tplc="18FE3134">
      <w:start w:val="1"/>
      <w:numFmt w:val="bullet"/>
      <w:lvlText w:val=""/>
      <w:lvlJc w:val="left"/>
      <w:pPr>
        <w:tabs>
          <w:tab w:val="num" w:pos="360"/>
        </w:tabs>
        <w:ind w:left="360" w:hanging="360"/>
      </w:pPr>
      <w:rPr>
        <w:rFonts w:ascii="Symbol" w:hAnsi="Symbol"/>
      </w:rPr>
    </w:lvl>
    <w:lvl w:ilvl="1" w:tplc="082CC79C">
      <w:start w:val="1"/>
      <w:numFmt w:val="bullet"/>
      <w:lvlText w:val="o"/>
      <w:lvlJc w:val="left"/>
      <w:pPr>
        <w:tabs>
          <w:tab w:val="num" w:pos="1080"/>
        </w:tabs>
        <w:ind w:left="1080" w:hanging="360"/>
      </w:pPr>
      <w:rPr>
        <w:rFonts w:ascii="Courier New" w:hAnsi="Courier New"/>
      </w:rPr>
    </w:lvl>
    <w:lvl w:ilvl="2" w:tplc="5D04B9C4">
      <w:start w:val="1"/>
      <w:numFmt w:val="bullet"/>
      <w:lvlText w:val=""/>
      <w:lvlJc w:val="left"/>
      <w:pPr>
        <w:tabs>
          <w:tab w:val="num" w:pos="1800"/>
        </w:tabs>
        <w:ind w:left="1800" w:hanging="360"/>
      </w:pPr>
      <w:rPr>
        <w:rFonts w:ascii="Wingdings" w:hAnsi="Wingdings"/>
      </w:rPr>
    </w:lvl>
    <w:lvl w:ilvl="3" w:tplc="10782E10">
      <w:start w:val="1"/>
      <w:numFmt w:val="bullet"/>
      <w:lvlText w:val=""/>
      <w:lvlJc w:val="left"/>
      <w:pPr>
        <w:tabs>
          <w:tab w:val="num" w:pos="2520"/>
        </w:tabs>
        <w:ind w:left="2520" w:hanging="360"/>
      </w:pPr>
      <w:rPr>
        <w:rFonts w:ascii="Symbol" w:hAnsi="Symbol"/>
      </w:rPr>
    </w:lvl>
    <w:lvl w:ilvl="4" w:tplc="91444E22">
      <w:start w:val="1"/>
      <w:numFmt w:val="bullet"/>
      <w:lvlText w:val="o"/>
      <w:lvlJc w:val="left"/>
      <w:pPr>
        <w:tabs>
          <w:tab w:val="num" w:pos="3240"/>
        </w:tabs>
        <w:ind w:left="3240" w:hanging="360"/>
      </w:pPr>
      <w:rPr>
        <w:rFonts w:ascii="Courier New" w:hAnsi="Courier New"/>
      </w:rPr>
    </w:lvl>
    <w:lvl w:ilvl="5" w:tplc="BDBEA5D4">
      <w:start w:val="1"/>
      <w:numFmt w:val="bullet"/>
      <w:lvlText w:val=""/>
      <w:lvlJc w:val="left"/>
      <w:pPr>
        <w:tabs>
          <w:tab w:val="num" w:pos="3960"/>
        </w:tabs>
        <w:ind w:left="3960" w:hanging="360"/>
      </w:pPr>
      <w:rPr>
        <w:rFonts w:ascii="Wingdings" w:hAnsi="Wingdings"/>
      </w:rPr>
    </w:lvl>
    <w:lvl w:ilvl="6" w:tplc="21483076">
      <w:start w:val="1"/>
      <w:numFmt w:val="bullet"/>
      <w:lvlText w:val=""/>
      <w:lvlJc w:val="left"/>
      <w:pPr>
        <w:tabs>
          <w:tab w:val="num" w:pos="4680"/>
        </w:tabs>
        <w:ind w:left="4680" w:hanging="360"/>
      </w:pPr>
      <w:rPr>
        <w:rFonts w:ascii="Symbol" w:hAnsi="Symbol"/>
      </w:rPr>
    </w:lvl>
    <w:lvl w:ilvl="7" w:tplc="89BC744E">
      <w:start w:val="1"/>
      <w:numFmt w:val="bullet"/>
      <w:lvlText w:val="o"/>
      <w:lvlJc w:val="left"/>
      <w:pPr>
        <w:tabs>
          <w:tab w:val="num" w:pos="5400"/>
        </w:tabs>
        <w:ind w:left="5400" w:hanging="360"/>
      </w:pPr>
      <w:rPr>
        <w:rFonts w:ascii="Courier New" w:hAnsi="Courier New"/>
      </w:rPr>
    </w:lvl>
    <w:lvl w:ilvl="8" w:tplc="4E5C9990">
      <w:start w:val="1"/>
      <w:numFmt w:val="bullet"/>
      <w:lvlText w:val=""/>
      <w:lvlJc w:val="left"/>
      <w:pPr>
        <w:tabs>
          <w:tab w:val="num" w:pos="6120"/>
        </w:tabs>
        <w:ind w:left="6120" w:hanging="360"/>
      </w:pPr>
      <w:rPr>
        <w:rFonts w:ascii="Wingdings" w:hAnsi="Wingdings"/>
      </w:rPr>
    </w:lvl>
  </w:abstractNum>
  <w:abstractNum w:abstractNumId="27" w15:restartNumberingAfterBreak="0">
    <w:nsid w:val="70E72418"/>
    <w:multiLevelType w:val="hybridMultilevel"/>
    <w:tmpl w:val="70E72418"/>
    <w:lvl w:ilvl="0" w:tplc="5622CA48">
      <w:start w:val="1"/>
      <w:numFmt w:val="bullet"/>
      <w:lvlText w:val=""/>
      <w:lvlJc w:val="left"/>
      <w:pPr>
        <w:tabs>
          <w:tab w:val="num" w:pos="360"/>
        </w:tabs>
        <w:ind w:left="360" w:hanging="360"/>
      </w:pPr>
      <w:rPr>
        <w:rFonts w:ascii="Symbol" w:hAnsi="Symbol"/>
      </w:rPr>
    </w:lvl>
    <w:lvl w:ilvl="1" w:tplc="D83AB9DA">
      <w:start w:val="1"/>
      <w:numFmt w:val="bullet"/>
      <w:lvlText w:val="o"/>
      <w:lvlJc w:val="left"/>
      <w:pPr>
        <w:tabs>
          <w:tab w:val="num" w:pos="1080"/>
        </w:tabs>
        <w:ind w:left="1080" w:hanging="360"/>
      </w:pPr>
      <w:rPr>
        <w:rFonts w:ascii="Courier New" w:hAnsi="Courier New"/>
      </w:rPr>
    </w:lvl>
    <w:lvl w:ilvl="2" w:tplc="8320E84C">
      <w:start w:val="1"/>
      <w:numFmt w:val="bullet"/>
      <w:lvlText w:val=""/>
      <w:lvlJc w:val="left"/>
      <w:pPr>
        <w:tabs>
          <w:tab w:val="num" w:pos="1800"/>
        </w:tabs>
        <w:ind w:left="1800" w:hanging="360"/>
      </w:pPr>
      <w:rPr>
        <w:rFonts w:ascii="Wingdings" w:hAnsi="Wingdings"/>
      </w:rPr>
    </w:lvl>
    <w:lvl w:ilvl="3" w:tplc="64BE51FA">
      <w:start w:val="1"/>
      <w:numFmt w:val="bullet"/>
      <w:lvlText w:val=""/>
      <w:lvlJc w:val="left"/>
      <w:pPr>
        <w:tabs>
          <w:tab w:val="num" w:pos="2520"/>
        </w:tabs>
        <w:ind w:left="2520" w:hanging="360"/>
      </w:pPr>
      <w:rPr>
        <w:rFonts w:ascii="Symbol" w:hAnsi="Symbol"/>
      </w:rPr>
    </w:lvl>
    <w:lvl w:ilvl="4" w:tplc="75A84A0C">
      <w:start w:val="1"/>
      <w:numFmt w:val="bullet"/>
      <w:lvlText w:val="o"/>
      <w:lvlJc w:val="left"/>
      <w:pPr>
        <w:tabs>
          <w:tab w:val="num" w:pos="3240"/>
        </w:tabs>
        <w:ind w:left="3240" w:hanging="360"/>
      </w:pPr>
      <w:rPr>
        <w:rFonts w:ascii="Courier New" w:hAnsi="Courier New"/>
      </w:rPr>
    </w:lvl>
    <w:lvl w:ilvl="5" w:tplc="0F48C316">
      <w:start w:val="1"/>
      <w:numFmt w:val="bullet"/>
      <w:lvlText w:val=""/>
      <w:lvlJc w:val="left"/>
      <w:pPr>
        <w:tabs>
          <w:tab w:val="num" w:pos="3960"/>
        </w:tabs>
        <w:ind w:left="3960" w:hanging="360"/>
      </w:pPr>
      <w:rPr>
        <w:rFonts w:ascii="Wingdings" w:hAnsi="Wingdings"/>
      </w:rPr>
    </w:lvl>
    <w:lvl w:ilvl="6" w:tplc="B9E29342">
      <w:start w:val="1"/>
      <w:numFmt w:val="bullet"/>
      <w:lvlText w:val=""/>
      <w:lvlJc w:val="left"/>
      <w:pPr>
        <w:tabs>
          <w:tab w:val="num" w:pos="4680"/>
        </w:tabs>
        <w:ind w:left="4680" w:hanging="360"/>
      </w:pPr>
      <w:rPr>
        <w:rFonts w:ascii="Symbol" w:hAnsi="Symbol"/>
      </w:rPr>
    </w:lvl>
    <w:lvl w:ilvl="7" w:tplc="CB2C124C">
      <w:start w:val="1"/>
      <w:numFmt w:val="bullet"/>
      <w:lvlText w:val="o"/>
      <w:lvlJc w:val="left"/>
      <w:pPr>
        <w:tabs>
          <w:tab w:val="num" w:pos="5400"/>
        </w:tabs>
        <w:ind w:left="5400" w:hanging="360"/>
      </w:pPr>
      <w:rPr>
        <w:rFonts w:ascii="Courier New" w:hAnsi="Courier New"/>
      </w:rPr>
    </w:lvl>
    <w:lvl w:ilvl="8" w:tplc="428455EE">
      <w:start w:val="1"/>
      <w:numFmt w:val="bullet"/>
      <w:lvlText w:val=""/>
      <w:lvlJc w:val="left"/>
      <w:pPr>
        <w:tabs>
          <w:tab w:val="num" w:pos="6120"/>
        </w:tabs>
        <w:ind w:left="6120" w:hanging="360"/>
      </w:pPr>
      <w:rPr>
        <w:rFonts w:ascii="Wingdings" w:hAnsi="Wingdings"/>
      </w:rPr>
    </w:lvl>
  </w:abstractNum>
  <w:abstractNum w:abstractNumId="28" w15:restartNumberingAfterBreak="0">
    <w:nsid w:val="70E72419"/>
    <w:multiLevelType w:val="hybridMultilevel"/>
    <w:tmpl w:val="70E72419"/>
    <w:lvl w:ilvl="0" w:tplc="411C26E6">
      <w:start w:val="1"/>
      <w:numFmt w:val="bullet"/>
      <w:lvlText w:val=""/>
      <w:lvlJc w:val="left"/>
      <w:pPr>
        <w:tabs>
          <w:tab w:val="num" w:pos="360"/>
        </w:tabs>
        <w:ind w:left="360" w:hanging="360"/>
      </w:pPr>
      <w:rPr>
        <w:rFonts w:ascii="Symbol" w:hAnsi="Symbol"/>
      </w:rPr>
    </w:lvl>
    <w:lvl w:ilvl="1" w:tplc="9BB61E4A">
      <w:start w:val="1"/>
      <w:numFmt w:val="bullet"/>
      <w:lvlText w:val="o"/>
      <w:lvlJc w:val="left"/>
      <w:pPr>
        <w:tabs>
          <w:tab w:val="num" w:pos="1080"/>
        </w:tabs>
        <w:ind w:left="1080" w:hanging="360"/>
      </w:pPr>
      <w:rPr>
        <w:rFonts w:ascii="Courier New" w:hAnsi="Courier New"/>
      </w:rPr>
    </w:lvl>
    <w:lvl w:ilvl="2" w:tplc="7E922C1A">
      <w:start w:val="1"/>
      <w:numFmt w:val="bullet"/>
      <w:lvlText w:val=""/>
      <w:lvlJc w:val="left"/>
      <w:pPr>
        <w:tabs>
          <w:tab w:val="num" w:pos="1800"/>
        </w:tabs>
        <w:ind w:left="1800" w:hanging="360"/>
      </w:pPr>
      <w:rPr>
        <w:rFonts w:ascii="Wingdings" w:hAnsi="Wingdings"/>
      </w:rPr>
    </w:lvl>
    <w:lvl w:ilvl="3" w:tplc="4430364E">
      <w:start w:val="1"/>
      <w:numFmt w:val="bullet"/>
      <w:lvlText w:val=""/>
      <w:lvlJc w:val="left"/>
      <w:pPr>
        <w:tabs>
          <w:tab w:val="num" w:pos="2520"/>
        </w:tabs>
        <w:ind w:left="2520" w:hanging="360"/>
      </w:pPr>
      <w:rPr>
        <w:rFonts w:ascii="Symbol" w:hAnsi="Symbol"/>
      </w:rPr>
    </w:lvl>
    <w:lvl w:ilvl="4" w:tplc="DE74ADB2">
      <w:start w:val="1"/>
      <w:numFmt w:val="bullet"/>
      <w:lvlText w:val="o"/>
      <w:lvlJc w:val="left"/>
      <w:pPr>
        <w:tabs>
          <w:tab w:val="num" w:pos="3240"/>
        </w:tabs>
        <w:ind w:left="3240" w:hanging="360"/>
      </w:pPr>
      <w:rPr>
        <w:rFonts w:ascii="Courier New" w:hAnsi="Courier New"/>
      </w:rPr>
    </w:lvl>
    <w:lvl w:ilvl="5" w:tplc="2A0C8DF0">
      <w:start w:val="1"/>
      <w:numFmt w:val="bullet"/>
      <w:lvlText w:val=""/>
      <w:lvlJc w:val="left"/>
      <w:pPr>
        <w:tabs>
          <w:tab w:val="num" w:pos="3960"/>
        </w:tabs>
        <w:ind w:left="3960" w:hanging="360"/>
      </w:pPr>
      <w:rPr>
        <w:rFonts w:ascii="Wingdings" w:hAnsi="Wingdings"/>
      </w:rPr>
    </w:lvl>
    <w:lvl w:ilvl="6" w:tplc="A46E8792">
      <w:start w:val="1"/>
      <w:numFmt w:val="bullet"/>
      <w:lvlText w:val=""/>
      <w:lvlJc w:val="left"/>
      <w:pPr>
        <w:tabs>
          <w:tab w:val="num" w:pos="4680"/>
        </w:tabs>
        <w:ind w:left="4680" w:hanging="360"/>
      </w:pPr>
      <w:rPr>
        <w:rFonts w:ascii="Symbol" w:hAnsi="Symbol"/>
      </w:rPr>
    </w:lvl>
    <w:lvl w:ilvl="7" w:tplc="87961A56">
      <w:start w:val="1"/>
      <w:numFmt w:val="bullet"/>
      <w:lvlText w:val="o"/>
      <w:lvlJc w:val="left"/>
      <w:pPr>
        <w:tabs>
          <w:tab w:val="num" w:pos="5400"/>
        </w:tabs>
        <w:ind w:left="5400" w:hanging="360"/>
      </w:pPr>
      <w:rPr>
        <w:rFonts w:ascii="Courier New" w:hAnsi="Courier New"/>
      </w:rPr>
    </w:lvl>
    <w:lvl w:ilvl="8" w:tplc="D2DE1036">
      <w:start w:val="1"/>
      <w:numFmt w:val="bullet"/>
      <w:lvlText w:val=""/>
      <w:lvlJc w:val="left"/>
      <w:pPr>
        <w:tabs>
          <w:tab w:val="num" w:pos="6120"/>
        </w:tabs>
        <w:ind w:left="6120" w:hanging="360"/>
      </w:pPr>
      <w:rPr>
        <w:rFonts w:ascii="Wingdings" w:hAnsi="Wingdings"/>
      </w:rPr>
    </w:lvl>
  </w:abstractNum>
  <w:abstractNum w:abstractNumId="29" w15:restartNumberingAfterBreak="0">
    <w:nsid w:val="70E7241A"/>
    <w:multiLevelType w:val="hybridMultilevel"/>
    <w:tmpl w:val="70E7241A"/>
    <w:lvl w:ilvl="0" w:tplc="BE8ED90C">
      <w:start w:val="1"/>
      <w:numFmt w:val="bullet"/>
      <w:lvlText w:val=""/>
      <w:lvlJc w:val="left"/>
      <w:pPr>
        <w:tabs>
          <w:tab w:val="num" w:pos="360"/>
        </w:tabs>
        <w:ind w:left="360" w:hanging="360"/>
      </w:pPr>
      <w:rPr>
        <w:rFonts w:ascii="Symbol" w:hAnsi="Symbol"/>
      </w:rPr>
    </w:lvl>
    <w:lvl w:ilvl="1" w:tplc="28AA7FB0">
      <w:start w:val="1"/>
      <w:numFmt w:val="bullet"/>
      <w:lvlText w:val="o"/>
      <w:lvlJc w:val="left"/>
      <w:pPr>
        <w:tabs>
          <w:tab w:val="num" w:pos="1080"/>
        </w:tabs>
        <w:ind w:left="1080" w:hanging="360"/>
      </w:pPr>
      <w:rPr>
        <w:rFonts w:ascii="Courier New" w:hAnsi="Courier New"/>
      </w:rPr>
    </w:lvl>
    <w:lvl w:ilvl="2" w:tplc="DF8C7C80">
      <w:start w:val="1"/>
      <w:numFmt w:val="bullet"/>
      <w:lvlText w:val=""/>
      <w:lvlJc w:val="left"/>
      <w:pPr>
        <w:tabs>
          <w:tab w:val="num" w:pos="1800"/>
        </w:tabs>
        <w:ind w:left="1800" w:hanging="360"/>
      </w:pPr>
      <w:rPr>
        <w:rFonts w:ascii="Wingdings" w:hAnsi="Wingdings"/>
      </w:rPr>
    </w:lvl>
    <w:lvl w:ilvl="3" w:tplc="CABE81CE">
      <w:start w:val="1"/>
      <w:numFmt w:val="bullet"/>
      <w:lvlText w:val=""/>
      <w:lvlJc w:val="left"/>
      <w:pPr>
        <w:tabs>
          <w:tab w:val="num" w:pos="2520"/>
        </w:tabs>
        <w:ind w:left="2520" w:hanging="360"/>
      </w:pPr>
      <w:rPr>
        <w:rFonts w:ascii="Symbol" w:hAnsi="Symbol"/>
      </w:rPr>
    </w:lvl>
    <w:lvl w:ilvl="4" w:tplc="2EDAEAB0">
      <w:start w:val="1"/>
      <w:numFmt w:val="bullet"/>
      <w:lvlText w:val="o"/>
      <w:lvlJc w:val="left"/>
      <w:pPr>
        <w:tabs>
          <w:tab w:val="num" w:pos="3240"/>
        </w:tabs>
        <w:ind w:left="3240" w:hanging="360"/>
      </w:pPr>
      <w:rPr>
        <w:rFonts w:ascii="Courier New" w:hAnsi="Courier New"/>
      </w:rPr>
    </w:lvl>
    <w:lvl w:ilvl="5" w:tplc="F05EC72E">
      <w:start w:val="1"/>
      <w:numFmt w:val="bullet"/>
      <w:lvlText w:val=""/>
      <w:lvlJc w:val="left"/>
      <w:pPr>
        <w:tabs>
          <w:tab w:val="num" w:pos="3960"/>
        </w:tabs>
        <w:ind w:left="3960" w:hanging="360"/>
      </w:pPr>
      <w:rPr>
        <w:rFonts w:ascii="Wingdings" w:hAnsi="Wingdings"/>
      </w:rPr>
    </w:lvl>
    <w:lvl w:ilvl="6" w:tplc="DE98F99E">
      <w:start w:val="1"/>
      <w:numFmt w:val="bullet"/>
      <w:lvlText w:val=""/>
      <w:lvlJc w:val="left"/>
      <w:pPr>
        <w:tabs>
          <w:tab w:val="num" w:pos="4680"/>
        </w:tabs>
        <w:ind w:left="4680" w:hanging="360"/>
      </w:pPr>
      <w:rPr>
        <w:rFonts w:ascii="Symbol" w:hAnsi="Symbol"/>
      </w:rPr>
    </w:lvl>
    <w:lvl w:ilvl="7" w:tplc="CE2CF086">
      <w:start w:val="1"/>
      <w:numFmt w:val="bullet"/>
      <w:lvlText w:val="o"/>
      <w:lvlJc w:val="left"/>
      <w:pPr>
        <w:tabs>
          <w:tab w:val="num" w:pos="5400"/>
        </w:tabs>
        <w:ind w:left="5400" w:hanging="360"/>
      </w:pPr>
      <w:rPr>
        <w:rFonts w:ascii="Courier New" w:hAnsi="Courier New"/>
      </w:rPr>
    </w:lvl>
    <w:lvl w:ilvl="8" w:tplc="EA2E6720">
      <w:start w:val="1"/>
      <w:numFmt w:val="bullet"/>
      <w:lvlText w:val=""/>
      <w:lvlJc w:val="left"/>
      <w:pPr>
        <w:tabs>
          <w:tab w:val="num" w:pos="6120"/>
        </w:tabs>
        <w:ind w:left="6120" w:hanging="360"/>
      </w:pPr>
      <w:rPr>
        <w:rFonts w:ascii="Wingdings" w:hAnsi="Wingdings"/>
      </w:rPr>
    </w:lvl>
  </w:abstractNum>
  <w:abstractNum w:abstractNumId="30" w15:restartNumberingAfterBreak="0">
    <w:nsid w:val="70E7241B"/>
    <w:multiLevelType w:val="multilevel"/>
    <w:tmpl w:val="70E7241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0E7241E"/>
    <w:multiLevelType w:val="hybridMultilevel"/>
    <w:tmpl w:val="70E7241E"/>
    <w:lvl w:ilvl="0" w:tplc="BC5CB96A">
      <w:start w:val="1"/>
      <w:numFmt w:val="bullet"/>
      <w:lvlText w:val=""/>
      <w:lvlJc w:val="left"/>
      <w:pPr>
        <w:tabs>
          <w:tab w:val="num" w:pos="360"/>
        </w:tabs>
        <w:ind w:left="360" w:hanging="360"/>
      </w:pPr>
      <w:rPr>
        <w:rFonts w:ascii="Symbol" w:hAnsi="Symbol"/>
      </w:rPr>
    </w:lvl>
    <w:lvl w:ilvl="1" w:tplc="A6662E3A">
      <w:start w:val="1"/>
      <w:numFmt w:val="bullet"/>
      <w:lvlText w:val="o"/>
      <w:lvlJc w:val="left"/>
      <w:pPr>
        <w:tabs>
          <w:tab w:val="num" w:pos="1080"/>
        </w:tabs>
        <w:ind w:left="1080" w:hanging="360"/>
      </w:pPr>
      <w:rPr>
        <w:rFonts w:ascii="Courier New" w:hAnsi="Courier New"/>
      </w:rPr>
    </w:lvl>
    <w:lvl w:ilvl="2" w:tplc="CC8817AC">
      <w:start w:val="1"/>
      <w:numFmt w:val="bullet"/>
      <w:lvlText w:val=""/>
      <w:lvlJc w:val="left"/>
      <w:pPr>
        <w:tabs>
          <w:tab w:val="num" w:pos="1800"/>
        </w:tabs>
        <w:ind w:left="1800" w:hanging="360"/>
      </w:pPr>
      <w:rPr>
        <w:rFonts w:ascii="Wingdings" w:hAnsi="Wingdings"/>
      </w:rPr>
    </w:lvl>
    <w:lvl w:ilvl="3" w:tplc="6AD6256E">
      <w:start w:val="1"/>
      <w:numFmt w:val="bullet"/>
      <w:lvlText w:val=""/>
      <w:lvlJc w:val="left"/>
      <w:pPr>
        <w:tabs>
          <w:tab w:val="num" w:pos="2520"/>
        </w:tabs>
        <w:ind w:left="2520" w:hanging="360"/>
      </w:pPr>
      <w:rPr>
        <w:rFonts w:ascii="Symbol" w:hAnsi="Symbol"/>
      </w:rPr>
    </w:lvl>
    <w:lvl w:ilvl="4" w:tplc="3C004BA6">
      <w:start w:val="1"/>
      <w:numFmt w:val="bullet"/>
      <w:lvlText w:val="o"/>
      <w:lvlJc w:val="left"/>
      <w:pPr>
        <w:tabs>
          <w:tab w:val="num" w:pos="3240"/>
        </w:tabs>
        <w:ind w:left="3240" w:hanging="360"/>
      </w:pPr>
      <w:rPr>
        <w:rFonts w:ascii="Courier New" w:hAnsi="Courier New"/>
      </w:rPr>
    </w:lvl>
    <w:lvl w:ilvl="5" w:tplc="9EC4439E">
      <w:start w:val="1"/>
      <w:numFmt w:val="bullet"/>
      <w:lvlText w:val=""/>
      <w:lvlJc w:val="left"/>
      <w:pPr>
        <w:tabs>
          <w:tab w:val="num" w:pos="3960"/>
        </w:tabs>
        <w:ind w:left="3960" w:hanging="360"/>
      </w:pPr>
      <w:rPr>
        <w:rFonts w:ascii="Wingdings" w:hAnsi="Wingdings"/>
      </w:rPr>
    </w:lvl>
    <w:lvl w:ilvl="6" w:tplc="885E17DE">
      <w:start w:val="1"/>
      <w:numFmt w:val="bullet"/>
      <w:lvlText w:val=""/>
      <w:lvlJc w:val="left"/>
      <w:pPr>
        <w:tabs>
          <w:tab w:val="num" w:pos="4680"/>
        </w:tabs>
        <w:ind w:left="4680" w:hanging="360"/>
      </w:pPr>
      <w:rPr>
        <w:rFonts w:ascii="Symbol" w:hAnsi="Symbol"/>
      </w:rPr>
    </w:lvl>
    <w:lvl w:ilvl="7" w:tplc="E90CF520">
      <w:start w:val="1"/>
      <w:numFmt w:val="bullet"/>
      <w:lvlText w:val="o"/>
      <w:lvlJc w:val="left"/>
      <w:pPr>
        <w:tabs>
          <w:tab w:val="num" w:pos="5400"/>
        </w:tabs>
        <w:ind w:left="5400" w:hanging="360"/>
      </w:pPr>
      <w:rPr>
        <w:rFonts w:ascii="Courier New" w:hAnsi="Courier New"/>
      </w:rPr>
    </w:lvl>
    <w:lvl w:ilvl="8" w:tplc="6518CEE6">
      <w:start w:val="1"/>
      <w:numFmt w:val="bullet"/>
      <w:lvlText w:val=""/>
      <w:lvlJc w:val="left"/>
      <w:pPr>
        <w:tabs>
          <w:tab w:val="num" w:pos="6120"/>
        </w:tabs>
        <w:ind w:left="6120" w:hanging="360"/>
      </w:pPr>
      <w:rPr>
        <w:rFonts w:ascii="Wingdings" w:hAnsi="Wingdings"/>
      </w:rPr>
    </w:lvl>
  </w:abstractNum>
  <w:abstractNum w:abstractNumId="32" w15:restartNumberingAfterBreak="0">
    <w:nsid w:val="70E7241F"/>
    <w:multiLevelType w:val="hybridMultilevel"/>
    <w:tmpl w:val="70E7241F"/>
    <w:lvl w:ilvl="0" w:tplc="1528F7FA">
      <w:start w:val="1"/>
      <w:numFmt w:val="bullet"/>
      <w:lvlText w:val=""/>
      <w:lvlJc w:val="left"/>
      <w:pPr>
        <w:tabs>
          <w:tab w:val="num" w:pos="360"/>
        </w:tabs>
        <w:ind w:left="360" w:hanging="360"/>
      </w:pPr>
      <w:rPr>
        <w:rFonts w:ascii="Symbol" w:hAnsi="Symbol"/>
      </w:rPr>
    </w:lvl>
    <w:lvl w:ilvl="1" w:tplc="F1225C02">
      <w:start w:val="1"/>
      <w:numFmt w:val="bullet"/>
      <w:lvlText w:val="o"/>
      <w:lvlJc w:val="left"/>
      <w:pPr>
        <w:tabs>
          <w:tab w:val="num" w:pos="1080"/>
        </w:tabs>
        <w:ind w:left="1080" w:hanging="360"/>
      </w:pPr>
      <w:rPr>
        <w:rFonts w:ascii="Courier New" w:hAnsi="Courier New"/>
      </w:rPr>
    </w:lvl>
    <w:lvl w:ilvl="2" w:tplc="2D649AFC">
      <w:start w:val="1"/>
      <w:numFmt w:val="bullet"/>
      <w:lvlText w:val=""/>
      <w:lvlJc w:val="left"/>
      <w:pPr>
        <w:tabs>
          <w:tab w:val="num" w:pos="1800"/>
        </w:tabs>
        <w:ind w:left="1800" w:hanging="360"/>
      </w:pPr>
      <w:rPr>
        <w:rFonts w:ascii="Wingdings" w:hAnsi="Wingdings"/>
      </w:rPr>
    </w:lvl>
    <w:lvl w:ilvl="3" w:tplc="4AF6132A">
      <w:start w:val="1"/>
      <w:numFmt w:val="bullet"/>
      <w:lvlText w:val=""/>
      <w:lvlJc w:val="left"/>
      <w:pPr>
        <w:tabs>
          <w:tab w:val="num" w:pos="2520"/>
        </w:tabs>
        <w:ind w:left="2520" w:hanging="360"/>
      </w:pPr>
      <w:rPr>
        <w:rFonts w:ascii="Symbol" w:hAnsi="Symbol"/>
      </w:rPr>
    </w:lvl>
    <w:lvl w:ilvl="4" w:tplc="7F86A422">
      <w:start w:val="1"/>
      <w:numFmt w:val="bullet"/>
      <w:lvlText w:val="o"/>
      <w:lvlJc w:val="left"/>
      <w:pPr>
        <w:tabs>
          <w:tab w:val="num" w:pos="3240"/>
        </w:tabs>
        <w:ind w:left="3240" w:hanging="360"/>
      </w:pPr>
      <w:rPr>
        <w:rFonts w:ascii="Courier New" w:hAnsi="Courier New"/>
      </w:rPr>
    </w:lvl>
    <w:lvl w:ilvl="5" w:tplc="34145E94">
      <w:start w:val="1"/>
      <w:numFmt w:val="bullet"/>
      <w:lvlText w:val=""/>
      <w:lvlJc w:val="left"/>
      <w:pPr>
        <w:tabs>
          <w:tab w:val="num" w:pos="3960"/>
        </w:tabs>
        <w:ind w:left="3960" w:hanging="360"/>
      </w:pPr>
      <w:rPr>
        <w:rFonts w:ascii="Wingdings" w:hAnsi="Wingdings"/>
      </w:rPr>
    </w:lvl>
    <w:lvl w:ilvl="6" w:tplc="CB9815D4">
      <w:start w:val="1"/>
      <w:numFmt w:val="bullet"/>
      <w:lvlText w:val=""/>
      <w:lvlJc w:val="left"/>
      <w:pPr>
        <w:tabs>
          <w:tab w:val="num" w:pos="4680"/>
        </w:tabs>
        <w:ind w:left="4680" w:hanging="360"/>
      </w:pPr>
      <w:rPr>
        <w:rFonts w:ascii="Symbol" w:hAnsi="Symbol"/>
      </w:rPr>
    </w:lvl>
    <w:lvl w:ilvl="7" w:tplc="C65C51F6">
      <w:start w:val="1"/>
      <w:numFmt w:val="bullet"/>
      <w:lvlText w:val="o"/>
      <w:lvlJc w:val="left"/>
      <w:pPr>
        <w:tabs>
          <w:tab w:val="num" w:pos="5400"/>
        </w:tabs>
        <w:ind w:left="5400" w:hanging="360"/>
      </w:pPr>
      <w:rPr>
        <w:rFonts w:ascii="Courier New" w:hAnsi="Courier New"/>
      </w:rPr>
    </w:lvl>
    <w:lvl w:ilvl="8" w:tplc="9EE892CE">
      <w:start w:val="1"/>
      <w:numFmt w:val="bullet"/>
      <w:lvlText w:val=""/>
      <w:lvlJc w:val="left"/>
      <w:pPr>
        <w:tabs>
          <w:tab w:val="num" w:pos="6120"/>
        </w:tabs>
        <w:ind w:left="6120" w:hanging="360"/>
      </w:pPr>
      <w:rPr>
        <w:rFonts w:ascii="Wingdings" w:hAnsi="Wingdings"/>
      </w:rPr>
    </w:lvl>
  </w:abstractNum>
  <w:abstractNum w:abstractNumId="33" w15:restartNumberingAfterBreak="0">
    <w:nsid w:val="70E72420"/>
    <w:multiLevelType w:val="multilevel"/>
    <w:tmpl w:val="70E7242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0E72423"/>
    <w:multiLevelType w:val="hybridMultilevel"/>
    <w:tmpl w:val="70E72423"/>
    <w:lvl w:ilvl="0" w:tplc="E50EE0A0">
      <w:start w:val="1"/>
      <w:numFmt w:val="bullet"/>
      <w:lvlText w:val=""/>
      <w:lvlJc w:val="left"/>
      <w:pPr>
        <w:tabs>
          <w:tab w:val="num" w:pos="360"/>
        </w:tabs>
        <w:ind w:left="360" w:hanging="360"/>
      </w:pPr>
      <w:rPr>
        <w:rFonts w:ascii="Symbol" w:hAnsi="Symbol"/>
      </w:rPr>
    </w:lvl>
    <w:lvl w:ilvl="1" w:tplc="DB00116C">
      <w:start w:val="1"/>
      <w:numFmt w:val="bullet"/>
      <w:lvlText w:val="o"/>
      <w:lvlJc w:val="left"/>
      <w:pPr>
        <w:tabs>
          <w:tab w:val="num" w:pos="1080"/>
        </w:tabs>
        <w:ind w:left="1080" w:hanging="360"/>
      </w:pPr>
      <w:rPr>
        <w:rFonts w:ascii="Courier New" w:hAnsi="Courier New"/>
      </w:rPr>
    </w:lvl>
    <w:lvl w:ilvl="2" w:tplc="C3D2D23A">
      <w:start w:val="1"/>
      <w:numFmt w:val="bullet"/>
      <w:lvlText w:val=""/>
      <w:lvlJc w:val="left"/>
      <w:pPr>
        <w:tabs>
          <w:tab w:val="num" w:pos="1800"/>
        </w:tabs>
        <w:ind w:left="1800" w:hanging="360"/>
      </w:pPr>
      <w:rPr>
        <w:rFonts w:ascii="Wingdings" w:hAnsi="Wingdings"/>
      </w:rPr>
    </w:lvl>
    <w:lvl w:ilvl="3" w:tplc="B20C19C4">
      <w:start w:val="1"/>
      <w:numFmt w:val="bullet"/>
      <w:lvlText w:val=""/>
      <w:lvlJc w:val="left"/>
      <w:pPr>
        <w:tabs>
          <w:tab w:val="num" w:pos="2520"/>
        </w:tabs>
        <w:ind w:left="2520" w:hanging="360"/>
      </w:pPr>
      <w:rPr>
        <w:rFonts w:ascii="Symbol" w:hAnsi="Symbol"/>
      </w:rPr>
    </w:lvl>
    <w:lvl w:ilvl="4" w:tplc="B4ACDBA4">
      <w:start w:val="1"/>
      <w:numFmt w:val="bullet"/>
      <w:lvlText w:val="o"/>
      <w:lvlJc w:val="left"/>
      <w:pPr>
        <w:tabs>
          <w:tab w:val="num" w:pos="3240"/>
        </w:tabs>
        <w:ind w:left="3240" w:hanging="360"/>
      </w:pPr>
      <w:rPr>
        <w:rFonts w:ascii="Courier New" w:hAnsi="Courier New"/>
      </w:rPr>
    </w:lvl>
    <w:lvl w:ilvl="5" w:tplc="B4A6B538">
      <w:start w:val="1"/>
      <w:numFmt w:val="bullet"/>
      <w:lvlText w:val=""/>
      <w:lvlJc w:val="left"/>
      <w:pPr>
        <w:tabs>
          <w:tab w:val="num" w:pos="3960"/>
        </w:tabs>
        <w:ind w:left="3960" w:hanging="360"/>
      </w:pPr>
      <w:rPr>
        <w:rFonts w:ascii="Wingdings" w:hAnsi="Wingdings"/>
      </w:rPr>
    </w:lvl>
    <w:lvl w:ilvl="6" w:tplc="C4CAF862">
      <w:start w:val="1"/>
      <w:numFmt w:val="bullet"/>
      <w:lvlText w:val=""/>
      <w:lvlJc w:val="left"/>
      <w:pPr>
        <w:tabs>
          <w:tab w:val="num" w:pos="4680"/>
        </w:tabs>
        <w:ind w:left="4680" w:hanging="360"/>
      </w:pPr>
      <w:rPr>
        <w:rFonts w:ascii="Symbol" w:hAnsi="Symbol"/>
      </w:rPr>
    </w:lvl>
    <w:lvl w:ilvl="7" w:tplc="5FACC45E">
      <w:start w:val="1"/>
      <w:numFmt w:val="bullet"/>
      <w:lvlText w:val="o"/>
      <w:lvlJc w:val="left"/>
      <w:pPr>
        <w:tabs>
          <w:tab w:val="num" w:pos="5400"/>
        </w:tabs>
        <w:ind w:left="5400" w:hanging="360"/>
      </w:pPr>
      <w:rPr>
        <w:rFonts w:ascii="Courier New" w:hAnsi="Courier New"/>
      </w:rPr>
    </w:lvl>
    <w:lvl w:ilvl="8" w:tplc="F0302BC0">
      <w:start w:val="1"/>
      <w:numFmt w:val="bullet"/>
      <w:lvlText w:val=""/>
      <w:lvlJc w:val="left"/>
      <w:pPr>
        <w:tabs>
          <w:tab w:val="num" w:pos="6120"/>
        </w:tabs>
        <w:ind w:left="6120" w:hanging="360"/>
      </w:pPr>
      <w:rPr>
        <w:rFonts w:ascii="Wingdings" w:hAnsi="Wingdings"/>
      </w:rPr>
    </w:lvl>
  </w:abstractNum>
  <w:abstractNum w:abstractNumId="35" w15:restartNumberingAfterBreak="0">
    <w:nsid w:val="70E72424"/>
    <w:multiLevelType w:val="hybridMultilevel"/>
    <w:tmpl w:val="70E72424"/>
    <w:lvl w:ilvl="0" w:tplc="CA9C5928">
      <w:start w:val="1"/>
      <w:numFmt w:val="bullet"/>
      <w:lvlText w:val=""/>
      <w:lvlJc w:val="left"/>
      <w:pPr>
        <w:tabs>
          <w:tab w:val="num" w:pos="360"/>
        </w:tabs>
        <w:ind w:left="360" w:hanging="360"/>
      </w:pPr>
      <w:rPr>
        <w:rFonts w:ascii="Symbol" w:hAnsi="Symbol"/>
      </w:rPr>
    </w:lvl>
    <w:lvl w:ilvl="1" w:tplc="E410C43E">
      <w:start w:val="1"/>
      <w:numFmt w:val="bullet"/>
      <w:lvlText w:val="o"/>
      <w:lvlJc w:val="left"/>
      <w:pPr>
        <w:tabs>
          <w:tab w:val="num" w:pos="1080"/>
        </w:tabs>
        <w:ind w:left="1080" w:hanging="360"/>
      </w:pPr>
      <w:rPr>
        <w:rFonts w:ascii="Courier New" w:hAnsi="Courier New"/>
      </w:rPr>
    </w:lvl>
    <w:lvl w:ilvl="2" w:tplc="2D125F2A">
      <w:start w:val="1"/>
      <w:numFmt w:val="bullet"/>
      <w:lvlText w:val=""/>
      <w:lvlJc w:val="left"/>
      <w:pPr>
        <w:tabs>
          <w:tab w:val="num" w:pos="1800"/>
        </w:tabs>
        <w:ind w:left="1800" w:hanging="360"/>
      </w:pPr>
      <w:rPr>
        <w:rFonts w:ascii="Wingdings" w:hAnsi="Wingdings"/>
      </w:rPr>
    </w:lvl>
    <w:lvl w:ilvl="3" w:tplc="667865A2">
      <w:start w:val="1"/>
      <w:numFmt w:val="bullet"/>
      <w:lvlText w:val=""/>
      <w:lvlJc w:val="left"/>
      <w:pPr>
        <w:tabs>
          <w:tab w:val="num" w:pos="2520"/>
        </w:tabs>
        <w:ind w:left="2520" w:hanging="360"/>
      </w:pPr>
      <w:rPr>
        <w:rFonts w:ascii="Symbol" w:hAnsi="Symbol"/>
      </w:rPr>
    </w:lvl>
    <w:lvl w:ilvl="4" w:tplc="5142C168">
      <w:start w:val="1"/>
      <w:numFmt w:val="bullet"/>
      <w:lvlText w:val="o"/>
      <w:lvlJc w:val="left"/>
      <w:pPr>
        <w:tabs>
          <w:tab w:val="num" w:pos="3240"/>
        </w:tabs>
        <w:ind w:left="3240" w:hanging="360"/>
      </w:pPr>
      <w:rPr>
        <w:rFonts w:ascii="Courier New" w:hAnsi="Courier New"/>
      </w:rPr>
    </w:lvl>
    <w:lvl w:ilvl="5" w:tplc="37BC91CA">
      <w:start w:val="1"/>
      <w:numFmt w:val="bullet"/>
      <w:lvlText w:val=""/>
      <w:lvlJc w:val="left"/>
      <w:pPr>
        <w:tabs>
          <w:tab w:val="num" w:pos="3960"/>
        </w:tabs>
        <w:ind w:left="3960" w:hanging="360"/>
      </w:pPr>
      <w:rPr>
        <w:rFonts w:ascii="Wingdings" w:hAnsi="Wingdings"/>
      </w:rPr>
    </w:lvl>
    <w:lvl w:ilvl="6" w:tplc="8594F788">
      <w:start w:val="1"/>
      <w:numFmt w:val="bullet"/>
      <w:lvlText w:val=""/>
      <w:lvlJc w:val="left"/>
      <w:pPr>
        <w:tabs>
          <w:tab w:val="num" w:pos="4680"/>
        </w:tabs>
        <w:ind w:left="4680" w:hanging="360"/>
      </w:pPr>
      <w:rPr>
        <w:rFonts w:ascii="Symbol" w:hAnsi="Symbol"/>
      </w:rPr>
    </w:lvl>
    <w:lvl w:ilvl="7" w:tplc="AAF4EEC8">
      <w:start w:val="1"/>
      <w:numFmt w:val="bullet"/>
      <w:lvlText w:val="o"/>
      <w:lvlJc w:val="left"/>
      <w:pPr>
        <w:tabs>
          <w:tab w:val="num" w:pos="5400"/>
        </w:tabs>
        <w:ind w:left="5400" w:hanging="360"/>
      </w:pPr>
      <w:rPr>
        <w:rFonts w:ascii="Courier New" w:hAnsi="Courier New"/>
      </w:rPr>
    </w:lvl>
    <w:lvl w:ilvl="8" w:tplc="F732F814">
      <w:start w:val="1"/>
      <w:numFmt w:val="bullet"/>
      <w:lvlText w:val=""/>
      <w:lvlJc w:val="left"/>
      <w:pPr>
        <w:tabs>
          <w:tab w:val="num" w:pos="6120"/>
        </w:tabs>
        <w:ind w:left="6120" w:hanging="360"/>
      </w:pPr>
      <w:rPr>
        <w:rFonts w:ascii="Wingdings" w:hAnsi="Wingdings"/>
      </w:rPr>
    </w:lvl>
  </w:abstractNum>
  <w:abstractNum w:abstractNumId="36" w15:restartNumberingAfterBreak="0">
    <w:nsid w:val="70E72425"/>
    <w:multiLevelType w:val="multilevel"/>
    <w:tmpl w:val="70E7242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70E72428"/>
    <w:multiLevelType w:val="hybridMultilevel"/>
    <w:tmpl w:val="70E72428"/>
    <w:lvl w:ilvl="0" w:tplc="7D362512">
      <w:start w:val="1"/>
      <w:numFmt w:val="bullet"/>
      <w:lvlText w:val=""/>
      <w:lvlJc w:val="left"/>
      <w:pPr>
        <w:tabs>
          <w:tab w:val="num" w:pos="360"/>
        </w:tabs>
        <w:ind w:left="360" w:hanging="360"/>
      </w:pPr>
      <w:rPr>
        <w:rFonts w:ascii="Symbol" w:hAnsi="Symbol"/>
      </w:rPr>
    </w:lvl>
    <w:lvl w:ilvl="1" w:tplc="98C6842E">
      <w:start w:val="1"/>
      <w:numFmt w:val="bullet"/>
      <w:lvlText w:val="o"/>
      <w:lvlJc w:val="left"/>
      <w:pPr>
        <w:tabs>
          <w:tab w:val="num" w:pos="1080"/>
        </w:tabs>
        <w:ind w:left="1080" w:hanging="360"/>
      </w:pPr>
      <w:rPr>
        <w:rFonts w:ascii="Courier New" w:hAnsi="Courier New"/>
      </w:rPr>
    </w:lvl>
    <w:lvl w:ilvl="2" w:tplc="7E920D1E">
      <w:start w:val="1"/>
      <w:numFmt w:val="bullet"/>
      <w:lvlText w:val=""/>
      <w:lvlJc w:val="left"/>
      <w:pPr>
        <w:tabs>
          <w:tab w:val="num" w:pos="1800"/>
        </w:tabs>
        <w:ind w:left="1800" w:hanging="360"/>
      </w:pPr>
      <w:rPr>
        <w:rFonts w:ascii="Wingdings" w:hAnsi="Wingdings"/>
      </w:rPr>
    </w:lvl>
    <w:lvl w:ilvl="3" w:tplc="B49E98F8">
      <w:start w:val="1"/>
      <w:numFmt w:val="bullet"/>
      <w:lvlText w:val=""/>
      <w:lvlJc w:val="left"/>
      <w:pPr>
        <w:tabs>
          <w:tab w:val="num" w:pos="2520"/>
        </w:tabs>
        <w:ind w:left="2520" w:hanging="360"/>
      </w:pPr>
      <w:rPr>
        <w:rFonts w:ascii="Symbol" w:hAnsi="Symbol"/>
      </w:rPr>
    </w:lvl>
    <w:lvl w:ilvl="4" w:tplc="E58E13D4">
      <w:start w:val="1"/>
      <w:numFmt w:val="bullet"/>
      <w:lvlText w:val="o"/>
      <w:lvlJc w:val="left"/>
      <w:pPr>
        <w:tabs>
          <w:tab w:val="num" w:pos="3240"/>
        </w:tabs>
        <w:ind w:left="3240" w:hanging="360"/>
      </w:pPr>
      <w:rPr>
        <w:rFonts w:ascii="Courier New" w:hAnsi="Courier New"/>
      </w:rPr>
    </w:lvl>
    <w:lvl w:ilvl="5" w:tplc="1E1C6D2E">
      <w:start w:val="1"/>
      <w:numFmt w:val="bullet"/>
      <w:lvlText w:val=""/>
      <w:lvlJc w:val="left"/>
      <w:pPr>
        <w:tabs>
          <w:tab w:val="num" w:pos="3960"/>
        </w:tabs>
        <w:ind w:left="3960" w:hanging="360"/>
      </w:pPr>
      <w:rPr>
        <w:rFonts w:ascii="Wingdings" w:hAnsi="Wingdings"/>
      </w:rPr>
    </w:lvl>
    <w:lvl w:ilvl="6" w:tplc="007E3C58">
      <w:start w:val="1"/>
      <w:numFmt w:val="bullet"/>
      <w:lvlText w:val=""/>
      <w:lvlJc w:val="left"/>
      <w:pPr>
        <w:tabs>
          <w:tab w:val="num" w:pos="4680"/>
        </w:tabs>
        <w:ind w:left="4680" w:hanging="360"/>
      </w:pPr>
      <w:rPr>
        <w:rFonts w:ascii="Symbol" w:hAnsi="Symbol"/>
      </w:rPr>
    </w:lvl>
    <w:lvl w:ilvl="7" w:tplc="76FE4A10">
      <w:start w:val="1"/>
      <w:numFmt w:val="bullet"/>
      <w:lvlText w:val="o"/>
      <w:lvlJc w:val="left"/>
      <w:pPr>
        <w:tabs>
          <w:tab w:val="num" w:pos="5400"/>
        </w:tabs>
        <w:ind w:left="5400" w:hanging="360"/>
      </w:pPr>
      <w:rPr>
        <w:rFonts w:ascii="Courier New" w:hAnsi="Courier New"/>
      </w:rPr>
    </w:lvl>
    <w:lvl w:ilvl="8" w:tplc="AB36E120">
      <w:start w:val="1"/>
      <w:numFmt w:val="bullet"/>
      <w:lvlText w:val=""/>
      <w:lvlJc w:val="left"/>
      <w:pPr>
        <w:tabs>
          <w:tab w:val="num" w:pos="6120"/>
        </w:tabs>
        <w:ind w:left="6120" w:hanging="360"/>
      </w:pPr>
      <w:rPr>
        <w:rFonts w:ascii="Wingdings" w:hAnsi="Wingdings"/>
      </w:rPr>
    </w:lvl>
  </w:abstractNum>
  <w:abstractNum w:abstractNumId="38" w15:restartNumberingAfterBreak="0">
    <w:nsid w:val="70E72429"/>
    <w:multiLevelType w:val="hybridMultilevel"/>
    <w:tmpl w:val="70E72429"/>
    <w:lvl w:ilvl="0" w:tplc="D3D4F11E">
      <w:start w:val="1"/>
      <w:numFmt w:val="bullet"/>
      <w:lvlText w:val=""/>
      <w:lvlJc w:val="left"/>
      <w:pPr>
        <w:tabs>
          <w:tab w:val="num" w:pos="360"/>
        </w:tabs>
        <w:ind w:left="360" w:hanging="360"/>
      </w:pPr>
      <w:rPr>
        <w:rFonts w:ascii="Symbol" w:hAnsi="Symbol"/>
      </w:rPr>
    </w:lvl>
    <w:lvl w:ilvl="1" w:tplc="B20848F0">
      <w:start w:val="1"/>
      <w:numFmt w:val="bullet"/>
      <w:lvlText w:val="o"/>
      <w:lvlJc w:val="left"/>
      <w:pPr>
        <w:tabs>
          <w:tab w:val="num" w:pos="1080"/>
        </w:tabs>
        <w:ind w:left="1080" w:hanging="360"/>
      </w:pPr>
      <w:rPr>
        <w:rFonts w:ascii="Courier New" w:hAnsi="Courier New"/>
      </w:rPr>
    </w:lvl>
    <w:lvl w:ilvl="2" w:tplc="8564F55A">
      <w:start w:val="1"/>
      <w:numFmt w:val="bullet"/>
      <w:lvlText w:val=""/>
      <w:lvlJc w:val="left"/>
      <w:pPr>
        <w:tabs>
          <w:tab w:val="num" w:pos="1800"/>
        </w:tabs>
        <w:ind w:left="1800" w:hanging="360"/>
      </w:pPr>
      <w:rPr>
        <w:rFonts w:ascii="Wingdings" w:hAnsi="Wingdings"/>
      </w:rPr>
    </w:lvl>
    <w:lvl w:ilvl="3" w:tplc="118A2782">
      <w:start w:val="1"/>
      <w:numFmt w:val="bullet"/>
      <w:lvlText w:val=""/>
      <w:lvlJc w:val="left"/>
      <w:pPr>
        <w:tabs>
          <w:tab w:val="num" w:pos="2520"/>
        </w:tabs>
        <w:ind w:left="2520" w:hanging="360"/>
      </w:pPr>
      <w:rPr>
        <w:rFonts w:ascii="Symbol" w:hAnsi="Symbol"/>
      </w:rPr>
    </w:lvl>
    <w:lvl w:ilvl="4" w:tplc="1752FF2E">
      <w:start w:val="1"/>
      <w:numFmt w:val="bullet"/>
      <w:lvlText w:val="o"/>
      <w:lvlJc w:val="left"/>
      <w:pPr>
        <w:tabs>
          <w:tab w:val="num" w:pos="3240"/>
        </w:tabs>
        <w:ind w:left="3240" w:hanging="360"/>
      </w:pPr>
      <w:rPr>
        <w:rFonts w:ascii="Courier New" w:hAnsi="Courier New"/>
      </w:rPr>
    </w:lvl>
    <w:lvl w:ilvl="5" w:tplc="2B943460">
      <w:start w:val="1"/>
      <w:numFmt w:val="bullet"/>
      <w:lvlText w:val=""/>
      <w:lvlJc w:val="left"/>
      <w:pPr>
        <w:tabs>
          <w:tab w:val="num" w:pos="3960"/>
        </w:tabs>
        <w:ind w:left="3960" w:hanging="360"/>
      </w:pPr>
      <w:rPr>
        <w:rFonts w:ascii="Wingdings" w:hAnsi="Wingdings"/>
      </w:rPr>
    </w:lvl>
    <w:lvl w:ilvl="6" w:tplc="AE103B7E">
      <w:start w:val="1"/>
      <w:numFmt w:val="bullet"/>
      <w:lvlText w:val=""/>
      <w:lvlJc w:val="left"/>
      <w:pPr>
        <w:tabs>
          <w:tab w:val="num" w:pos="4680"/>
        </w:tabs>
        <w:ind w:left="4680" w:hanging="360"/>
      </w:pPr>
      <w:rPr>
        <w:rFonts w:ascii="Symbol" w:hAnsi="Symbol"/>
      </w:rPr>
    </w:lvl>
    <w:lvl w:ilvl="7" w:tplc="CE8A1274">
      <w:start w:val="1"/>
      <w:numFmt w:val="bullet"/>
      <w:lvlText w:val="o"/>
      <w:lvlJc w:val="left"/>
      <w:pPr>
        <w:tabs>
          <w:tab w:val="num" w:pos="5400"/>
        </w:tabs>
        <w:ind w:left="5400" w:hanging="360"/>
      </w:pPr>
      <w:rPr>
        <w:rFonts w:ascii="Courier New" w:hAnsi="Courier New"/>
      </w:rPr>
    </w:lvl>
    <w:lvl w:ilvl="8" w:tplc="6AFCCB38">
      <w:start w:val="1"/>
      <w:numFmt w:val="bullet"/>
      <w:lvlText w:val=""/>
      <w:lvlJc w:val="left"/>
      <w:pPr>
        <w:tabs>
          <w:tab w:val="num" w:pos="6120"/>
        </w:tabs>
        <w:ind w:left="6120" w:hanging="360"/>
      </w:pPr>
      <w:rPr>
        <w:rFonts w:ascii="Wingdings" w:hAnsi="Wingdings"/>
      </w:rPr>
    </w:lvl>
  </w:abstractNum>
  <w:abstractNum w:abstractNumId="39" w15:restartNumberingAfterBreak="0">
    <w:nsid w:val="70E7242A"/>
    <w:multiLevelType w:val="hybridMultilevel"/>
    <w:tmpl w:val="70E7242A"/>
    <w:lvl w:ilvl="0" w:tplc="08E22CE2">
      <w:start w:val="1"/>
      <w:numFmt w:val="bullet"/>
      <w:lvlText w:val=""/>
      <w:lvlJc w:val="left"/>
      <w:pPr>
        <w:tabs>
          <w:tab w:val="num" w:pos="360"/>
        </w:tabs>
        <w:ind w:left="360" w:hanging="360"/>
      </w:pPr>
      <w:rPr>
        <w:rFonts w:ascii="Symbol" w:hAnsi="Symbol"/>
      </w:rPr>
    </w:lvl>
    <w:lvl w:ilvl="1" w:tplc="328EDA90">
      <w:start w:val="1"/>
      <w:numFmt w:val="bullet"/>
      <w:lvlText w:val="o"/>
      <w:lvlJc w:val="left"/>
      <w:pPr>
        <w:tabs>
          <w:tab w:val="num" w:pos="1080"/>
        </w:tabs>
        <w:ind w:left="1080" w:hanging="360"/>
      </w:pPr>
      <w:rPr>
        <w:rFonts w:ascii="Courier New" w:hAnsi="Courier New"/>
      </w:rPr>
    </w:lvl>
    <w:lvl w:ilvl="2" w:tplc="67325B0A">
      <w:start w:val="1"/>
      <w:numFmt w:val="bullet"/>
      <w:lvlText w:val=""/>
      <w:lvlJc w:val="left"/>
      <w:pPr>
        <w:tabs>
          <w:tab w:val="num" w:pos="1800"/>
        </w:tabs>
        <w:ind w:left="1800" w:hanging="360"/>
      </w:pPr>
      <w:rPr>
        <w:rFonts w:ascii="Wingdings" w:hAnsi="Wingdings"/>
      </w:rPr>
    </w:lvl>
    <w:lvl w:ilvl="3" w:tplc="23CCC30A">
      <w:start w:val="1"/>
      <w:numFmt w:val="bullet"/>
      <w:lvlText w:val=""/>
      <w:lvlJc w:val="left"/>
      <w:pPr>
        <w:tabs>
          <w:tab w:val="num" w:pos="2520"/>
        </w:tabs>
        <w:ind w:left="2520" w:hanging="360"/>
      </w:pPr>
      <w:rPr>
        <w:rFonts w:ascii="Symbol" w:hAnsi="Symbol"/>
      </w:rPr>
    </w:lvl>
    <w:lvl w:ilvl="4" w:tplc="CA2EC106">
      <w:start w:val="1"/>
      <w:numFmt w:val="bullet"/>
      <w:lvlText w:val="o"/>
      <w:lvlJc w:val="left"/>
      <w:pPr>
        <w:tabs>
          <w:tab w:val="num" w:pos="3240"/>
        </w:tabs>
        <w:ind w:left="3240" w:hanging="360"/>
      </w:pPr>
      <w:rPr>
        <w:rFonts w:ascii="Courier New" w:hAnsi="Courier New"/>
      </w:rPr>
    </w:lvl>
    <w:lvl w:ilvl="5" w:tplc="AC5E0A22">
      <w:start w:val="1"/>
      <w:numFmt w:val="bullet"/>
      <w:lvlText w:val=""/>
      <w:lvlJc w:val="left"/>
      <w:pPr>
        <w:tabs>
          <w:tab w:val="num" w:pos="3960"/>
        </w:tabs>
        <w:ind w:left="3960" w:hanging="360"/>
      </w:pPr>
      <w:rPr>
        <w:rFonts w:ascii="Wingdings" w:hAnsi="Wingdings"/>
      </w:rPr>
    </w:lvl>
    <w:lvl w:ilvl="6" w:tplc="1FECFB62">
      <w:start w:val="1"/>
      <w:numFmt w:val="bullet"/>
      <w:lvlText w:val=""/>
      <w:lvlJc w:val="left"/>
      <w:pPr>
        <w:tabs>
          <w:tab w:val="num" w:pos="4680"/>
        </w:tabs>
        <w:ind w:left="4680" w:hanging="360"/>
      </w:pPr>
      <w:rPr>
        <w:rFonts w:ascii="Symbol" w:hAnsi="Symbol"/>
      </w:rPr>
    </w:lvl>
    <w:lvl w:ilvl="7" w:tplc="892A82B8">
      <w:start w:val="1"/>
      <w:numFmt w:val="bullet"/>
      <w:lvlText w:val="o"/>
      <w:lvlJc w:val="left"/>
      <w:pPr>
        <w:tabs>
          <w:tab w:val="num" w:pos="5400"/>
        </w:tabs>
        <w:ind w:left="5400" w:hanging="360"/>
      </w:pPr>
      <w:rPr>
        <w:rFonts w:ascii="Courier New" w:hAnsi="Courier New"/>
      </w:rPr>
    </w:lvl>
    <w:lvl w:ilvl="8" w:tplc="7398EDA8">
      <w:start w:val="1"/>
      <w:numFmt w:val="bullet"/>
      <w:lvlText w:val=""/>
      <w:lvlJc w:val="left"/>
      <w:pPr>
        <w:tabs>
          <w:tab w:val="num" w:pos="6120"/>
        </w:tabs>
        <w:ind w:left="6120" w:hanging="360"/>
      </w:pPr>
      <w:rPr>
        <w:rFonts w:ascii="Wingdings" w:hAnsi="Wingdings"/>
      </w:rPr>
    </w:lvl>
  </w:abstractNum>
  <w:abstractNum w:abstractNumId="40" w15:restartNumberingAfterBreak="0">
    <w:nsid w:val="70E7242B"/>
    <w:multiLevelType w:val="hybridMultilevel"/>
    <w:tmpl w:val="70E7242B"/>
    <w:lvl w:ilvl="0" w:tplc="DD94F75A">
      <w:start w:val="1"/>
      <w:numFmt w:val="bullet"/>
      <w:lvlText w:val=""/>
      <w:lvlJc w:val="left"/>
      <w:pPr>
        <w:tabs>
          <w:tab w:val="num" w:pos="360"/>
        </w:tabs>
        <w:ind w:left="360" w:hanging="360"/>
      </w:pPr>
      <w:rPr>
        <w:rFonts w:ascii="Symbol" w:hAnsi="Symbol"/>
      </w:rPr>
    </w:lvl>
    <w:lvl w:ilvl="1" w:tplc="E64A4580">
      <w:start w:val="1"/>
      <w:numFmt w:val="bullet"/>
      <w:lvlText w:val="o"/>
      <w:lvlJc w:val="left"/>
      <w:pPr>
        <w:tabs>
          <w:tab w:val="num" w:pos="1080"/>
        </w:tabs>
        <w:ind w:left="1080" w:hanging="360"/>
      </w:pPr>
      <w:rPr>
        <w:rFonts w:ascii="Courier New" w:hAnsi="Courier New"/>
      </w:rPr>
    </w:lvl>
    <w:lvl w:ilvl="2" w:tplc="D0FCC9E0">
      <w:start w:val="1"/>
      <w:numFmt w:val="bullet"/>
      <w:lvlText w:val=""/>
      <w:lvlJc w:val="left"/>
      <w:pPr>
        <w:tabs>
          <w:tab w:val="num" w:pos="1800"/>
        </w:tabs>
        <w:ind w:left="1800" w:hanging="360"/>
      </w:pPr>
      <w:rPr>
        <w:rFonts w:ascii="Wingdings" w:hAnsi="Wingdings"/>
      </w:rPr>
    </w:lvl>
    <w:lvl w:ilvl="3" w:tplc="2898BF7A">
      <w:start w:val="1"/>
      <w:numFmt w:val="bullet"/>
      <w:lvlText w:val=""/>
      <w:lvlJc w:val="left"/>
      <w:pPr>
        <w:tabs>
          <w:tab w:val="num" w:pos="2520"/>
        </w:tabs>
        <w:ind w:left="2520" w:hanging="360"/>
      </w:pPr>
      <w:rPr>
        <w:rFonts w:ascii="Symbol" w:hAnsi="Symbol"/>
      </w:rPr>
    </w:lvl>
    <w:lvl w:ilvl="4" w:tplc="22289FB2">
      <w:start w:val="1"/>
      <w:numFmt w:val="bullet"/>
      <w:lvlText w:val="o"/>
      <w:lvlJc w:val="left"/>
      <w:pPr>
        <w:tabs>
          <w:tab w:val="num" w:pos="3240"/>
        </w:tabs>
        <w:ind w:left="3240" w:hanging="360"/>
      </w:pPr>
      <w:rPr>
        <w:rFonts w:ascii="Courier New" w:hAnsi="Courier New"/>
      </w:rPr>
    </w:lvl>
    <w:lvl w:ilvl="5" w:tplc="FC96997E">
      <w:start w:val="1"/>
      <w:numFmt w:val="bullet"/>
      <w:lvlText w:val=""/>
      <w:lvlJc w:val="left"/>
      <w:pPr>
        <w:tabs>
          <w:tab w:val="num" w:pos="3960"/>
        </w:tabs>
        <w:ind w:left="3960" w:hanging="360"/>
      </w:pPr>
      <w:rPr>
        <w:rFonts w:ascii="Wingdings" w:hAnsi="Wingdings"/>
      </w:rPr>
    </w:lvl>
    <w:lvl w:ilvl="6" w:tplc="E940D790">
      <w:start w:val="1"/>
      <w:numFmt w:val="bullet"/>
      <w:lvlText w:val=""/>
      <w:lvlJc w:val="left"/>
      <w:pPr>
        <w:tabs>
          <w:tab w:val="num" w:pos="4680"/>
        </w:tabs>
        <w:ind w:left="4680" w:hanging="360"/>
      </w:pPr>
      <w:rPr>
        <w:rFonts w:ascii="Symbol" w:hAnsi="Symbol"/>
      </w:rPr>
    </w:lvl>
    <w:lvl w:ilvl="7" w:tplc="262E101A">
      <w:start w:val="1"/>
      <w:numFmt w:val="bullet"/>
      <w:lvlText w:val="o"/>
      <w:lvlJc w:val="left"/>
      <w:pPr>
        <w:tabs>
          <w:tab w:val="num" w:pos="5400"/>
        </w:tabs>
        <w:ind w:left="5400" w:hanging="360"/>
      </w:pPr>
      <w:rPr>
        <w:rFonts w:ascii="Courier New" w:hAnsi="Courier New"/>
      </w:rPr>
    </w:lvl>
    <w:lvl w:ilvl="8" w:tplc="23689BE0">
      <w:start w:val="1"/>
      <w:numFmt w:val="bullet"/>
      <w:lvlText w:val=""/>
      <w:lvlJc w:val="left"/>
      <w:pPr>
        <w:tabs>
          <w:tab w:val="num" w:pos="6120"/>
        </w:tabs>
        <w:ind w:left="6120" w:hanging="360"/>
      </w:pPr>
      <w:rPr>
        <w:rFonts w:ascii="Wingdings" w:hAnsi="Wingdings"/>
      </w:rPr>
    </w:lvl>
  </w:abstractNum>
  <w:abstractNum w:abstractNumId="41" w15:restartNumberingAfterBreak="0">
    <w:nsid w:val="70E7242C"/>
    <w:multiLevelType w:val="hybridMultilevel"/>
    <w:tmpl w:val="70E7242C"/>
    <w:lvl w:ilvl="0" w:tplc="42BA3EE6">
      <w:start w:val="1"/>
      <w:numFmt w:val="bullet"/>
      <w:lvlText w:val=""/>
      <w:lvlJc w:val="left"/>
      <w:pPr>
        <w:tabs>
          <w:tab w:val="num" w:pos="360"/>
        </w:tabs>
        <w:ind w:left="360" w:hanging="360"/>
      </w:pPr>
      <w:rPr>
        <w:rFonts w:ascii="Symbol" w:hAnsi="Symbol"/>
      </w:rPr>
    </w:lvl>
    <w:lvl w:ilvl="1" w:tplc="5FF82DF0">
      <w:start w:val="1"/>
      <w:numFmt w:val="bullet"/>
      <w:lvlText w:val="o"/>
      <w:lvlJc w:val="left"/>
      <w:pPr>
        <w:tabs>
          <w:tab w:val="num" w:pos="1080"/>
        </w:tabs>
        <w:ind w:left="1080" w:hanging="360"/>
      </w:pPr>
      <w:rPr>
        <w:rFonts w:ascii="Courier New" w:hAnsi="Courier New"/>
      </w:rPr>
    </w:lvl>
    <w:lvl w:ilvl="2" w:tplc="BCD4BD28">
      <w:start w:val="1"/>
      <w:numFmt w:val="bullet"/>
      <w:lvlText w:val=""/>
      <w:lvlJc w:val="left"/>
      <w:pPr>
        <w:tabs>
          <w:tab w:val="num" w:pos="1800"/>
        </w:tabs>
        <w:ind w:left="1800" w:hanging="360"/>
      </w:pPr>
      <w:rPr>
        <w:rFonts w:ascii="Wingdings" w:hAnsi="Wingdings"/>
      </w:rPr>
    </w:lvl>
    <w:lvl w:ilvl="3" w:tplc="368E6C2E">
      <w:start w:val="1"/>
      <w:numFmt w:val="bullet"/>
      <w:lvlText w:val=""/>
      <w:lvlJc w:val="left"/>
      <w:pPr>
        <w:tabs>
          <w:tab w:val="num" w:pos="2520"/>
        </w:tabs>
        <w:ind w:left="2520" w:hanging="360"/>
      </w:pPr>
      <w:rPr>
        <w:rFonts w:ascii="Symbol" w:hAnsi="Symbol"/>
      </w:rPr>
    </w:lvl>
    <w:lvl w:ilvl="4" w:tplc="888E2424">
      <w:start w:val="1"/>
      <w:numFmt w:val="bullet"/>
      <w:lvlText w:val="o"/>
      <w:lvlJc w:val="left"/>
      <w:pPr>
        <w:tabs>
          <w:tab w:val="num" w:pos="3240"/>
        </w:tabs>
        <w:ind w:left="3240" w:hanging="360"/>
      </w:pPr>
      <w:rPr>
        <w:rFonts w:ascii="Courier New" w:hAnsi="Courier New"/>
      </w:rPr>
    </w:lvl>
    <w:lvl w:ilvl="5" w:tplc="E2A0D810">
      <w:start w:val="1"/>
      <w:numFmt w:val="bullet"/>
      <w:lvlText w:val=""/>
      <w:lvlJc w:val="left"/>
      <w:pPr>
        <w:tabs>
          <w:tab w:val="num" w:pos="3960"/>
        </w:tabs>
        <w:ind w:left="3960" w:hanging="360"/>
      </w:pPr>
      <w:rPr>
        <w:rFonts w:ascii="Wingdings" w:hAnsi="Wingdings"/>
      </w:rPr>
    </w:lvl>
    <w:lvl w:ilvl="6" w:tplc="7CDC64C8">
      <w:start w:val="1"/>
      <w:numFmt w:val="bullet"/>
      <w:lvlText w:val=""/>
      <w:lvlJc w:val="left"/>
      <w:pPr>
        <w:tabs>
          <w:tab w:val="num" w:pos="4680"/>
        </w:tabs>
        <w:ind w:left="4680" w:hanging="360"/>
      </w:pPr>
      <w:rPr>
        <w:rFonts w:ascii="Symbol" w:hAnsi="Symbol"/>
      </w:rPr>
    </w:lvl>
    <w:lvl w:ilvl="7" w:tplc="B142AF86">
      <w:start w:val="1"/>
      <w:numFmt w:val="bullet"/>
      <w:lvlText w:val="o"/>
      <w:lvlJc w:val="left"/>
      <w:pPr>
        <w:tabs>
          <w:tab w:val="num" w:pos="5400"/>
        </w:tabs>
        <w:ind w:left="5400" w:hanging="360"/>
      </w:pPr>
      <w:rPr>
        <w:rFonts w:ascii="Courier New" w:hAnsi="Courier New"/>
      </w:rPr>
    </w:lvl>
    <w:lvl w:ilvl="8" w:tplc="3C725718">
      <w:start w:val="1"/>
      <w:numFmt w:val="bullet"/>
      <w:lvlText w:val=""/>
      <w:lvlJc w:val="left"/>
      <w:pPr>
        <w:tabs>
          <w:tab w:val="num" w:pos="6120"/>
        </w:tabs>
        <w:ind w:left="6120" w:hanging="360"/>
      </w:pPr>
      <w:rPr>
        <w:rFonts w:ascii="Wingdings" w:hAnsi="Wingdings"/>
      </w:rPr>
    </w:lvl>
  </w:abstractNum>
  <w:abstractNum w:abstractNumId="42" w15:restartNumberingAfterBreak="0">
    <w:nsid w:val="70E7242D"/>
    <w:multiLevelType w:val="hybridMultilevel"/>
    <w:tmpl w:val="70E7242D"/>
    <w:lvl w:ilvl="0" w:tplc="0BAE6A62">
      <w:start w:val="1"/>
      <w:numFmt w:val="bullet"/>
      <w:lvlText w:val=""/>
      <w:lvlJc w:val="left"/>
      <w:pPr>
        <w:tabs>
          <w:tab w:val="num" w:pos="360"/>
        </w:tabs>
        <w:ind w:left="360" w:hanging="360"/>
      </w:pPr>
      <w:rPr>
        <w:rFonts w:ascii="Symbol" w:hAnsi="Symbol"/>
      </w:rPr>
    </w:lvl>
    <w:lvl w:ilvl="1" w:tplc="C38EB31E">
      <w:start w:val="1"/>
      <w:numFmt w:val="bullet"/>
      <w:lvlText w:val="o"/>
      <w:lvlJc w:val="left"/>
      <w:pPr>
        <w:tabs>
          <w:tab w:val="num" w:pos="1080"/>
        </w:tabs>
        <w:ind w:left="1080" w:hanging="360"/>
      </w:pPr>
      <w:rPr>
        <w:rFonts w:ascii="Courier New" w:hAnsi="Courier New"/>
      </w:rPr>
    </w:lvl>
    <w:lvl w:ilvl="2" w:tplc="228A73FE">
      <w:start w:val="1"/>
      <w:numFmt w:val="bullet"/>
      <w:lvlText w:val=""/>
      <w:lvlJc w:val="left"/>
      <w:pPr>
        <w:tabs>
          <w:tab w:val="num" w:pos="1800"/>
        </w:tabs>
        <w:ind w:left="1800" w:hanging="360"/>
      </w:pPr>
      <w:rPr>
        <w:rFonts w:ascii="Wingdings" w:hAnsi="Wingdings"/>
      </w:rPr>
    </w:lvl>
    <w:lvl w:ilvl="3" w:tplc="4DD09B10">
      <w:start w:val="1"/>
      <w:numFmt w:val="bullet"/>
      <w:lvlText w:val=""/>
      <w:lvlJc w:val="left"/>
      <w:pPr>
        <w:tabs>
          <w:tab w:val="num" w:pos="2520"/>
        </w:tabs>
        <w:ind w:left="2520" w:hanging="360"/>
      </w:pPr>
      <w:rPr>
        <w:rFonts w:ascii="Symbol" w:hAnsi="Symbol"/>
      </w:rPr>
    </w:lvl>
    <w:lvl w:ilvl="4" w:tplc="39EA1F1E">
      <w:start w:val="1"/>
      <w:numFmt w:val="bullet"/>
      <w:lvlText w:val="o"/>
      <w:lvlJc w:val="left"/>
      <w:pPr>
        <w:tabs>
          <w:tab w:val="num" w:pos="3240"/>
        </w:tabs>
        <w:ind w:left="3240" w:hanging="360"/>
      </w:pPr>
      <w:rPr>
        <w:rFonts w:ascii="Courier New" w:hAnsi="Courier New"/>
      </w:rPr>
    </w:lvl>
    <w:lvl w:ilvl="5" w:tplc="063EF066">
      <w:start w:val="1"/>
      <w:numFmt w:val="bullet"/>
      <w:lvlText w:val=""/>
      <w:lvlJc w:val="left"/>
      <w:pPr>
        <w:tabs>
          <w:tab w:val="num" w:pos="3960"/>
        </w:tabs>
        <w:ind w:left="3960" w:hanging="360"/>
      </w:pPr>
      <w:rPr>
        <w:rFonts w:ascii="Wingdings" w:hAnsi="Wingdings"/>
      </w:rPr>
    </w:lvl>
    <w:lvl w:ilvl="6" w:tplc="FD4E2B84">
      <w:start w:val="1"/>
      <w:numFmt w:val="bullet"/>
      <w:lvlText w:val=""/>
      <w:lvlJc w:val="left"/>
      <w:pPr>
        <w:tabs>
          <w:tab w:val="num" w:pos="4680"/>
        </w:tabs>
        <w:ind w:left="4680" w:hanging="360"/>
      </w:pPr>
      <w:rPr>
        <w:rFonts w:ascii="Symbol" w:hAnsi="Symbol"/>
      </w:rPr>
    </w:lvl>
    <w:lvl w:ilvl="7" w:tplc="CD0864A8">
      <w:start w:val="1"/>
      <w:numFmt w:val="bullet"/>
      <w:lvlText w:val="o"/>
      <w:lvlJc w:val="left"/>
      <w:pPr>
        <w:tabs>
          <w:tab w:val="num" w:pos="5400"/>
        </w:tabs>
        <w:ind w:left="5400" w:hanging="360"/>
      </w:pPr>
      <w:rPr>
        <w:rFonts w:ascii="Courier New" w:hAnsi="Courier New"/>
      </w:rPr>
    </w:lvl>
    <w:lvl w:ilvl="8" w:tplc="E42054C4">
      <w:start w:val="1"/>
      <w:numFmt w:val="bullet"/>
      <w:lvlText w:val=""/>
      <w:lvlJc w:val="left"/>
      <w:pPr>
        <w:tabs>
          <w:tab w:val="num" w:pos="6120"/>
        </w:tabs>
        <w:ind w:left="6120" w:hanging="360"/>
      </w:pPr>
      <w:rPr>
        <w:rFonts w:ascii="Wingdings" w:hAnsi="Wingdings"/>
      </w:rPr>
    </w:lvl>
  </w:abstractNum>
  <w:abstractNum w:abstractNumId="43" w15:restartNumberingAfterBreak="0">
    <w:nsid w:val="70E7242E"/>
    <w:multiLevelType w:val="multilevel"/>
    <w:tmpl w:val="70E7242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70E7242F"/>
    <w:multiLevelType w:val="hybridMultilevel"/>
    <w:tmpl w:val="70E7242F"/>
    <w:lvl w:ilvl="0" w:tplc="3CFC11DC">
      <w:start w:val="1"/>
      <w:numFmt w:val="bullet"/>
      <w:lvlText w:val=""/>
      <w:lvlJc w:val="left"/>
      <w:pPr>
        <w:tabs>
          <w:tab w:val="num" w:pos="360"/>
        </w:tabs>
        <w:ind w:left="360" w:hanging="360"/>
      </w:pPr>
      <w:rPr>
        <w:rFonts w:ascii="Symbol" w:hAnsi="Symbol"/>
      </w:rPr>
    </w:lvl>
    <w:lvl w:ilvl="1" w:tplc="A9A498EC">
      <w:start w:val="1"/>
      <w:numFmt w:val="bullet"/>
      <w:lvlText w:val="o"/>
      <w:lvlJc w:val="left"/>
      <w:pPr>
        <w:tabs>
          <w:tab w:val="num" w:pos="1080"/>
        </w:tabs>
        <w:ind w:left="1080" w:hanging="360"/>
      </w:pPr>
      <w:rPr>
        <w:rFonts w:ascii="Courier New" w:hAnsi="Courier New"/>
      </w:rPr>
    </w:lvl>
    <w:lvl w:ilvl="2" w:tplc="2E2E1ADC">
      <w:start w:val="1"/>
      <w:numFmt w:val="bullet"/>
      <w:lvlText w:val=""/>
      <w:lvlJc w:val="left"/>
      <w:pPr>
        <w:tabs>
          <w:tab w:val="num" w:pos="1800"/>
        </w:tabs>
        <w:ind w:left="1800" w:hanging="360"/>
      </w:pPr>
      <w:rPr>
        <w:rFonts w:ascii="Wingdings" w:hAnsi="Wingdings"/>
      </w:rPr>
    </w:lvl>
    <w:lvl w:ilvl="3" w:tplc="CF6E668A">
      <w:start w:val="1"/>
      <w:numFmt w:val="bullet"/>
      <w:lvlText w:val=""/>
      <w:lvlJc w:val="left"/>
      <w:pPr>
        <w:tabs>
          <w:tab w:val="num" w:pos="2520"/>
        </w:tabs>
        <w:ind w:left="2520" w:hanging="360"/>
      </w:pPr>
      <w:rPr>
        <w:rFonts w:ascii="Symbol" w:hAnsi="Symbol"/>
      </w:rPr>
    </w:lvl>
    <w:lvl w:ilvl="4" w:tplc="211459C6">
      <w:start w:val="1"/>
      <w:numFmt w:val="bullet"/>
      <w:lvlText w:val="o"/>
      <w:lvlJc w:val="left"/>
      <w:pPr>
        <w:tabs>
          <w:tab w:val="num" w:pos="3240"/>
        </w:tabs>
        <w:ind w:left="3240" w:hanging="360"/>
      </w:pPr>
      <w:rPr>
        <w:rFonts w:ascii="Courier New" w:hAnsi="Courier New"/>
      </w:rPr>
    </w:lvl>
    <w:lvl w:ilvl="5" w:tplc="698A63DA">
      <w:start w:val="1"/>
      <w:numFmt w:val="bullet"/>
      <w:lvlText w:val=""/>
      <w:lvlJc w:val="left"/>
      <w:pPr>
        <w:tabs>
          <w:tab w:val="num" w:pos="3960"/>
        </w:tabs>
        <w:ind w:left="3960" w:hanging="360"/>
      </w:pPr>
      <w:rPr>
        <w:rFonts w:ascii="Wingdings" w:hAnsi="Wingdings"/>
      </w:rPr>
    </w:lvl>
    <w:lvl w:ilvl="6" w:tplc="12F491D8">
      <w:start w:val="1"/>
      <w:numFmt w:val="bullet"/>
      <w:lvlText w:val=""/>
      <w:lvlJc w:val="left"/>
      <w:pPr>
        <w:tabs>
          <w:tab w:val="num" w:pos="4680"/>
        </w:tabs>
        <w:ind w:left="4680" w:hanging="360"/>
      </w:pPr>
      <w:rPr>
        <w:rFonts w:ascii="Symbol" w:hAnsi="Symbol"/>
      </w:rPr>
    </w:lvl>
    <w:lvl w:ilvl="7" w:tplc="84BA7D5E">
      <w:start w:val="1"/>
      <w:numFmt w:val="bullet"/>
      <w:lvlText w:val="o"/>
      <w:lvlJc w:val="left"/>
      <w:pPr>
        <w:tabs>
          <w:tab w:val="num" w:pos="5400"/>
        </w:tabs>
        <w:ind w:left="5400" w:hanging="360"/>
      </w:pPr>
      <w:rPr>
        <w:rFonts w:ascii="Courier New" w:hAnsi="Courier New"/>
      </w:rPr>
    </w:lvl>
    <w:lvl w:ilvl="8" w:tplc="E39EB508">
      <w:start w:val="1"/>
      <w:numFmt w:val="bullet"/>
      <w:lvlText w:val=""/>
      <w:lvlJc w:val="left"/>
      <w:pPr>
        <w:tabs>
          <w:tab w:val="num" w:pos="6120"/>
        </w:tabs>
        <w:ind w:left="6120" w:hanging="360"/>
      </w:pPr>
      <w:rPr>
        <w:rFonts w:ascii="Wingdings" w:hAnsi="Wingdings"/>
      </w:rPr>
    </w:lvl>
  </w:abstractNum>
  <w:abstractNum w:abstractNumId="45" w15:restartNumberingAfterBreak="0">
    <w:nsid w:val="70E72430"/>
    <w:multiLevelType w:val="hybridMultilevel"/>
    <w:tmpl w:val="70E72430"/>
    <w:lvl w:ilvl="0" w:tplc="2D7C4C38">
      <w:start w:val="1"/>
      <w:numFmt w:val="bullet"/>
      <w:lvlText w:val=""/>
      <w:lvlJc w:val="left"/>
      <w:pPr>
        <w:tabs>
          <w:tab w:val="num" w:pos="360"/>
        </w:tabs>
        <w:ind w:left="360" w:hanging="360"/>
      </w:pPr>
      <w:rPr>
        <w:rFonts w:ascii="Symbol" w:hAnsi="Symbol"/>
      </w:rPr>
    </w:lvl>
    <w:lvl w:ilvl="1" w:tplc="911C4A76">
      <w:start w:val="1"/>
      <w:numFmt w:val="bullet"/>
      <w:lvlText w:val="o"/>
      <w:lvlJc w:val="left"/>
      <w:pPr>
        <w:tabs>
          <w:tab w:val="num" w:pos="1080"/>
        </w:tabs>
        <w:ind w:left="1080" w:hanging="360"/>
      </w:pPr>
      <w:rPr>
        <w:rFonts w:ascii="Courier New" w:hAnsi="Courier New"/>
      </w:rPr>
    </w:lvl>
    <w:lvl w:ilvl="2" w:tplc="F632835E">
      <w:start w:val="1"/>
      <w:numFmt w:val="bullet"/>
      <w:lvlText w:val=""/>
      <w:lvlJc w:val="left"/>
      <w:pPr>
        <w:tabs>
          <w:tab w:val="num" w:pos="1800"/>
        </w:tabs>
        <w:ind w:left="1800" w:hanging="360"/>
      </w:pPr>
      <w:rPr>
        <w:rFonts w:ascii="Wingdings" w:hAnsi="Wingdings"/>
      </w:rPr>
    </w:lvl>
    <w:lvl w:ilvl="3" w:tplc="0D969D7E">
      <w:start w:val="1"/>
      <w:numFmt w:val="bullet"/>
      <w:lvlText w:val=""/>
      <w:lvlJc w:val="left"/>
      <w:pPr>
        <w:tabs>
          <w:tab w:val="num" w:pos="2520"/>
        </w:tabs>
        <w:ind w:left="2520" w:hanging="360"/>
      </w:pPr>
      <w:rPr>
        <w:rFonts w:ascii="Symbol" w:hAnsi="Symbol"/>
      </w:rPr>
    </w:lvl>
    <w:lvl w:ilvl="4" w:tplc="6FA23D98">
      <w:start w:val="1"/>
      <w:numFmt w:val="bullet"/>
      <w:lvlText w:val="o"/>
      <w:lvlJc w:val="left"/>
      <w:pPr>
        <w:tabs>
          <w:tab w:val="num" w:pos="3240"/>
        </w:tabs>
        <w:ind w:left="3240" w:hanging="360"/>
      </w:pPr>
      <w:rPr>
        <w:rFonts w:ascii="Courier New" w:hAnsi="Courier New"/>
      </w:rPr>
    </w:lvl>
    <w:lvl w:ilvl="5" w:tplc="6A6AC7B2">
      <w:start w:val="1"/>
      <w:numFmt w:val="bullet"/>
      <w:lvlText w:val=""/>
      <w:lvlJc w:val="left"/>
      <w:pPr>
        <w:tabs>
          <w:tab w:val="num" w:pos="3960"/>
        </w:tabs>
        <w:ind w:left="3960" w:hanging="360"/>
      </w:pPr>
      <w:rPr>
        <w:rFonts w:ascii="Wingdings" w:hAnsi="Wingdings"/>
      </w:rPr>
    </w:lvl>
    <w:lvl w:ilvl="6" w:tplc="801C2E94">
      <w:start w:val="1"/>
      <w:numFmt w:val="bullet"/>
      <w:lvlText w:val=""/>
      <w:lvlJc w:val="left"/>
      <w:pPr>
        <w:tabs>
          <w:tab w:val="num" w:pos="4680"/>
        </w:tabs>
        <w:ind w:left="4680" w:hanging="360"/>
      </w:pPr>
      <w:rPr>
        <w:rFonts w:ascii="Symbol" w:hAnsi="Symbol"/>
      </w:rPr>
    </w:lvl>
    <w:lvl w:ilvl="7" w:tplc="69B2649A">
      <w:start w:val="1"/>
      <w:numFmt w:val="bullet"/>
      <w:lvlText w:val="o"/>
      <w:lvlJc w:val="left"/>
      <w:pPr>
        <w:tabs>
          <w:tab w:val="num" w:pos="5400"/>
        </w:tabs>
        <w:ind w:left="5400" w:hanging="360"/>
      </w:pPr>
      <w:rPr>
        <w:rFonts w:ascii="Courier New" w:hAnsi="Courier New"/>
      </w:rPr>
    </w:lvl>
    <w:lvl w:ilvl="8" w:tplc="EEEC634C">
      <w:start w:val="1"/>
      <w:numFmt w:val="bullet"/>
      <w:lvlText w:val=""/>
      <w:lvlJc w:val="left"/>
      <w:pPr>
        <w:tabs>
          <w:tab w:val="num" w:pos="6120"/>
        </w:tabs>
        <w:ind w:left="6120" w:hanging="360"/>
      </w:pPr>
      <w:rPr>
        <w:rFonts w:ascii="Wingdings" w:hAnsi="Wingdings"/>
      </w:rPr>
    </w:lvl>
  </w:abstractNum>
  <w:abstractNum w:abstractNumId="46" w15:restartNumberingAfterBreak="0">
    <w:nsid w:val="70E72431"/>
    <w:multiLevelType w:val="hybridMultilevel"/>
    <w:tmpl w:val="70E72431"/>
    <w:lvl w:ilvl="0" w:tplc="D7BAA390">
      <w:start w:val="1"/>
      <w:numFmt w:val="bullet"/>
      <w:lvlText w:val=""/>
      <w:lvlJc w:val="left"/>
      <w:pPr>
        <w:tabs>
          <w:tab w:val="num" w:pos="360"/>
        </w:tabs>
        <w:ind w:left="360" w:hanging="360"/>
      </w:pPr>
      <w:rPr>
        <w:rFonts w:ascii="Symbol" w:hAnsi="Symbol"/>
      </w:rPr>
    </w:lvl>
    <w:lvl w:ilvl="1" w:tplc="710A0EA8">
      <w:start w:val="1"/>
      <w:numFmt w:val="bullet"/>
      <w:lvlText w:val="o"/>
      <w:lvlJc w:val="left"/>
      <w:pPr>
        <w:tabs>
          <w:tab w:val="num" w:pos="1080"/>
        </w:tabs>
        <w:ind w:left="1080" w:hanging="360"/>
      </w:pPr>
      <w:rPr>
        <w:rFonts w:ascii="Courier New" w:hAnsi="Courier New"/>
      </w:rPr>
    </w:lvl>
    <w:lvl w:ilvl="2" w:tplc="9694234C">
      <w:start w:val="1"/>
      <w:numFmt w:val="bullet"/>
      <w:lvlText w:val=""/>
      <w:lvlJc w:val="left"/>
      <w:pPr>
        <w:tabs>
          <w:tab w:val="num" w:pos="1800"/>
        </w:tabs>
        <w:ind w:left="1800" w:hanging="360"/>
      </w:pPr>
      <w:rPr>
        <w:rFonts w:ascii="Wingdings" w:hAnsi="Wingdings"/>
      </w:rPr>
    </w:lvl>
    <w:lvl w:ilvl="3" w:tplc="A6360390">
      <w:start w:val="1"/>
      <w:numFmt w:val="bullet"/>
      <w:lvlText w:val=""/>
      <w:lvlJc w:val="left"/>
      <w:pPr>
        <w:tabs>
          <w:tab w:val="num" w:pos="2520"/>
        </w:tabs>
        <w:ind w:left="2520" w:hanging="360"/>
      </w:pPr>
      <w:rPr>
        <w:rFonts w:ascii="Symbol" w:hAnsi="Symbol"/>
      </w:rPr>
    </w:lvl>
    <w:lvl w:ilvl="4" w:tplc="2CE8252A">
      <w:start w:val="1"/>
      <w:numFmt w:val="bullet"/>
      <w:lvlText w:val="o"/>
      <w:lvlJc w:val="left"/>
      <w:pPr>
        <w:tabs>
          <w:tab w:val="num" w:pos="3240"/>
        </w:tabs>
        <w:ind w:left="3240" w:hanging="360"/>
      </w:pPr>
      <w:rPr>
        <w:rFonts w:ascii="Courier New" w:hAnsi="Courier New"/>
      </w:rPr>
    </w:lvl>
    <w:lvl w:ilvl="5" w:tplc="406E437E">
      <w:start w:val="1"/>
      <w:numFmt w:val="bullet"/>
      <w:lvlText w:val=""/>
      <w:lvlJc w:val="left"/>
      <w:pPr>
        <w:tabs>
          <w:tab w:val="num" w:pos="3960"/>
        </w:tabs>
        <w:ind w:left="3960" w:hanging="360"/>
      </w:pPr>
      <w:rPr>
        <w:rFonts w:ascii="Wingdings" w:hAnsi="Wingdings"/>
      </w:rPr>
    </w:lvl>
    <w:lvl w:ilvl="6" w:tplc="BE426EEE">
      <w:start w:val="1"/>
      <w:numFmt w:val="bullet"/>
      <w:lvlText w:val=""/>
      <w:lvlJc w:val="left"/>
      <w:pPr>
        <w:tabs>
          <w:tab w:val="num" w:pos="4680"/>
        </w:tabs>
        <w:ind w:left="4680" w:hanging="360"/>
      </w:pPr>
      <w:rPr>
        <w:rFonts w:ascii="Symbol" w:hAnsi="Symbol"/>
      </w:rPr>
    </w:lvl>
    <w:lvl w:ilvl="7" w:tplc="19BCA7CE">
      <w:start w:val="1"/>
      <w:numFmt w:val="bullet"/>
      <w:lvlText w:val="o"/>
      <w:lvlJc w:val="left"/>
      <w:pPr>
        <w:tabs>
          <w:tab w:val="num" w:pos="5400"/>
        </w:tabs>
        <w:ind w:left="5400" w:hanging="360"/>
      </w:pPr>
      <w:rPr>
        <w:rFonts w:ascii="Courier New" w:hAnsi="Courier New"/>
      </w:rPr>
    </w:lvl>
    <w:lvl w:ilvl="8" w:tplc="0FD0EB98">
      <w:start w:val="1"/>
      <w:numFmt w:val="bullet"/>
      <w:lvlText w:val=""/>
      <w:lvlJc w:val="left"/>
      <w:pPr>
        <w:tabs>
          <w:tab w:val="num" w:pos="6120"/>
        </w:tabs>
        <w:ind w:left="6120" w:hanging="360"/>
      </w:pPr>
      <w:rPr>
        <w:rFonts w:ascii="Wingdings" w:hAnsi="Wingdings"/>
      </w:rPr>
    </w:lvl>
  </w:abstractNum>
  <w:abstractNum w:abstractNumId="47" w15:restartNumberingAfterBreak="0">
    <w:nsid w:val="70E72432"/>
    <w:multiLevelType w:val="hybridMultilevel"/>
    <w:tmpl w:val="70E72432"/>
    <w:lvl w:ilvl="0" w:tplc="ED42A6E2">
      <w:start w:val="1"/>
      <w:numFmt w:val="bullet"/>
      <w:lvlText w:val=""/>
      <w:lvlJc w:val="left"/>
      <w:pPr>
        <w:tabs>
          <w:tab w:val="num" w:pos="360"/>
        </w:tabs>
        <w:ind w:left="360" w:hanging="360"/>
      </w:pPr>
      <w:rPr>
        <w:rFonts w:ascii="Symbol" w:hAnsi="Symbol"/>
      </w:rPr>
    </w:lvl>
    <w:lvl w:ilvl="1" w:tplc="B4CEE84C">
      <w:start w:val="1"/>
      <w:numFmt w:val="bullet"/>
      <w:lvlText w:val="o"/>
      <w:lvlJc w:val="left"/>
      <w:pPr>
        <w:tabs>
          <w:tab w:val="num" w:pos="1080"/>
        </w:tabs>
        <w:ind w:left="1080" w:hanging="360"/>
      </w:pPr>
      <w:rPr>
        <w:rFonts w:ascii="Courier New" w:hAnsi="Courier New"/>
      </w:rPr>
    </w:lvl>
    <w:lvl w:ilvl="2" w:tplc="3AA420BA">
      <w:start w:val="1"/>
      <w:numFmt w:val="bullet"/>
      <w:lvlText w:val=""/>
      <w:lvlJc w:val="left"/>
      <w:pPr>
        <w:tabs>
          <w:tab w:val="num" w:pos="1800"/>
        </w:tabs>
        <w:ind w:left="1800" w:hanging="360"/>
      </w:pPr>
      <w:rPr>
        <w:rFonts w:ascii="Wingdings" w:hAnsi="Wingdings"/>
      </w:rPr>
    </w:lvl>
    <w:lvl w:ilvl="3" w:tplc="F3709C3A">
      <w:start w:val="1"/>
      <w:numFmt w:val="bullet"/>
      <w:lvlText w:val=""/>
      <w:lvlJc w:val="left"/>
      <w:pPr>
        <w:tabs>
          <w:tab w:val="num" w:pos="2520"/>
        </w:tabs>
        <w:ind w:left="2520" w:hanging="360"/>
      </w:pPr>
      <w:rPr>
        <w:rFonts w:ascii="Symbol" w:hAnsi="Symbol"/>
      </w:rPr>
    </w:lvl>
    <w:lvl w:ilvl="4" w:tplc="D2689E50">
      <w:start w:val="1"/>
      <w:numFmt w:val="bullet"/>
      <w:lvlText w:val="o"/>
      <w:lvlJc w:val="left"/>
      <w:pPr>
        <w:tabs>
          <w:tab w:val="num" w:pos="3240"/>
        </w:tabs>
        <w:ind w:left="3240" w:hanging="360"/>
      </w:pPr>
      <w:rPr>
        <w:rFonts w:ascii="Courier New" w:hAnsi="Courier New"/>
      </w:rPr>
    </w:lvl>
    <w:lvl w:ilvl="5" w:tplc="D96C9928">
      <w:start w:val="1"/>
      <w:numFmt w:val="bullet"/>
      <w:lvlText w:val=""/>
      <w:lvlJc w:val="left"/>
      <w:pPr>
        <w:tabs>
          <w:tab w:val="num" w:pos="3960"/>
        </w:tabs>
        <w:ind w:left="3960" w:hanging="360"/>
      </w:pPr>
      <w:rPr>
        <w:rFonts w:ascii="Wingdings" w:hAnsi="Wingdings"/>
      </w:rPr>
    </w:lvl>
    <w:lvl w:ilvl="6" w:tplc="3670CD80">
      <w:start w:val="1"/>
      <w:numFmt w:val="bullet"/>
      <w:lvlText w:val=""/>
      <w:lvlJc w:val="left"/>
      <w:pPr>
        <w:tabs>
          <w:tab w:val="num" w:pos="4680"/>
        </w:tabs>
        <w:ind w:left="4680" w:hanging="360"/>
      </w:pPr>
      <w:rPr>
        <w:rFonts w:ascii="Symbol" w:hAnsi="Symbol"/>
      </w:rPr>
    </w:lvl>
    <w:lvl w:ilvl="7" w:tplc="56D48074">
      <w:start w:val="1"/>
      <w:numFmt w:val="bullet"/>
      <w:lvlText w:val="o"/>
      <w:lvlJc w:val="left"/>
      <w:pPr>
        <w:tabs>
          <w:tab w:val="num" w:pos="5400"/>
        </w:tabs>
        <w:ind w:left="5400" w:hanging="360"/>
      </w:pPr>
      <w:rPr>
        <w:rFonts w:ascii="Courier New" w:hAnsi="Courier New"/>
      </w:rPr>
    </w:lvl>
    <w:lvl w:ilvl="8" w:tplc="8A72D580">
      <w:start w:val="1"/>
      <w:numFmt w:val="bullet"/>
      <w:lvlText w:val=""/>
      <w:lvlJc w:val="left"/>
      <w:pPr>
        <w:tabs>
          <w:tab w:val="num" w:pos="6120"/>
        </w:tabs>
        <w:ind w:left="6120" w:hanging="360"/>
      </w:pPr>
      <w:rPr>
        <w:rFonts w:ascii="Wingdings" w:hAnsi="Wingdings"/>
      </w:rPr>
    </w:lvl>
  </w:abstractNum>
  <w:abstractNum w:abstractNumId="48" w15:restartNumberingAfterBreak="0">
    <w:nsid w:val="70E72433"/>
    <w:multiLevelType w:val="hybridMultilevel"/>
    <w:tmpl w:val="70E72433"/>
    <w:lvl w:ilvl="0" w:tplc="0DE8D59C">
      <w:start w:val="1"/>
      <w:numFmt w:val="bullet"/>
      <w:lvlText w:val=""/>
      <w:lvlJc w:val="left"/>
      <w:pPr>
        <w:tabs>
          <w:tab w:val="num" w:pos="360"/>
        </w:tabs>
        <w:ind w:left="360" w:hanging="360"/>
      </w:pPr>
      <w:rPr>
        <w:rFonts w:ascii="Symbol" w:hAnsi="Symbol"/>
      </w:rPr>
    </w:lvl>
    <w:lvl w:ilvl="1" w:tplc="7E5275E2">
      <w:start w:val="1"/>
      <w:numFmt w:val="bullet"/>
      <w:lvlText w:val="o"/>
      <w:lvlJc w:val="left"/>
      <w:pPr>
        <w:tabs>
          <w:tab w:val="num" w:pos="1080"/>
        </w:tabs>
        <w:ind w:left="1080" w:hanging="360"/>
      </w:pPr>
      <w:rPr>
        <w:rFonts w:ascii="Courier New" w:hAnsi="Courier New"/>
      </w:rPr>
    </w:lvl>
    <w:lvl w:ilvl="2" w:tplc="F0A8E118">
      <w:start w:val="1"/>
      <w:numFmt w:val="bullet"/>
      <w:lvlText w:val=""/>
      <w:lvlJc w:val="left"/>
      <w:pPr>
        <w:tabs>
          <w:tab w:val="num" w:pos="1800"/>
        </w:tabs>
        <w:ind w:left="1800" w:hanging="360"/>
      </w:pPr>
      <w:rPr>
        <w:rFonts w:ascii="Wingdings" w:hAnsi="Wingdings"/>
      </w:rPr>
    </w:lvl>
    <w:lvl w:ilvl="3" w:tplc="EA64BCDC">
      <w:start w:val="1"/>
      <w:numFmt w:val="bullet"/>
      <w:lvlText w:val=""/>
      <w:lvlJc w:val="left"/>
      <w:pPr>
        <w:tabs>
          <w:tab w:val="num" w:pos="2520"/>
        </w:tabs>
        <w:ind w:left="2520" w:hanging="360"/>
      </w:pPr>
      <w:rPr>
        <w:rFonts w:ascii="Symbol" w:hAnsi="Symbol"/>
      </w:rPr>
    </w:lvl>
    <w:lvl w:ilvl="4" w:tplc="BCD24B44">
      <w:start w:val="1"/>
      <w:numFmt w:val="bullet"/>
      <w:lvlText w:val="o"/>
      <w:lvlJc w:val="left"/>
      <w:pPr>
        <w:tabs>
          <w:tab w:val="num" w:pos="3240"/>
        </w:tabs>
        <w:ind w:left="3240" w:hanging="360"/>
      </w:pPr>
      <w:rPr>
        <w:rFonts w:ascii="Courier New" w:hAnsi="Courier New"/>
      </w:rPr>
    </w:lvl>
    <w:lvl w:ilvl="5" w:tplc="F516F264">
      <w:start w:val="1"/>
      <w:numFmt w:val="bullet"/>
      <w:lvlText w:val=""/>
      <w:lvlJc w:val="left"/>
      <w:pPr>
        <w:tabs>
          <w:tab w:val="num" w:pos="3960"/>
        </w:tabs>
        <w:ind w:left="3960" w:hanging="360"/>
      </w:pPr>
      <w:rPr>
        <w:rFonts w:ascii="Wingdings" w:hAnsi="Wingdings"/>
      </w:rPr>
    </w:lvl>
    <w:lvl w:ilvl="6" w:tplc="65F87540">
      <w:start w:val="1"/>
      <w:numFmt w:val="bullet"/>
      <w:lvlText w:val=""/>
      <w:lvlJc w:val="left"/>
      <w:pPr>
        <w:tabs>
          <w:tab w:val="num" w:pos="4680"/>
        </w:tabs>
        <w:ind w:left="4680" w:hanging="360"/>
      </w:pPr>
      <w:rPr>
        <w:rFonts w:ascii="Symbol" w:hAnsi="Symbol"/>
      </w:rPr>
    </w:lvl>
    <w:lvl w:ilvl="7" w:tplc="79F4203C">
      <w:start w:val="1"/>
      <w:numFmt w:val="bullet"/>
      <w:lvlText w:val="o"/>
      <w:lvlJc w:val="left"/>
      <w:pPr>
        <w:tabs>
          <w:tab w:val="num" w:pos="5400"/>
        </w:tabs>
        <w:ind w:left="5400" w:hanging="360"/>
      </w:pPr>
      <w:rPr>
        <w:rFonts w:ascii="Courier New" w:hAnsi="Courier New"/>
      </w:rPr>
    </w:lvl>
    <w:lvl w:ilvl="8" w:tplc="0966D214">
      <w:start w:val="1"/>
      <w:numFmt w:val="bullet"/>
      <w:lvlText w:val=""/>
      <w:lvlJc w:val="left"/>
      <w:pPr>
        <w:tabs>
          <w:tab w:val="num" w:pos="6120"/>
        </w:tabs>
        <w:ind w:left="6120" w:hanging="360"/>
      </w:pPr>
      <w:rPr>
        <w:rFonts w:ascii="Wingdings" w:hAnsi="Wingdings"/>
      </w:rPr>
    </w:lvl>
  </w:abstractNum>
  <w:abstractNum w:abstractNumId="49" w15:restartNumberingAfterBreak="0">
    <w:nsid w:val="70E72434"/>
    <w:multiLevelType w:val="hybridMultilevel"/>
    <w:tmpl w:val="70E72434"/>
    <w:lvl w:ilvl="0" w:tplc="C2D4BB9C">
      <w:start w:val="1"/>
      <w:numFmt w:val="bullet"/>
      <w:lvlText w:val=""/>
      <w:lvlJc w:val="left"/>
      <w:pPr>
        <w:tabs>
          <w:tab w:val="num" w:pos="360"/>
        </w:tabs>
        <w:ind w:left="360" w:hanging="360"/>
      </w:pPr>
      <w:rPr>
        <w:rFonts w:ascii="Symbol" w:hAnsi="Symbol"/>
      </w:rPr>
    </w:lvl>
    <w:lvl w:ilvl="1" w:tplc="C9F08C54">
      <w:start w:val="1"/>
      <w:numFmt w:val="bullet"/>
      <w:lvlText w:val="o"/>
      <w:lvlJc w:val="left"/>
      <w:pPr>
        <w:tabs>
          <w:tab w:val="num" w:pos="1080"/>
        </w:tabs>
        <w:ind w:left="1080" w:hanging="360"/>
      </w:pPr>
      <w:rPr>
        <w:rFonts w:ascii="Courier New" w:hAnsi="Courier New"/>
      </w:rPr>
    </w:lvl>
    <w:lvl w:ilvl="2" w:tplc="DABA8BEA">
      <w:start w:val="1"/>
      <w:numFmt w:val="bullet"/>
      <w:lvlText w:val=""/>
      <w:lvlJc w:val="left"/>
      <w:pPr>
        <w:tabs>
          <w:tab w:val="num" w:pos="1800"/>
        </w:tabs>
        <w:ind w:left="1800" w:hanging="360"/>
      </w:pPr>
      <w:rPr>
        <w:rFonts w:ascii="Wingdings" w:hAnsi="Wingdings"/>
      </w:rPr>
    </w:lvl>
    <w:lvl w:ilvl="3" w:tplc="F9689856">
      <w:start w:val="1"/>
      <w:numFmt w:val="bullet"/>
      <w:lvlText w:val=""/>
      <w:lvlJc w:val="left"/>
      <w:pPr>
        <w:tabs>
          <w:tab w:val="num" w:pos="2520"/>
        </w:tabs>
        <w:ind w:left="2520" w:hanging="360"/>
      </w:pPr>
      <w:rPr>
        <w:rFonts w:ascii="Symbol" w:hAnsi="Symbol"/>
      </w:rPr>
    </w:lvl>
    <w:lvl w:ilvl="4" w:tplc="C532BF3E">
      <w:start w:val="1"/>
      <w:numFmt w:val="bullet"/>
      <w:lvlText w:val="o"/>
      <w:lvlJc w:val="left"/>
      <w:pPr>
        <w:tabs>
          <w:tab w:val="num" w:pos="3240"/>
        </w:tabs>
        <w:ind w:left="3240" w:hanging="360"/>
      </w:pPr>
      <w:rPr>
        <w:rFonts w:ascii="Courier New" w:hAnsi="Courier New"/>
      </w:rPr>
    </w:lvl>
    <w:lvl w:ilvl="5" w:tplc="5D2A9A0E">
      <w:start w:val="1"/>
      <w:numFmt w:val="bullet"/>
      <w:lvlText w:val=""/>
      <w:lvlJc w:val="left"/>
      <w:pPr>
        <w:tabs>
          <w:tab w:val="num" w:pos="3960"/>
        </w:tabs>
        <w:ind w:left="3960" w:hanging="360"/>
      </w:pPr>
      <w:rPr>
        <w:rFonts w:ascii="Wingdings" w:hAnsi="Wingdings"/>
      </w:rPr>
    </w:lvl>
    <w:lvl w:ilvl="6" w:tplc="7B8E9026">
      <w:start w:val="1"/>
      <w:numFmt w:val="bullet"/>
      <w:lvlText w:val=""/>
      <w:lvlJc w:val="left"/>
      <w:pPr>
        <w:tabs>
          <w:tab w:val="num" w:pos="4680"/>
        </w:tabs>
        <w:ind w:left="4680" w:hanging="360"/>
      </w:pPr>
      <w:rPr>
        <w:rFonts w:ascii="Symbol" w:hAnsi="Symbol"/>
      </w:rPr>
    </w:lvl>
    <w:lvl w:ilvl="7" w:tplc="A83EDA46">
      <w:start w:val="1"/>
      <w:numFmt w:val="bullet"/>
      <w:lvlText w:val="o"/>
      <w:lvlJc w:val="left"/>
      <w:pPr>
        <w:tabs>
          <w:tab w:val="num" w:pos="5400"/>
        </w:tabs>
        <w:ind w:left="5400" w:hanging="360"/>
      </w:pPr>
      <w:rPr>
        <w:rFonts w:ascii="Courier New" w:hAnsi="Courier New"/>
      </w:rPr>
    </w:lvl>
    <w:lvl w:ilvl="8" w:tplc="53F4442E">
      <w:start w:val="1"/>
      <w:numFmt w:val="bullet"/>
      <w:lvlText w:val=""/>
      <w:lvlJc w:val="left"/>
      <w:pPr>
        <w:tabs>
          <w:tab w:val="num" w:pos="6120"/>
        </w:tabs>
        <w:ind w:left="6120" w:hanging="360"/>
      </w:pPr>
      <w:rPr>
        <w:rFonts w:ascii="Wingdings" w:hAnsi="Wingdings"/>
      </w:rPr>
    </w:lvl>
  </w:abstractNum>
  <w:abstractNum w:abstractNumId="50" w15:restartNumberingAfterBreak="0">
    <w:nsid w:val="70E72435"/>
    <w:multiLevelType w:val="multilevel"/>
    <w:tmpl w:val="70E7243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70E72438"/>
    <w:multiLevelType w:val="hybridMultilevel"/>
    <w:tmpl w:val="70E72438"/>
    <w:lvl w:ilvl="0" w:tplc="97169D5E">
      <w:start w:val="1"/>
      <w:numFmt w:val="bullet"/>
      <w:lvlText w:val=""/>
      <w:lvlJc w:val="left"/>
      <w:pPr>
        <w:tabs>
          <w:tab w:val="num" w:pos="360"/>
        </w:tabs>
        <w:ind w:left="360" w:hanging="360"/>
      </w:pPr>
      <w:rPr>
        <w:rFonts w:ascii="Symbol" w:hAnsi="Symbol"/>
      </w:rPr>
    </w:lvl>
    <w:lvl w:ilvl="1" w:tplc="9EEAFEFA">
      <w:start w:val="1"/>
      <w:numFmt w:val="bullet"/>
      <w:lvlText w:val="o"/>
      <w:lvlJc w:val="left"/>
      <w:pPr>
        <w:tabs>
          <w:tab w:val="num" w:pos="1080"/>
        </w:tabs>
        <w:ind w:left="1080" w:hanging="360"/>
      </w:pPr>
      <w:rPr>
        <w:rFonts w:ascii="Courier New" w:hAnsi="Courier New"/>
      </w:rPr>
    </w:lvl>
    <w:lvl w:ilvl="2" w:tplc="5B5A1C9A">
      <w:start w:val="1"/>
      <w:numFmt w:val="bullet"/>
      <w:lvlText w:val=""/>
      <w:lvlJc w:val="left"/>
      <w:pPr>
        <w:tabs>
          <w:tab w:val="num" w:pos="1800"/>
        </w:tabs>
        <w:ind w:left="1800" w:hanging="360"/>
      </w:pPr>
      <w:rPr>
        <w:rFonts w:ascii="Wingdings" w:hAnsi="Wingdings"/>
      </w:rPr>
    </w:lvl>
    <w:lvl w:ilvl="3" w:tplc="BE3C8642">
      <w:start w:val="1"/>
      <w:numFmt w:val="bullet"/>
      <w:lvlText w:val=""/>
      <w:lvlJc w:val="left"/>
      <w:pPr>
        <w:tabs>
          <w:tab w:val="num" w:pos="2520"/>
        </w:tabs>
        <w:ind w:left="2520" w:hanging="360"/>
      </w:pPr>
      <w:rPr>
        <w:rFonts w:ascii="Symbol" w:hAnsi="Symbol"/>
      </w:rPr>
    </w:lvl>
    <w:lvl w:ilvl="4" w:tplc="F40E7914">
      <w:start w:val="1"/>
      <w:numFmt w:val="bullet"/>
      <w:lvlText w:val="o"/>
      <w:lvlJc w:val="left"/>
      <w:pPr>
        <w:tabs>
          <w:tab w:val="num" w:pos="3240"/>
        </w:tabs>
        <w:ind w:left="3240" w:hanging="360"/>
      </w:pPr>
      <w:rPr>
        <w:rFonts w:ascii="Courier New" w:hAnsi="Courier New"/>
      </w:rPr>
    </w:lvl>
    <w:lvl w:ilvl="5" w:tplc="58426FE6">
      <w:start w:val="1"/>
      <w:numFmt w:val="bullet"/>
      <w:lvlText w:val=""/>
      <w:lvlJc w:val="left"/>
      <w:pPr>
        <w:tabs>
          <w:tab w:val="num" w:pos="3960"/>
        </w:tabs>
        <w:ind w:left="3960" w:hanging="360"/>
      </w:pPr>
      <w:rPr>
        <w:rFonts w:ascii="Wingdings" w:hAnsi="Wingdings"/>
      </w:rPr>
    </w:lvl>
    <w:lvl w:ilvl="6" w:tplc="60FE670A">
      <w:start w:val="1"/>
      <w:numFmt w:val="bullet"/>
      <w:lvlText w:val=""/>
      <w:lvlJc w:val="left"/>
      <w:pPr>
        <w:tabs>
          <w:tab w:val="num" w:pos="4680"/>
        </w:tabs>
        <w:ind w:left="4680" w:hanging="360"/>
      </w:pPr>
      <w:rPr>
        <w:rFonts w:ascii="Symbol" w:hAnsi="Symbol"/>
      </w:rPr>
    </w:lvl>
    <w:lvl w:ilvl="7" w:tplc="668A2098">
      <w:start w:val="1"/>
      <w:numFmt w:val="bullet"/>
      <w:lvlText w:val="o"/>
      <w:lvlJc w:val="left"/>
      <w:pPr>
        <w:tabs>
          <w:tab w:val="num" w:pos="5400"/>
        </w:tabs>
        <w:ind w:left="5400" w:hanging="360"/>
      </w:pPr>
      <w:rPr>
        <w:rFonts w:ascii="Courier New" w:hAnsi="Courier New"/>
      </w:rPr>
    </w:lvl>
    <w:lvl w:ilvl="8" w:tplc="C7A6AC8A">
      <w:start w:val="1"/>
      <w:numFmt w:val="bullet"/>
      <w:lvlText w:val=""/>
      <w:lvlJc w:val="left"/>
      <w:pPr>
        <w:tabs>
          <w:tab w:val="num" w:pos="6120"/>
        </w:tabs>
        <w:ind w:left="6120" w:hanging="360"/>
      </w:pPr>
      <w:rPr>
        <w:rFonts w:ascii="Wingdings" w:hAnsi="Wingdings"/>
      </w:rPr>
    </w:lvl>
  </w:abstractNum>
  <w:abstractNum w:abstractNumId="52" w15:restartNumberingAfterBreak="0">
    <w:nsid w:val="70E72439"/>
    <w:multiLevelType w:val="hybridMultilevel"/>
    <w:tmpl w:val="70E72439"/>
    <w:lvl w:ilvl="0" w:tplc="37F4F356">
      <w:start w:val="1"/>
      <w:numFmt w:val="bullet"/>
      <w:lvlText w:val=""/>
      <w:lvlJc w:val="left"/>
      <w:pPr>
        <w:tabs>
          <w:tab w:val="num" w:pos="360"/>
        </w:tabs>
        <w:ind w:left="360" w:hanging="360"/>
      </w:pPr>
      <w:rPr>
        <w:rFonts w:ascii="Symbol" w:hAnsi="Symbol"/>
      </w:rPr>
    </w:lvl>
    <w:lvl w:ilvl="1" w:tplc="D5B62858">
      <w:start w:val="1"/>
      <w:numFmt w:val="bullet"/>
      <w:lvlText w:val="o"/>
      <w:lvlJc w:val="left"/>
      <w:pPr>
        <w:tabs>
          <w:tab w:val="num" w:pos="1080"/>
        </w:tabs>
        <w:ind w:left="1080" w:hanging="360"/>
      </w:pPr>
      <w:rPr>
        <w:rFonts w:ascii="Courier New" w:hAnsi="Courier New"/>
      </w:rPr>
    </w:lvl>
    <w:lvl w:ilvl="2" w:tplc="3E467DA6">
      <w:start w:val="1"/>
      <w:numFmt w:val="bullet"/>
      <w:lvlText w:val=""/>
      <w:lvlJc w:val="left"/>
      <w:pPr>
        <w:tabs>
          <w:tab w:val="num" w:pos="1800"/>
        </w:tabs>
        <w:ind w:left="1800" w:hanging="360"/>
      </w:pPr>
      <w:rPr>
        <w:rFonts w:ascii="Wingdings" w:hAnsi="Wingdings"/>
      </w:rPr>
    </w:lvl>
    <w:lvl w:ilvl="3" w:tplc="B9E66684">
      <w:start w:val="1"/>
      <w:numFmt w:val="bullet"/>
      <w:lvlText w:val=""/>
      <w:lvlJc w:val="left"/>
      <w:pPr>
        <w:tabs>
          <w:tab w:val="num" w:pos="2520"/>
        </w:tabs>
        <w:ind w:left="2520" w:hanging="360"/>
      </w:pPr>
      <w:rPr>
        <w:rFonts w:ascii="Symbol" w:hAnsi="Symbol"/>
      </w:rPr>
    </w:lvl>
    <w:lvl w:ilvl="4" w:tplc="3B9884D4">
      <w:start w:val="1"/>
      <w:numFmt w:val="bullet"/>
      <w:lvlText w:val="o"/>
      <w:lvlJc w:val="left"/>
      <w:pPr>
        <w:tabs>
          <w:tab w:val="num" w:pos="3240"/>
        </w:tabs>
        <w:ind w:left="3240" w:hanging="360"/>
      </w:pPr>
      <w:rPr>
        <w:rFonts w:ascii="Courier New" w:hAnsi="Courier New"/>
      </w:rPr>
    </w:lvl>
    <w:lvl w:ilvl="5" w:tplc="1F72D7A6">
      <w:start w:val="1"/>
      <w:numFmt w:val="bullet"/>
      <w:lvlText w:val=""/>
      <w:lvlJc w:val="left"/>
      <w:pPr>
        <w:tabs>
          <w:tab w:val="num" w:pos="3960"/>
        </w:tabs>
        <w:ind w:left="3960" w:hanging="360"/>
      </w:pPr>
      <w:rPr>
        <w:rFonts w:ascii="Wingdings" w:hAnsi="Wingdings"/>
      </w:rPr>
    </w:lvl>
    <w:lvl w:ilvl="6" w:tplc="7B1AF3CE">
      <w:start w:val="1"/>
      <w:numFmt w:val="bullet"/>
      <w:lvlText w:val=""/>
      <w:lvlJc w:val="left"/>
      <w:pPr>
        <w:tabs>
          <w:tab w:val="num" w:pos="4680"/>
        </w:tabs>
        <w:ind w:left="4680" w:hanging="360"/>
      </w:pPr>
      <w:rPr>
        <w:rFonts w:ascii="Symbol" w:hAnsi="Symbol"/>
      </w:rPr>
    </w:lvl>
    <w:lvl w:ilvl="7" w:tplc="B1F20FA6">
      <w:start w:val="1"/>
      <w:numFmt w:val="bullet"/>
      <w:lvlText w:val="o"/>
      <w:lvlJc w:val="left"/>
      <w:pPr>
        <w:tabs>
          <w:tab w:val="num" w:pos="5400"/>
        </w:tabs>
        <w:ind w:left="5400" w:hanging="360"/>
      </w:pPr>
      <w:rPr>
        <w:rFonts w:ascii="Courier New" w:hAnsi="Courier New"/>
      </w:rPr>
    </w:lvl>
    <w:lvl w:ilvl="8" w:tplc="A5E6098E">
      <w:start w:val="1"/>
      <w:numFmt w:val="bullet"/>
      <w:lvlText w:val=""/>
      <w:lvlJc w:val="left"/>
      <w:pPr>
        <w:tabs>
          <w:tab w:val="num" w:pos="6120"/>
        </w:tabs>
        <w:ind w:left="6120" w:hanging="360"/>
      </w:pPr>
      <w:rPr>
        <w:rFonts w:ascii="Wingdings" w:hAnsi="Wingdings"/>
      </w:rPr>
    </w:lvl>
  </w:abstractNum>
  <w:abstractNum w:abstractNumId="53" w15:restartNumberingAfterBreak="0">
    <w:nsid w:val="70E7243A"/>
    <w:multiLevelType w:val="hybridMultilevel"/>
    <w:tmpl w:val="70E7243A"/>
    <w:lvl w:ilvl="0" w:tplc="90D6E044">
      <w:start w:val="1"/>
      <w:numFmt w:val="bullet"/>
      <w:lvlText w:val=""/>
      <w:lvlJc w:val="left"/>
      <w:pPr>
        <w:tabs>
          <w:tab w:val="num" w:pos="360"/>
        </w:tabs>
        <w:ind w:left="360" w:hanging="360"/>
      </w:pPr>
      <w:rPr>
        <w:rFonts w:ascii="Symbol" w:hAnsi="Symbol"/>
      </w:rPr>
    </w:lvl>
    <w:lvl w:ilvl="1" w:tplc="0B54E610">
      <w:start w:val="1"/>
      <w:numFmt w:val="bullet"/>
      <w:lvlText w:val="o"/>
      <w:lvlJc w:val="left"/>
      <w:pPr>
        <w:tabs>
          <w:tab w:val="num" w:pos="1080"/>
        </w:tabs>
        <w:ind w:left="1080" w:hanging="360"/>
      </w:pPr>
      <w:rPr>
        <w:rFonts w:ascii="Courier New" w:hAnsi="Courier New"/>
      </w:rPr>
    </w:lvl>
    <w:lvl w:ilvl="2" w:tplc="850CA570">
      <w:start w:val="1"/>
      <w:numFmt w:val="bullet"/>
      <w:lvlText w:val=""/>
      <w:lvlJc w:val="left"/>
      <w:pPr>
        <w:tabs>
          <w:tab w:val="num" w:pos="1800"/>
        </w:tabs>
        <w:ind w:left="1800" w:hanging="360"/>
      </w:pPr>
      <w:rPr>
        <w:rFonts w:ascii="Wingdings" w:hAnsi="Wingdings"/>
      </w:rPr>
    </w:lvl>
    <w:lvl w:ilvl="3" w:tplc="2256C840">
      <w:start w:val="1"/>
      <w:numFmt w:val="bullet"/>
      <w:lvlText w:val=""/>
      <w:lvlJc w:val="left"/>
      <w:pPr>
        <w:tabs>
          <w:tab w:val="num" w:pos="2520"/>
        </w:tabs>
        <w:ind w:left="2520" w:hanging="360"/>
      </w:pPr>
      <w:rPr>
        <w:rFonts w:ascii="Symbol" w:hAnsi="Symbol"/>
      </w:rPr>
    </w:lvl>
    <w:lvl w:ilvl="4" w:tplc="F3025D0A">
      <w:start w:val="1"/>
      <w:numFmt w:val="bullet"/>
      <w:lvlText w:val="o"/>
      <w:lvlJc w:val="left"/>
      <w:pPr>
        <w:tabs>
          <w:tab w:val="num" w:pos="3240"/>
        </w:tabs>
        <w:ind w:left="3240" w:hanging="360"/>
      </w:pPr>
      <w:rPr>
        <w:rFonts w:ascii="Courier New" w:hAnsi="Courier New"/>
      </w:rPr>
    </w:lvl>
    <w:lvl w:ilvl="5" w:tplc="DFF8D5F4">
      <w:start w:val="1"/>
      <w:numFmt w:val="bullet"/>
      <w:lvlText w:val=""/>
      <w:lvlJc w:val="left"/>
      <w:pPr>
        <w:tabs>
          <w:tab w:val="num" w:pos="3960"/>
        </w:tabs>
        <w:ind w:left="3960" w:hanging="360"/>
      </w:pPr>
      <w:rPr>
        <w:rFonts w:ascii="Wingdings" w:hAnsi="Wingdings"/>
      </w:rPr>
    </w:lvl>
    <w:lvl w:ilvl="6" w:tplc="B1548C8A">
      <w:start w:val="1"/>
      <w:numFmt w:val="bullet"/>
      <w:lvlText w:val=""/>
      <w:lvlJc w:val="left"/>
      <w:pPr>
        <w:tabs>
          <w:tab w:val="num" w:pos="4680"/>
        </w:tabs>
        <w:ind w:left="4680" w:hanging="360"/>
      </w:pPr>
      <w:rPr>
        <w:rFonts w:ascii="Symbol" w:hAnsi="Symbol"/>
      </w:rPr>
    </w:lvl>
    <w:lvl w:ilvl="7" w:tplc="352C62CA">
      <w:start w:val="1"/>
      <w:numFmt w:val="bullet"/>
      <w:lvlText w:val="o"/>
      <w:lvlJc w:val="left"/>
      <w:pPr>
        <w:tabs>
          <w:tab w:val="num" w:pos="5400"/>
        </w:tabs>
        <w:ind w:left="5400" w:hanging="360"/>
      </w:pPr>
      <w:rPr>
        <w:rFonts w:ascii="Courier New" w:hAnsi="Courier New"/>
      </w:rPr>
    </w:lvl>
    <w:lvl w:ilvl="8" w:tplc="6E3EA0FE">
      <w:start w:val="1"/>
      <w:numFmt w:val="bullet"/>
      <w:lvlText w:val=""/>
      <w:lvlJc w:val="left"/>
      <w:pPr>
        <w:tabs>
          <w:tab w:val="num" w:pos="6120"/>
        </w:tabs>
        <w:ind w:left="6120" w:hanging="360"/>
      </w:pPr>
      <w:rPr>
        <w:rFonts w:ascii="Wingdings" w:hAnsi="Wingdings"/>
      </w:rPr>
    </w:lvl>
  </w:abstractNum>
  <w:abstractNum w:abstractNumId="54" w15:restartNumberingAfterBreak="0">
    <w:nsid w:val="70E7243B"/>
    <w:multiLevelType w:val="hybridMultilevel"/>
    <w:tmpl w:val="70E7243B"/>
    <w:lvl w:ilvl="0" w:tplc="E7600FAA">
      <w:start w:val="1"/>
      <w:numFmt w:val="bullet"/>
      <w:lvlText w:val=""/>
      <w:lvlJc w:val="left"/>
      <w:pPr>
        <w:tabs>
          <w:tab w:val="num" w:pos="360"/>
        </w:tabs>
        <w:ind w:left="360" w:hanging="360"/>
      </w:pPr>
      <w:rPr>
        <w:rFonts w:ascii="Symbol" w:hAnsi="Symbol"/>
      </w:rPr>
    </w:lvl>
    <w:lvl w:ilvl="1" w:tplc="67105FB2">
      <w:start w:val="1"/>
      <w:numFmt w:val="bullet"/>
      <w:lvlText w:val="o"/>
      <w:lvlJc w:val="left"/>
      <w:pPr>
        <w:tabs>
          <w:tab w:val="num" w:pos="1080"/>
        </w:tabs>
        <w:ind w:left="1080" w:hanging="360"/>
      </w:pPr>
      <w:rPr>
        <w:rFonts w:ascii="Courier New" w:hAnsi="Courier New"/>
      </w:rPr>
    </w:lvl>
    <w:lvl w:ilvl="2" w:tplc="99AA86CC">
      <w:start w:val="1"/>
      <w:numFmt w:val="bullet"/>
      <w:lvlText w:val=""/>
      <w:lvlJc w:val="left"/>
      <w:pPr>
        <w:tabs>
          <w:tab w:val="num" w:pos="1800"/>
        </w:tabs>
        <w:ind w:left="1800" w:hanging="360"/>
      </w:pPr>
      <w:rPr>
        <w:rFonts w:ascii="Wingdings" w:hAnsi="Wingdings"/>
      </w:rPr>
    </w:lvl>
    <w:lvl w:ilvl="3" w:tplc="CA0600D8">
      <w:start w:val="1"/>
      <w:numFmt w:val="bullet"/>
      <w:lvlText w:val=""/>
      <w:lvlJc w:val="left"/>
      <w:pPr>
        <w:tabs>
          <w:tab w:val="num" w:pos="2520"/>
        </w:tabs>
        <w:ind w:left="2520" w:hanging="360"/>
      </w:pPr>
      <w:rPr>
        <w:rFonts w:ascii="Symbol" w:hAnsi="Symbol"/>
      </w:rPr>
    </w:lvl>
    <w:lvl w:ilvl="4" w:tplc="CA1C4CAA">
      <w:start w:val="1"/>
      <w:numFmt w:val="bullet"/>
      <w:lvlText w:val="o"/>
      <w:lvlJc w:val="left"/>
      <w:pPr>
        <w:tabs>
          <w:tab w:val="num" w:pos="3240"/>
        </w:tabs>
        <w:ind w:left="3240" w:hanging="360"/>
      </w:pPr>
      <w:rPr>
        <w:rFonts w:ascii="Courier New" w:hAnsi="Courier New"/>
      </w:rPr>
    </w:lvl>
    <w:lvl w:ilvl="5" w:tplc="804ED8D0">
      <w:start w:val="1"/>
      <w:numFmt w:val="bullet"/>
      <w:lvlText w:val=""/>
      <w:lvlJc w:val="left"/>
      <w:pPr>
        <w:tabs>
          <w:tab w:val="num" w:pos="3960"/>
        </w:tabs>
        <w:ind w:left="3960" w:hanging="360"/>
      </w:pPr>
      <w:rPr>
        <w:rFonts w:ascii="Wingdings" w:hAnsi="Wingdings"/>
      </w:rPr>
    </w:lvl>
    <w:lvl w:ilvl="6" w:tplc="3E082B1E">
      <w:start w:val="1"/>
      <w:numFmt w:val="bullet"/>
      <w:lvlText w:val=""/>
      <w:lvlJc w:val="left"/>
      <w:pPr>
        <w:tabs>
          <w:tab w:val="num" w:pos="4680"/>
        </w:tabs>
        <w:ind w:left="4680" w:hanging="360"/>
      </w:pPr>
      <w:rPr>
        <w:rFonts w:ascii="Symbol" w:hAnsi="Symbol"/>
      </w:rPr>
    </w:lvl>
    <w:lvl w:ilvl="7" w:tplc="A294B3CA">
      <w:start w:val="1"/>
      <w:numFmt w:val="bullet"/>
      <w:lvlText w:val="o"/>
      <w:lvlJc w:val="left"/>
      <w:pPr>
        <w:tabs>
          <w:tab w:val="num" w:pos="5400"/>
        </w:tabs>
        <w:ind w:left="5400" w:hanging="360"/>
      </w:pPr>
      <w:rPr>
        <w:rFonts w:ascii="Courier New" w:hAnsi="Courier New"/>
      </w:rPr>
    </w:lvl>
    <w:lvl w:ilvl="8" w:tplc="D10E82EC">
      <w:start w:val="1"/>
      <w:numFmt w:val="bullet"/>
      <w:lvlText w:val=""/>
      <w:lvlJc w:val="left"/>
      <w:pPr>
        <w:tabs>
          <w:tab w:val="num" w:pos="6120"/>
        </w:tabs>
        <w:ind w:left="6120" w:hanging="360"/>
      </w:pPr>
      <w:rPr>
        <w:rFonts w:ascii="Wingdings" w:hAnsi="Wingdings"/>
      </w:rPr>
    </w:lvl>
  </w:abstractNum>
  <w:abstractNum w:abstractNumId="55" w15:restartNumberingAfterBreak="0">
    <w:nsid w:val="70E7243C"/>
    <w:multiLevelType w:val="hybridMultilevel"/>
    <w:tmpl w:val="70E7243C"/>
    <w:lvl w:ilvl="0" w:tplc="12661DEC">
      <w:start w:val="1"/>
      <w:numFmt w:val="bullet"/>
      <w:lvlText w:val=""/>
      <w:lvlJc w:val="left"/>
      <w:pPr>
        <w:tabs>
          <w:tab w:val="num" w:pos="360"/>
        </w:tabs>
        <w:ind w:left="360" w:hanging="360"/>
      </w:pPr>
      <w:rPr>
        <w:rFonts w:ascii="Symbol" w:hAnsi="Symbol"/>
      </w:rPr>
    </w:lvl>
    <w:lvl w:ilvl="1" w:tplc="468260E8">
      <w:start w:val="1"/>
      <w:numFmt w:val="bullet"/>
      <w:lvlText w:val="o"/>
      <w:lvlJc w:val="left"/>
      <w:pPr>
        <w:tabs>
          <w:tab w:val="num" w:pos="1080"/>
        </w:tabs>
        <w:ind w:left="1080" w:hanging="360"/>
      </w:pPr>
      <w:rPr>
        <w:rFonts w:ascii="Courier New" w:hAnsi="Courier New"/>
      </w:rPr>
    </w:lvl>
    <w:lvl w:ilvl="2" w:tplc="0E726644">
      <w:start w:val="1"/>
      <w:numFmt w:val="bullet"/>
      <w:lvlText w:val=""/>
      <w:lvlJc w:val="left"/>
      <w:pPr>
        <w:tabs>
          <w:tab w:val="num" w:pos="1800"/>
        </w:tabs>
        <w:ind w:left="1800" w:hanging="360"/>
      </w:pPr>
      <w:rPr>
        <w:rFonts w:ascii="Wingdings" w:hAnsi="Wingdings"/>
      </w:rPr>
    </w:lvl>
    <w:lvl w:ilvl="3" w:tplc="D2A237E0">
      <w:start w:val="1"/>
      <w:numFmt w:val="bullet"/>
      <w:lvlText w:val=""/>
      <w:lvlJc w:val="left"/>
      <w:pPr>
        <w:tabs>
          <w:tab w:val="num" w:pos="2520"/>
        </w:tabs>
        <w:ind w:left="2520" w:hanging="360"/>
      </w:pPr>
      <w:rPr>
        <w:rFonts w:ascii="Symbol" w:hAnsi="Symbol"/>
      </w:rPr>
    </w:lvl>
    <w:lvl w:ilvl="4" w:tplc="DEC4B35E">
      <w:start w:val="1"/>
      <w:numFmt w:val="bullet"/>
      <w:lvlText w:val="o"/>
      <w:lvlJc w:val="left"/>
      <w:pPr>
        <w:tabs>
          <w:tab w:val="num" w:pos="3240"/>
        </w:tabs>
        <w:ind w:left="3240" w:hanging="360"/>
      </w:pPr>
      <w:rPr>
        <w:rFonts w:ascii="Courier New" w:hAnsi="Courier New"/>
      </w:rPr>
    </w:lvl>
    <w:lvl w:ilvl="5" w:tplc="B980ED56">
      <w:start w:val="1"/>
      <w:numFmt w:val="bullet"/>
      <w:lvlText w:val=""/>
      <w:lvlJc w:val="left"/>
      <w:pPr>
        <w:tabs>
          <w:tab w:val="num" w:pos="3960"/>
        </w:tabs>
        <w:ind w:left="3960" w:hanging="360"/>
      </w:pPr>
      <w:rPr>
        <w:rFonts w:ascii="Wingdings" w:hAnsi="Wingdings"/>
      </w:rPr>
    </w:lvl>
    <w:lvl w:ilvl="6" w:tplc="C448B984">
      <w:start w:val="1"/>
      <w:numFmt w:val="bullet"/>
      <w:lvlText w:val=""/>
      <w:lvlJc w:val="left"/>
      <w:pPr>
        <w:tabs>
          <w:tab w:val="num" w:pos="4680"/>
        </w:tabs>
        <w:ind w:left="4680" w:hanging="360"/>
      </w:pPr>
      <w:rPr>
        <w:rFonts w:ascii="Symbol" w:hAnsi="Symbol"/>
      </w:rPr>
    </w:lvl>
    <w:lvl w:ilvl="7" w:tplc="6E58BA32">
      <w:start w:val="1"/>
      <w:numFmt w:val="bullet"/>
      <w:lvlText w:val="o"/>
      <w:lvlJc w:val="left"/>
      <w:pPr>
        <w:tabs>
          <w:tab w:val="num" w:pos="5400"/>
        </w:tabs>
        <w:ind w:left="5400" w:hanging="360"/>
      </w:pPr>
      <w:rPr>
        <w:rFonts w:ascii="Courier New" w:hAnsi="Courier New"/>
      </w:rPr>
    </w:lvl>
    <w:lvl w:ilvl="8" w:tplc="8304D624">
      <w:start w:val="1"/>
      <w:numFmt w:val="bullet"/>
      <w:lvlText w:val=""/>
      <w:lvlJc w:val="left"/>
      <w:pPr>
        <w:tabs>
          <w:tab w:val="num" w:pos="6120"/>
        </w:tabs>
        <w:ind w:left="6120" w:hanging="360"/>
      </w:pPr>
      <w:rPr>
        <w:rFonts w:ascii="Wingdings" w:hAnsi="Wingdings"/>
      </w:rPr>
    </w:lvl>
  </w:abstractNum>
  <w:abstractNum w:abstractNumId="56" w15:restartNumberingAfterBreak="0">
    <w:nsid w:val="70E7243D"/>
    <w:multiLevelType w:val="hybridMultilevel"/>
    <w:tmpl w:val="70E7243D"/>
    <w:lvl w:ilvl="0" w:tplc="239690C6">
      <w:start w:val="1"/>
      <w:numFmt w:val="bullet"/>
      <w:lvlText w:val=""/>
      <w:lvlJc w:val="left"/>
      <w:pPr>
        <w:tabs>
          <w:tab w:val="num" w:pos="360"/>
        </w:tabs>
        <w:ind w:left="360" w:hanging="360"/>
      </w:pPr>
      <w:rPr>
        <w:rFonts w:ascii="Symbol" w:hAnsi="Symbol"/>
      </w:rPr>
    </w:lvl>
    <w:lvl w:ilvl="1" w:tplc="65527CAA">
      <w:start w:val="1"/>
      <w:numFmt w:val="bullet"/>
      <w:lvlText w:val="o"/>
      <w:lvlJc w:val="left"/>
      <w:pPr>
        <w:tabs>
          <w:tab w:val="num" w:pos="1080"/>
        </w:tabs>
        <w:ind w:left="1080" w:hanging="360"/>
      </w:pPr>
      <w:rPr>
        <w:rFonts w:ascii="Courier New" w:hAnsi="Courier New"/>
      </w:rPr>
    </w:lvl>
    <w:lvl w:ilvl="2" w:tplc="EBBAC9A0">
      <w:start w:val="1"/>
      <w:numFmt w:val="bullet"/>
      <w:lvlText w:val=""/>
      <w:lvlJc w:val="left"/>
      <w:pPr>
        <w:tabs>
          <w:tab w:val="num" w:pos="1800"/>
        </w:tabs>
        <w:ind w:left="1800" w:hanging="360"/>
      </w:pPr>
      <w:rPr>
        <w:rFonts w:ascii="Wingdings" w:hAnsi="Wingdings"/>
      </w:rPr>
    </w:lvl>
    <w:lvl w:ilvl="3" w:tplc="8DB6FA38">
      <w:start w:val="1"/>
      <w:numFmt w:val="bullet"/>
      <w:lvlText w:val=""/>
      <w:lvlJc w:val="left"/>
      <w:pPr>
        <w:tabs>
          <w:tab w:val="num" w:pos="2520"/>
        </w:tabs>
        <w:ind w:left="2520" w:hanging="360"/>
      </w:pPr>
      <w:rPr>
        <w:rFonts w:ascii="Symbol" w:hAnsi="Symbol"/>
      </w:rPr>
    </w:lvl>
    <w:lvl w:ilvl="4" w:tplc="EDE88CF6">
      <w:start w:val="1"/>
      <w:numFmt w:val="bullet"/>
      <w:lvlText w:val="o"/>
      <w:lvlJc w:val="left"/>
      <w:pPr>
        <w:tabs>
          <w:tab w:val="num" w:pos="3240"/>
        </w:tabs>
        <w:ind w:left="3240" w:hanging="360"/>
      </w:pPr>
      <w:rPr>
        <w:rFonts w:ascii="Courier New" w:hAnsi="Courier New"/>
      </w:rPr>
    </w:lvl>
    <w:lvl w:ilvl="5" w:tplc="5B9E2B5C">
      <w:start w:val="1"/>
      <w:numFmt w:val="bullet"/>
      <w:lvlText w:val=""/>
      <w:lvlJc w:val="left"/>
      <w:pPr>
        <w:tabs>
          <w:tab w:val="num" w:pos="3960"/>
        </w:tabs>
        <w:ind w:left="3960" w:hanging="360"/>
      </w:pPr>
      <w:rPr>
        <w:rFonts w:ascii="Wingdings" w:hAnsi="Wingdings"/>
      </w:rPr>
    </w:lvl>
    <w:lvl w:ilvl="6" w:tplc="BBB8F454">
      <w:start w:val="1"/>
      <w:numFmt w:val="bullet"/>
      <w:lvlText w:val=""/>
      <w:lvlJc w:val="left"/>
      <w:pPr>
        <w:tabs>
          <w:tab w:val="num" w:pos="4680"/>
        </w:tabs>
        <w:ind w:left="4680" w:hanging="360"/>
      </w:pPr>
      <w:rPr>
        <w:rFonts w:ascii="Symbol" w:hAnsi="Symbol"/>
      </w:rPr>
    </w:lvl>
    <w:lvl w:ilvl="7" w:tplc="BA42017E">
      <w:start w:val="1"/>
      <w:numFmt w:val="bullet"/>
      <w:lvlText w:val="o"/>
      <w:lvlJc w:val="left"/>
      <w:pPr>
        <w:tabs>
          <w:tab w:val="num" w:pos="5400"/>
        </w:tabs>
        <w:ind w:left="5400" w:hanging="360"/>
      </w:pPr>
      <w:rPr>
        <w:rFonts w:ascii="Courier New" w:hAnsi="Courier New"/>
      </w:rPr>
    </w:lvl>
    <w:lvl w:ilvl="8" w:tplc="BE80E928">
      <w:start w:val="1"/>
      <w:numFmt w:val="bullet"/>
      <w:lvlText w:val=""/>
      <w:lvlJc w:val="left"/>
      <w:pPr>
        <w:tabs>
          <w:tab w:val="num" w:pos="6120"/>
        </w:tabs>
        <w:ind w:left="6120" w:hanging="360"/>
      </w:pPr>
      <w:rPr>
        <w:rFonts w:ascii="Wingdings" w:hAnsi="Wingdings"/>
      </w:rPr>
    </w:lvl>
  </w:abstractNum>
  <w:num w:numId="1">
    <w:abstractNumId w:val="10"/>
  </w:num>
  <w:num w:numId="2">
    <w:abstractNumId w:val="2"/>
  </w:num>
  <w:num w:numId="3">
    <w:abstractNumId w:val="7"/>
  </w:num>
  <w:num w:numId="4">
    <w:abstractNumId w:val="1"/>
  </w:num>
  <w:num w:numId="5">
    <w:abstractNumId w:val="0"/>
  </w:num>
  <w:num w:numId="6">
    <w:abstractNumId w:val="8"/>
  </w:num>
  <w:num w:numId="7">
    <w:abstractNumId w:val="4"/>
  </w:num>
  <w:num w:numId="8">
    <w:abstractNumId w:val="6"/>
  </w:num>
  <w:num w:numId="9">
    <w:abstractNumId w:val="3"/>
  </w:num>
  <w:num w:numId="10">
    <w:abstractNumId w:val="5"/>
  </w:num>
  <w:num w:numId="11">
    <w:abstractNumId w:val="9"/>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FE6"/>
    <w:rsid w:val="00020F99"/>
    <w:rsid w:val="00023829"/>
    <w:rsid w:val="000569CB"/>
    <w:rsid w:val="00056E0D"/>
    <w:rsid w:val="000A04B7"/>
    <w:rsid w:val="000A1778"/>
    <w:rsid w:val="000A32E1"/>
    <w:rsid w:val="000A3EB8"/>
    <w:rsid w:val="000C2023"/>
    <w:rsid w:val="000D618D"/>
    <w:rsid w:val="000D627E"/>
    <w:rsid w:val="000D77D2"/>
    <w:rsid w:val="000E38F4"/>
    <w:rsid w:val="000E6BD4"/>
    <w:rsid w:val="000F181E"/>
    <w:rsid w:val="000F2CBE"/>
    <w:rsid w:val="000F516B"/>
    <w:rsid w:val="0010406F"/>
    <w:rsid w:val="001118F9"/>
    <w:rsid w:val="00131A8A"/>
    <w:rsid w:val="00144959"/>
    <w:rsid w:val="001535B5"/>
    <w:rsid w:val="00153D91"/>
    <w:rsid w:val="0016087A"/>
    <w:rsid w:val="00196D7B"/>
    <w:rsid w:val="00197B57"/>
    <w:rsid w:val="001E0AF6"/>
    <w:rsid w:val="001E5995"/>
    <w:rsid w:val="001F7CCB"/>
    <w:rsid w:val="002241A4"/>
    <w:rsid w:val="00241EE3"/>
    <w:rsid w:val="00243743"/>
    <w:rsid w:val="002503D3"/>
    <w:rsid w:val="00255FD9"/>
    <w:rsid w:val="00261AC3"/>
    <w:rsid w:val="00261E6E"/>
    <w:rsid w:val="00277EEF"/>
    <w:rsid w:val="00294572"/>
    <w:rsid w:val="0029490A"/>
    <w:rsid w:val="002B701B"/>
    <w:rsid w:val="002C56C7"/>
    <w:rsid w:val="002D6625"/>
    <w:rsid w:val="002E4231"/>
    <w:rsid w:val="002F4255"/>
    <w:rsid w:val="0032288E"/>
    <w:rsid w:val="00334FF2"/>
    <w:rsid w:val="00353DFB"/>
    <w:rsid w:val="00355FC9"/>
    <w:rsid w:val="0037725B"/>
    <w:rsid w:val="0039223E"/>
    <w:rsid w:val="00396CFB"/>
    <w:rsid w:val="003A0B0A"/>
    <w:rsid w:val="003A5A92"/>
    <w:rsid w:val="003C5F72"/>
    <w:rsid w:val="003C6116"/>
    <w:rsid w:val="003E5E20"/>
    <w:rsid w:val="003F2C85"/>
    <w:rsid w:val="00406D41"/>
    <w:rsid w:val="004428B7"/>
    <w:rsid w:val="004475B8"/>
    <w:rsid w:val="0045216D"/>
    <w:rsid w:val="004574F5"/>
    <w:rsid w:val="00463A85"/>
    <w:rsid w:val="004659AC"/>
    <w:rsid w:val="00475201"/>
    <w:rsid w:val="00481046"/>
    <w:rsid w:val="00481BEF"/>
    <w:rsid w:val="00484DE7"/>
    <w:rsid w:val="004879B8"/>
    <w:rsid w:val="00495A64"/>
    <w:rsid w:val="00497532"/>
    <w:rsid w:val="004A3654"/>
    <w:rsid w:val="004A577B"/>
    <w:rsid w:val="004B1A9C"/>
    <w:rsid w:val="004B1DD2"/>
    <w:rsid w:val="004B483F"/>
    <w:rsid w:val="004C752B"/>
    <w:rsid w:val="004D2A2C"/>
    <w:rsid w:val="004D3FE6"/>
    <w:rsid w:val="004E517B"/>
    <w:rsid w:val="004F1A1C"/>
    <w:rsid w:val="004F6045"/>
    <w:rsid w:val="00510B97"/>
    <w:rsid w:val="005143EC"/>
    <w:rsid w:val="0052546A"/>
    <w:rsid w:val="0053054C"/>
    <w:rsid w:val="00534701"/>
    <w:rsid w:val="00537BF7"/>
    <w:rsid w:val="00541E21"/>
    <w:rsid w:val="00562257"/>
    <w:rsid w:val="00563AF6"/>
    <w:rsid w:val="00576725"/>
    <w:rsid w:val="00597193"/>
    <w:rsid w:val="005B492C"/>
    <w:rsid w:val="005B5250"/>
    <w:rsid w:val="005B74B1"/>
    <w:rsid w:val="005C1760"/>
    <w:rsid w:val="005C18B8"/>
    <w:rsid w:val="005F430F"/>
    <w:rsid w:val="005F4BF8"/>
    <w:rsid w:val="00602F33"/>
    <w:rsid w:val="00603FC6"/>
    <w:rsid w:val="00606A92"/>
    <w:rsid w:val="00610E7B"/>
    <w:rsid w:val="0061767F"/>
    <w:rsid w:val="00623F16"/>
    <w:rsid w:val="00653587"/>
    <w:rsid w:val="00654C79"/>
    <w:rsid w:val="00667A20"/>
    <w:rsid w:val="00674686"/>
    <w:rsid w:val="0067687C"/>
    <w:rsid w:val="00680E58"/>
    <w:rsid w:val="00680FE9"/>
    <w:rsid w:val="0068173D"/>
    <w:rsid w:val="00684ABD"/>
    <w:rsid w:val="0069048A"/>
    <w:rsid w:val="00697F35"/>
    <w:rsid w:val="006A31CF"/>
    <w:rsid w:val="006B5792"/>
    <w:rsid w:val="006C5E6E"/>
    <w:rsid w:val="006D7D23"/>
    <w:rsid w:val="006F5D90"/>
    <w:rsid w:val="0070469B"/>
    <w:rsid w:val="00717033"/>
    <w:rsid w:val="00725E66"/>
    <w:rsid w:val="007451B1"/>
    <w:rsid w:val="00766E46"/>
    <w:rsid w:val="00776E22"/>
    <w:rsid w:val="007916FF"/>
    <w:rsid w:val="007B547D"/>
    <w:rsid w:val="007C3443"/>
    <w:rsid w:val="007C37E9"/>
    <w:rsid w:val="007C4A38"/>
    <w:rsid w:val="007D3F3A"/>
    <w:rsid w:val="007F1BC5"/>
    <w:rsid w:val="007F417B"/>
    <w:rsid w:val="007F5526"/>
    <w:rsid w:val="007F690E"/>
    <w:rsid w:val="0080028E"/>
    <w:rsid w:val="00813FDF"/>
    <w:rsid w:val="008157CF"/>
    <w:rsid w:val="00821D5E"/>
    <w:rsid w:val="00834B76"/>
    <w:rsid w:val="00841E9A"/>
    <w:rsid w:val="00845546"/>
    <w:rsid w:val="008475BC"/>
    <w:rsid w:val="008514CA"/>
    <w:rsid w:val="00864CD4"/>
    <w:rsid w:val="00865A4B"/>
    <w:rsid w:val="008904A7"/>
    <w:rsid w:val="00895B78"/>
    <w:rsid w:val="00897F45"/>
    <w:rsid w:val="008D05C9"/>
    <w:rsid w:val="0090332B"/>
    <w:rsid w:val="0091371D"/>
    <w:rsid w:val="00915840"/>
    <w:rsid w:val="00917DD1"/>
    <w:rsid w:val="00924B05"/>
    <w:rsid w:val="00931F8C"/>
    <w:rsid w:val="00932671"/>
    <w:rsid w:val="00952E44"/>
    <w:rsid w:val="009652DB"/>
    <w:rsid w:val="00974F5A"/>
    <w:rsid w:val="00975B4D"/>
    <w:rsid w:val="00980964"/>
    <w:rsid w:val="009815EA"/>
    <w:rsid w:val="00991682"/>
    <w:rsid w:val="0099268A"/>
    <w:rsid w:val="009A0015"/>
    <w:rsid w:val="009C5CA8"/>
    <w:rsid w:val="009C7CD3"/>
    <w:rsid w:val="009D27DB"/>
    <w:rsid w:val="009F7445"/>
    <w:rsid w:val="009F7BEF"/>
    <w:rsid w:val="00A02CFF"/>
    <w:rsid w:val="00A0492F"/>
    <w:rsid w:val="00A05755"/>
    <w:rsid w:val="00A133FC"/>
    <w:rsid w:val="00A145A2"/>
    <w:rsid w:val="00A30148"/>
    <w:rsid w:val="00A529BB"/>
    <w:rsid w:val="00A8188C"/>
    <w:rsid w:val="00A8189B"/>
    <w:rsid w:val="00A82828"/>
    <w:rsid w:val="00A8486A"/>
    <w:rsid w:val="00A84951"/>
    <w:rsid w:val="00AB11B3"/>
    <w:rsid w:val="00AB1981"/>
    <w:rsid w:val="00AC3765"/>
    <w:rsid w:val="00AC5E22"/>
    <w:rsid w:val="00AD7A11"/>
    <w:rsid w:val="00AE3BE1"/>
    <w:rsid w:val="00B04450"/>
    <w:rsid w:val="00B1587F"/>
    <w:rsid w:val="00B228B6"/>
    <w:rsid w:val="00B2409A"/>
    <w:rsid w:val="00B37AB0"/>
    <w:rsid w:val="00B416EF"/>
    <w:rsid w:val="00B45291"/>
    <w:rsid w:val="00B45403"/>
    <w:rsid w:val="00B51E35"/>
    <w:rsid w:val="00B531BB"/>
    <w:rsid w:val="00B72DB0"/>
    <w:rsid w:val="00B7592B"/>
    <w:rsid w:val="00B95440"/>
    <w:rsid w:val="00B9796F"/>
    <w:rsid w:val="00BA1724"/>
    <w:rsid w:val="00BB3087"/>
    <w:rsid w:val="00BC177D"/>
    <w:rsid w:val="00BD07AD"/>
    <w:rsid w:val="00BE0336"/>
    <w:rsid w:val="00BF2C4A"/>
    <w:rsid w:val="00BF7995"/>
    <w:rsid w:val="00C14B47"/>
    <w:rsid w:val="00C17B38"/>
    <w:rsid w:val="00C25C3E"/>
    <w:rsid w:val="00C26D34"/>
    <w:rsid w:val="00C27DF1"/>
    <w:rsid w:val="00C40506"/>
    <w:rsid w:val="00C405A6"/>
    <w:rsid w:val="00C54515"/>
    <w:rsid w:val="00C54757"/>
    <w:rsid w:val="00C8265A"/>
    <w:rsid w:val="00C92BB8"/>
    <w:rsid w:val="00C93938"/>
    <w:rsid w:val="00CA0F3A"/>
    <w:rsid w:val="00CA1830"/>
    <w:rsid w:val="00CA28A5"/>
    <w:rsid w:val="00CA33D9"/>
    <w:rsid w:val="00CD4673"/>
    <w:rsid w:val="00D01848"/>
    <w:rsid w:val="00D03A62"/>
    <w:rsid w:val="00D04F07"/>
    <w:rsid w:val="00D21AE8"/>
    <w:rsid w:val="00D337FF"/>
    <w:rsid w:val="00D510D8"/>
    <w:rsid w:val="00D70C74"/>
    <w:rsid w:val="00D84A7F"/>
    <w:rsid w:val="00D96A27"/>
    <w:rsid w:val="00DA2045"/>
    <w:rsid w:val="00DA2AB3"/>
    <w:rsid w:val="00DB625C"/>
    <w:rsid w:val="00DC35C4"/>
    <w:rsid w:val="00DC37F1"/>
    <w:rsid w:val="00DC3FA0"/>
    <w:rsid w:val="00DC6721"/>
    <w:rsid w:val="00DD083A"/>
    <w:rsid w:val="00DD0D9C"/>
    <w:rsid w:val="00DE1DA1"/>
    <w:rsid w:val="00DE500C"/>
    <w:rsid w:val="00DF4C14"/>
    <w:rsid w:val="00E1201F"/>
    <w:rsid w:val="00E15573"/>
    <w:rsid w:val="00E3393B"/>
    <w:rsid w:val="00E562C4"/>
    <w:rsid w:val="00E5762E"/>
    <w:rsid w:val="00E62E78"/>
    <w:rsid w:val="00E74AEE"/>
    <w:rsid w:val="00E91B92"/>
    <w:rsid w:val="00E955A3"/>
    <w:rsid w:val="00ED0851"/>
    <w:rsid w:val="00ED5EAC"/>
    <w:rsid w:val="00EF2CEE"/>
    <w:rsid w:val="00EF4383"/>
    <w:rsid w:val="00EF6296"/>
    <w:rsid w:val="00F113C2"/>
    <w:rsid w:val="00F2399D"/>
    <w:rsid w:val="00F30A21"/>
    <w:rsid w:val="00F440DA"/>
    <w:rsid w:val="00F5462E"/>
    <w:rsid w:val="00F73728"/>
    <w:rsid w:val="00F81FB4"/>
    <w:rsid w:val="00F82836"/>
    <w:rsid w:val="00F84DAC"/>
    <w:rsid w:val="00FA25E9"/>
    <w:rsid w:val="00FB27A5"/>
    <w:rsid w:val="00FB3E6C"/>
    <w:rsid w:val="00FB6139"/>
    <w:rsid w:val="00FC599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5052C51-ECA1-4261-93AD-5AE97698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DF4C14"/>
    <w:pPr>
      <w:spacing w:before="40" w:after="40"/>
    </w:pPr>
    <w:rPr>
      <w:rFonts w:ascii="Arial" w:hAnsi="Arial"/>
      <w:sz w:val="24"/>
    </w:rPr>
  </w:style>
  <w:style w:type="paragraph" w:styleId="Heading1">
    <w:name w:val="heading 1"/>
    <w:basedOn w:val="Normal"/>
    <w:next w:val="Normal"/>
    <w:autoRedefine/>
    <w:qFormat/>
    <w:pPr>
      <w:keepNext/>
      <w:keepLines/>
      <w:pageBreakBefore/>
      <w:numPr>
        <w:numId w:val="11"/>
      </w:numPr>
      <w:spacing w:before="60" w:after="240"/>
      <w:outlineLvl w:val="0"/>
    </w:pPr>
    <w:rPr>
      <w:b/>
      <w:sz w:val="48"/>
    </w:rPr>
  </w:style>
  <w:style w:type="paragraph" w:styleId="Heading2">
    <w:name w:val="heading 2"/>
    <w:basedOn w:val="Normal"/>
    <w:next w:val="Normal"/>
    <w:autoRedefine/>
    <w:qFormat/>
    <w:pPr>
      <w:keepNext/>
      <w:keepLines/>
      <w:numPr>
        <w:ilvl w:val="1"/>
        <w:numId w:val="11"/>
      </w:numPr>
      <w:spacing w:before="240" w:after="60"/>
      <w:outlineLvl w:val="1"/>
    </w:pPr>
    <w:rPr>
      <w:b/>
      <w:sz w:val="36"/>
    </w:rPr>
  </w:style>
  <w:style w:type="paragraph" w:styleId="Heading3">
    <w:name w:val="heading 3"/>
    <w:basedOn w:val="Normal"/>
    <w:next w:val="Normal"/>
    <w:autoRedefine/>
    <w:qFormat/>
    <w:pPr>
      <w:keepNext/>
      <w:keepLines/>
      <w:numPr>
        <w:ilvl w:val="2"/>
        <w:numId w:val="11"/>
      </w:numPr>
      <w:spacing w:before="180" w:after="60"/>
      <w:outlineLvl w:val="2"/>
    </w:pPr>
    <w:rPr>
      <w:b/>
      <w:sz w:val="32"/>
    </w:rPr>
  </w:style>
  <w:style w:type="paragraph" w:styleId="Heading4">
    <w:name w:val="heading 4"/>
    <w:basedOn w:val="Normal"/>
    <w:next w:val="Normal"/>
    <w:qFormat/>
    <w:pPr>
      <w:keepNext/>
      <w:keepLines/>
      <w:numPr>
        <w:ilvl w:val="3"/>
        <w:numId w:val="11"/>
      </w:numPr>
      <w:spacing w:before="120" w:after="60"/>
      <w:outlineLvl w:val="3"/>
    </w:pPr>
    <w:rPr>
      <w:b/>
      <w:sz w:val="28"/>
    </w:rPr>
  </w:style>
  <w:style w:type="paragraph" w:styleId="Heading5">
    <w:name w:val="heading 5"/>
    <w:basedOn w:val="Normal"/>
    <w:next w:val="Normal"/>
    <w:autoRedefine/>
    <w:qFormat/>
    <w:pPr>
      <w:keepNext/>
      <w:keepLines/>
      <w:numPr>
        <w:ilvl w:val="4"/>
        <w:numId w:val="11"/>
      </w:numPr>
      <w:spacing w:before="80" w:after="60"/>
      <w:outlineLvl w:val="4"/>
    </w:pPr>
    <w:rPr>
      <w:b/>
    </w:rPr>
  </w:style>
  <w:style w:type="paragraph" w:styleId="Heading6">
    <w:name w:val="heading 6"/>
    <w:basedOn w:val="Normal"/>
    <w:next w:val="Normal"/>
    <w:autoRedefine/>
    <w:qFormat/>
    <w:pPr>
      <w:keepNext/>
      <w:keepLines/>
      <w:numPr>
        <w:ilvl w:val="5"/>
        <w:numId w:val="11"/>
      </w:numPr>
      <w:spacing w:before="60" w:after="60"/>
      <w:outlineLvl w:val="5"/>
    </w:pPr>
    <w:rPr>
      <w:b/>
      <w:i/>
    </w:rPr>
  </w:style>
  <w:style w:type="paragraph" w:styleId="Heading7">
    <w:name w:val="heading 7"/>
    <w:basedOn w:val="Normal"/>
    <w:next w:val="Normal"/>
    <w:autoRedefine/>
    <w:qFormat/>
    <w:pPr>
      <w:keepNext/>
      <w:keepLines/>
      <w:numPr>
        <w:ilvl w:val="6"/>
        <w:numId w:val="11"/>
      </w:numPr>
      <w:spacing w:before="60" w:after="60"/>
      <w:outlineLvl w:val="6"/>
    </w:pPr>
    <w:rPr>
      <w:b/>
      <w:i/>
    </w:rPr>
  </w:style>
  <w:style w:type="paragraph" w:styleId="Heading8">
    <w:name w:val="heading 8"/>
    <w:basedOn w:val="Normal"/>
    <w:next w:val="Normal"/>
    <w:qFormat/>
    <w:pPr>
      <w:keepNext/>
      <w:keepLines/>
      <w:numPr>
        <w:ilvl w:val="7"/>
        <w:numId w:val="11"/>
      </w:numPr>
      <w:spacing w:before="60"/>
      <w:outlineLvl w:val="7"/>
    </w:pPr>
    <w:rPr>
      <w:b/>
      <w:i/>
    </w:rPr>
  </w:style>
  <w:style w:type="paragraph" w:styleId="Heading9">
    <w:name w:val="heading 9"/>
    <w:basedOn w:val="Normal"/>
    <w:next w:val="Normal"/>
    <w:qFormat/>
    <w:pPr>
      <w:keepNext/>
      <w:keepLines/>
      <w:numPr>
        <w:ilvl w:val="8"/>
        <w:numId w:val="11"/>
      </w:numP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ListBullet"/>
    <w:pPr>
      <w:numPr>
        <w:numId w:val="2"/>
      </w:numPr>
      <w:tabs>
        <w:tab w:val="clear" w:pos="0"/>
        <w:tab w:val="left" w:pos="1276"/>
      </w:tabs>
      <w:ind w:left="1276" w:hanging="425"/>
    </w:pPr>
  </w:style>
  <w:style w:type="paragraph" w:styleId="ListBullet">
    <w:name w:val="List Bullet"/>
    <w:basedOn w:val="Normal"/>
    <w:pPr>
      <w:keepLines/>
      <w:numPr>
        <w:numId w:val="1"/>
      </w:numPr>
      <w:tabs>
        <w:tab w:val="clear" w:pos="360"/>
        <w:tab w:val="num" w:pos="851"/>
      </w:tabs>
      <w:ind w:left="850" w:hanging="425"/>
    </w:pPr>
  </w:style>
  <w:style w:type="paragraph" w:styleId="ListBullet3">
    <w:name w:val="List Bullet 3"/>
    <w:basedOn w:val="ListBullet"/>
    <w:pPr>
      <w:numPr>
        <w:numId w:val="3"/>
      </w:numPr>
      <w:tabs>
        <w:tab w:val="clear" w:pos="360"/>
        <w:tab w:val="num" w:pos="1701"/>
      </w:tabs>
      <w:ind w:left="1701" w:hanging="425"/>
    </w:pPr>
  </w:style>
  <w:style w:type="paragraph" w:styleId="ListBullet4">
    <w:name w:val="List Bullet 4"/>
    <w:basedOn w:val="Normal"/>
    <w:pPr>
      <w:numPr>
        <w:numId w:val="4"/>
      </w:numPr>
      <w:tabs>
        <w:tab w:val="clear" w:pos="1209"/>
        <w:tab w:val="num" w:pos="2126"/>
      </w:tabs>
      <w:ind w:left="2126" w:hanging="425"/>
    </w:pPr>
  </w:style>
  <w:style w:type="paragraph" w:styleId="ListBullet5">
    <w:name w:val="List Bullet 5"/>
    <w:basedOn w:val="Normal"/>
    <w:pPr>
      <w:numPr>
        <w:numId w:val="5"/>
      </w:numPr>
      <w:tabs>
        <w:tab w:val="clear" w:pos="1492"/>
        <w:tab w:val="num" w:pos="2552"/>
      </w:tabs>
      <w:ind w:left="2552" w:hanging="426"/>
    </w:pPr>
  </w:style>
  <w:style w:type="paragraph" w:styleId="Subtitle">
    <w:name w:val="Subtitle"/>
    <w:basedOn w:val="Normal"/>
    <w:next w:val="Subtitle2"/>
    <w:qFormat/>
    <w:rsid w:val="00C92BB8"/>
    <w:pPr>
      <w:keepLines/>
      <w:jc w:val="center"/>
      <w:outlineLvl w:val="1"/>
    </w:pPr>
    <w:rPr>
      <w:b/>
      <w:sz w:val="48"/>
      <w:szCs w:val="48"/>
    </w:rPr>
  </w:style>
  <w:style w:type="paragraph" w:styleId="ListNumber">
    <w:name w:val="List Number"/>
    <w:basedOn w:val="Normal"/>
    <w:pPr>
      <w:keepLines/>
      <w:numPr>
        <w:numId w:val="6"/>
      </w:numPr>
      <w:ind w:left="425" w:hanging="425"/>
    </w:pPr>
  </w:style>
  <w:style w:type="paragraph" w:styleId="ListNumber5">
    <w:name w:val="List Number 5"/>
    <w:basedOn w:val="Normal"/>
    <w:pPr>
      <w:numPr>
        <w:numId w:val="10"/>
      </w:numPr>
      <w:tabs>
        <w:tab w:val="clear" w:pos="2422"/>
        <w:tab w:val="num" w:pos="2127"/>
      </w:tabs>
      <w:ind w:left="2127" w:hanging="425"/>
    </w:pPr>
  </w:style>
  <w:style w:type="paragraph" w:styleId="ListNumber2">
    <w:name w:val="List Number 2"/>
    <w:basedOn w:val="ListNumber"/>
    <w:pPr>
      <w:numPr>
        <w:numId w:val="7"/>
      </w:numPr>
      <w:tabs>
        <w:tab w:val="clear" w:pos="785"/>
        <w:tab w:val="left" w:pos="851"/>
      </w:tabs>
      <w:ind w:left="850" w:hanging="425"/>
    </w:pPr>
  </w:style>
  <w:style w:type="paragraph" w:styleId="ListNumber3">
    <w:name w:val="List Number 3"/>
    <w:basedOn w:val="ListNumber"/>
    <w:pPr>
      <w:numPr>
        <w:numId w:val="8"/>
      </w:numPr>
      <w:tabs>
        <w:tab w:val="clear" w:pos="1571"/>
        <w:tab w:val="left" w:pos="1276"/>
      </w:tabs>
      <w:ind w:left="1276" w:hanging="425"/>
    </w:pPr>
  </w:style>
  <w:style w:type="paragraph" w:styleId="ListNumber4">
    <w:name w:val="List Number 4"/>
    <w:basedOn w:val="ListNumber"/>
    <w:pPr>
      <w:numPr>
        <w:numId w:val="9"/>
      </w:numPr>
      <w:tabs>
        <w:tab w:val="clear" w:pos="1636"/>
        <w:tab w:val="num" w:pos="1701"/>
      </w:tabs>
      <w:ind w:left="1701" w:hanging="425"/>
    </w:pPr>
  </w:style>
  <w:style w:type="paragraph" w:styleId="Title">
    <w:name w:val="Title"/>
    <w:basedOn w:val="Normal"/>
    <w:next w:val="Subtitle"/>
    <w:link w:val="TitleChar"/>
    <w:qFormat/>
    <w:rsid w:val="00C92BB8"/>
    <w:pPr>
      <w:keepLines/>
      <w:spacing w:before="4000" w:after="0"/>
      <w:jc w:val="center"/>
      <w:outlineLvl w:val="0"/>
    </w:pPr>
    <w:rPr>
      <w:b/>
      <w:kern w:val="28"/>
      <w:sz w:val="60"/>
      <w:szCs w:val="60"/>
    </w:rPr>
  </w:style>
  <w:style w:type="paragraph" w:styleId="ListContinue2">
    <w:name w:val="List Continue 2"/>
    <w:basedOn w:val="Normal"/>
    <w:pPr>
      <w:spacing w:after="120"/>
      <w:ind w:left="566"/>
    </w:pPr>
  </w:style>
  <w:style w:type="paragraph" w:styleId="ListContinue">
    <w:name w:val="List Continue"/>
    <w:basedOn w:val="Normal"/>
    <w:pPr>
      <w:spacing w:after="120"/>
      <w:ind w:left="283"/>
    </w:pPr>
  </w:style>
  <w:style w:type="paragraph" w:styleId="NormalIndent">
    <w:name w:val="Normal Indent"/>
    <w:basedOn w:val="Normal"/>
    <w:pPr>
      <w:ind w:left="567"/>
    </w:pPr>
  </w:style>
  <w:style w:type="paragraph" w:customStyle="1" w:styleId="NormalIndent2">
    <w:name w:val="Normal Indent 2"/>
    <w:basedOn w:val="NormalIndent"/>
    <w:pPr>
      <w:ind w:left="1134"/>
    </w:pPr>
  </w:style>
  <w:style w:type="paragraph" w:customStyle="1" w:styleId="NormalIndent3">
    <w:name w:val="Normal Indent 3"/>
    <w:basedOn w:val="NormalIndent"/>
    <w:pPr>
      <w:ind w:left="1701"/>
    </w:pPr>
  </w:style>
  <w:style w:type="paragraph" w:customStyle="1" w:styleId="NormalIndent4">
    <w:name w:val="Normal Indent 4"/>
    <w:basedOn w:val="NormalIndent"/>
    <w:pPr>
      <w:ind w:left="2268"/>
    </w:pPr>
  </w:style>
  <w:style w:type="paragraph" w:customStyle="1" w:styleId="NormalIndent5">
    <w:name w:val="Normal Indent 5"/>
    <w:basedOn w:val="NormalIndent"/>
    <w:pPr>
      <w:ind w:left="0"/>
    </w:pPr>
  </w:style>
  <w:style w:type="paragraph" w:styleId="Caption">
    <w:name w:val="caption"/>
    <w:basedOn w:val="Normal"/>
    <w:next w:val="Normal"/>
    <w:qFormat/>
    <w:rsid w:val="00603FC6"/>
    <w:pPr>
      <w:jc w:val="cente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40" w:after="40"/>
      <w:jc w:val="both"/>
    </w:pPr>
    <w:rPr>
      <w:rFonts w:ascii="Courier New" w:hAnsi="Courier New"/>
      <w:noProof/>
    </w:rPr>
  </w:style>
  <w:style w:type="paragraph" w:styleId="PlainText">
    <w:name w:val="Plain Text"/>
    <w:basedOn w:val="Normal"/>
    <w:rPr>
      <w:rFonts w:ascii="Courier New" w:hAnsi="Courier New"/>
      <w:noProof/>
      <w:sz w:val="20"/>
    </w:rPr>
  </w:style>
  <w:style w:type="paragraph" w:styleId="CommentText">
    <w:name w:val="annotation text"/>
    <w:basedOn w:val="Normal"/>
    <w:semiHidden/>
    <w:rPr>
      <w:sz w:val="20"/>
    </w:rPr>
  </w:style>
  <w:style w:type="character" w:styleId="CommentReference">
    <w:name w:val="annotation reference"/>
    <w:semiHidden/>
    <w:rPr>
      <w:rFonts w:ascii="Arial" w:hAnsi="Arial"/>
      <w:b w:val="0"/>
      <w:sz w:val="16"/>
    </w:rPr>
  </w:style>
  <w:style w:type="paragraph" w:customStyle="1" w:styleId="DocName">
    <w:name w:val="DocName"/>
    <w:basedOn w:val="Title"/>
    <w:next w:val="DocSubName"/>
    <w:rPr>
      <w:rFonts w:ascii="Times New Roman" w:hAnsi="Times New Roman"/>
      <w:b w:val="0"/>
    </w:rPr>
  </w:style>
  <w:style w:type="paragraph" w:customStyle="1" w:styleId="DocSubName">
    <w:name w:val="DocSubName"/>
    <w:basedOn w:val="Subtitle"/>
    <w:rPr>
      <w:rFonts w:ascii="Times New Roman" w:hAnsi="Times New Roman"/>
      <w:b w:val="0"/>
    </w:rPr>
  </w:style>
  <w:style w:type="paragraph" w:customStyle="1" w:styleId="DocSubName2">
    <w:name w:val="DocSubName 2"/>
    <w:basedOn w:val="DocSubName"/>
    <w:rPr>
      <w:sz w:val="32"/>
    </w:rPr>
  </w:style>
  <w:style w:type="paragraph" w:customStyle="1" w:styleId="TOC">
    <w:name w:val="TOC"/>
    <w:basedOn w:val="TableofFigures"/>
    <w:next w:val="Normal"/>
    <w:rsid w:val="00603FC6"/>
    <w:pPr>
      <w:tabs>
        <w:tab w:val="right" w:leader="dot" w:pos="9233"/>
      </w:tabs>
    </w:pPr>
  </w:style>
  <w:style w:type="paragraph" w:styleId="TOC1">
    <w:name w:val="toc 1"/>
    <w:basedOn w:val="TOC"/>
    <w:next w:val="Normal"/>
    <w:uiPriority w:val="39"/>
    <w:pPr>
      <w:spacing w:before="120"/>
      <w:ind w:left="851" w:hanging="851"/>
    </w:pPr>
    <w:rPr>
      <w:b/>
      <w:noProof/>
      <w:sz w:val="32"/>
    </w:rPr>
  </w:style>
  <w:style w:type="paragraph" w:styleId="TOC2">
    <w:name w:val="toc 2"/>
    <w:basedOn w:val="TOC"/>
    <w:next w:val="Normal"/>
    <w:uiPriority w:val="39"/>
    <w:pPr>
      <w:spacing w:before="60"/>
      <w:ind w:left="1134" w:hanging="851"/>
    </w:pPr>
    <w:rPr>
      <w:b/>
      <w:noProof/>
      <w:sz w:val="28"/>
    </w:rPr>
  </w:style>
  <w:style w:type="paragraph" w:styleId="TOC3">
    <w:name w:val="toc 3"/>
    <w:basedOn w:val="TOC"/>
    <w:next w:val="Normal"/>
    <w:uiPriority w:val="39"/>
    <w:pPr>
      <w:spacing w:before="0"/>
      <w:ind w:left="1418" w:hanging="851"/>
    </w:pPr>
    <w:rPr>
      <w:noProof/>
    </w:rPr>
  </w:style>
  <w:style w:type="paragraph" w:styleId="TOC4">
    <w:name w:val="toc 4"/>
    <w:basedOn w:val="Normal"/>
    <w:next w:val="Normal"/>
    <w:uiPriority w:val="39"/>
    <w:pPr>
      <w:tabs>
        <w:tab w:val="right" w:leader="dot" w:pos="8675"/>
      </w:tabs>
      <w:ind w:left="1701" w:hanging="851"/>
    </w:pPr>
    <w:rPr>
      <w:noProof/>
    </w:rPr>
  </w:style>
  <w:style w:type="paragraph" w:styleId="TOC5">
    <w:name w:val="toc 5"/>
    <w:basedOn w:val="Normal"/>
    <w:next w:val="Normal"/>
    <w:semiHidden/>
    <w:pPr>
      <w:tabs>
        <w:tab w:val="right" w:leader="dot" w:pos="8675"/>
      </w:tabs>
      <w:ind w:left="1701" w:hanging="568"/>
    </w:pPr>
    <w:rPr>
      <w:noProof/>
    </w:rPr>
  </w:style>
  <w:style w:type="paragraph" w:styleId="TOC6">
    <w:name w:val="toc 6"/>
    <w:basedOn w:val="Normal"/>
    <w:next w:val="Normal"/>
    <w:semiHidden/>
    <w:pPr>
      <w:tabs>
        <w:tab w:val="right" w:leader="dot" w:pos="8675"/>
      </w:tabs>
      <w:ind w:left="1701" w:hanging="284"/>
    </w:pPr>
    <w:rPr>
      <w:noProof/>
    </w:rPr>
  </w:style>
  <w:style w:type="paragraph" w:styleId="TOC7">
    <w:name w:val="toc 7"/>
    <w:basedOn w:val="Normal"/>
    <w:next w:val="Normal"/>
    <w:semiHidden/>
    <w:pPr>
      <w:tabs>
        <w:tab w:val="right" w:leader="dot" w:pos="8675"/>
      </w:tabs>
      <w:spacing w:before="0" w:after="0"/>
      <w:ind w:left="2127" w:hanging="567"/>
    </w:pPr>
    <w:rPr>
      <w:noProof/>
      <w:sz w:val="20"/>
    </w:rPr>
  </w:style>
  <w:style w:type="paragraph" w:styleId="TOC8">
    <w:name w:val="toc 8"/>
    <w:basedOn w:val="Normal"/>
    <w:next w:val="Normal"/>
    <w:semiHidden/>
    <w:pPr>
      <w:tabs>
        <w:tab w:val="right" w:leader="dot" w:pos="8675"/>
      </w:tabs>
      <w:spacing w:before="0" w:after="0"/>
      <w:ind w:left="2127" w:hanging="426"/>
    </w:pPr>
    <w:rPr>
      <w:i/>
      <w:noProof/>
      <w:sz w:val="20"/>
    </w:rPr>
  </w:style>
  <w:style w:type="paragraph" w:styleId="TOC9">
    <w:name w:val="toc 9"/>
    <w:basedOn w:val="Normal"/>
    <w:next w:val="Normal"/>
    <w:semiHidden/>
    <w:pPr>
      <w:tabs>
        <w:tab w:val="right" w:leader="dot" w:pos="8675"/>
      </w:tabs>
      <w:spacing w:before="0" w:after="0"/>
      <w:ind w:left="2127" w:hanging="284"/>
    </w:pPr>
    <w:rPr>
      <w:i/>
      <w:noProof/>
      <w:sz w:val="16"/>
    </w:rPr>
  </w:style>
  <w:style w:type="paragraph" w:customStyle="1" w:styleId="FooterLogo">
    <w:name w:val="FooterLogo"/>
    <w:basedOn w:val="Footer"/>
    <w:next w:val="Footer"/>
    <w:pPr>
      <w:ind w:hanging="907"/>
    </w:pPr>
  </w:style>
  <w:style w:type="paragraph" w:styleId="Footer">
    <w:name w:val="footer"/>
    <w:basedOn w:val="Normal"/>
    <w:rsid w:val="00DD0D9C"/>
    <w:pPr>
      <w:tabs>
        <w:tab w:val="right" w:pos="8647"/>
      </w:tabs>
      <w:ind w:right="-397"/>
    </w:pPr>
  </w:style>
  <w:style w:type="paragraph" w:customStyle="1" w:styleId="FooterLogoLandscape">
    <w:name w:val="FooterLogoLandscape"/>
    <w:basedOn w:val="Footer"/>
    <w:pPr>
      <w:tabs>
        <w:tab w:val="right" w:pos="13467"/>
      </w:tabs>
      <w:ind w:hanging="907"/>
    </w:pPr>
  </w:style>
  <w:style w:type="paragraph" w:styleId="Header">
    <w:name w:val="header"/>
    <w:basedOn w:val="Normal"/>
    <w:pPr>
      <w:tabs>
        <w:tab w:val="right" w:pos="8647"/>
      </w:tabs>
      <w:ind w:right="-397"/>
    </w:pPr>
    <w:rPr>
      <w:b/>
    </w:rPr>
  </w:style>
  <w:style w:type="paragraph" w:customStyle="1" w:styleId="HeaderLandscape">
    <w:name w:val="HeaderLandscape"/>
    <w:basedOn w:val="Header"/>
    <w:pPr>
      <w:tabs>
        <w:tab w:val="clear" w:pos="8647"/>
        <w:tab w:val="right" w:pos="13467"/>
      </w:tabs>
    </w:pPr>
  </w:style>
  <w:style w:type="paragraph" w:customStyle="1" w:styleId="HeaderLogo">
    <w:name w:val="HeaderLogo"/>
    <w:basedOn w:val="Header"/>
    <w:next w:val="Header"/>
    <w:rsid w:val="00674686"/>
    <w:pPr>
      <w:ind w:hanging="907"/>
    </w:pPr>
    <w:rPr>
      <w:b w:val="0"/>
    </w:rPr>
  </w:style>
  <w:style w:type="paragraph" w:customStyle="1" w:styleId="HeaderLogoLandscape">
    <w:name w:val="HeaderLogoLandscape"/>
    <w:basedOn w:val="HeaderLandscape"/>
    <w:pPr>
      <w:ind w:hanging="907"/>
    </w:pPr>
  </w:style>
  <w:style w:type="paragraph" w:customStyle="1" w:styleId="DocSubTitle">
    <w:name w:val="DocSubTitle"/>
    <w:basedOn w:val="Normal"/>
    <w:next w:val="Normal"/>
    <w:rsid w:val="00674686"/>
    <w:pPr>
      <w:spacing w:before="240" w:after="180"/>
      <w:outlineLvl w:val="0"/>
    </w:pPr>
    <w:rPr>
      <w:sz w:val="48"/>
    </w:rPr>
  </w:style>
  <w:style w:type="character" w:styleId="PageNumber">
    <w:name w:val="page number"/>
    <w:basedOn w:val="DefaultParagraphFont"/>
    <w:rPr>
      <w:rFonts w:ascii="Arial" w:hAnsi="Arial"/>
      <w:b w:val="0"/>
    </w:rPr>
  </w:style>
  <w:style w:type="paragraph" w:customStyle="1" w:styleId="Subtitle2">
    <w:name w:val="Subtitle 2"/>
    <w:basedOn w:val="Subtitle"/>
    <w:next w:val="Subtitle3"/>
    <w:rPr>
      <w:sz w:val="40"/>
    </w:rPr>
  </w:style>
  <w:style w:type="paragraph" w:customStyle="1" w:styleId="Subtitle3">
    <w:name w:val="Subtitle 3"/>
    <w:basedOn w:val="Subtitle"/>
    <w:next w:val="Subtitle4"/>
    <w:rPr>
      <w:sz w:val="32"/>
    </w:rPr>
  </w:style>
  <w:style w:type="paragraph" w:customStyle="1" w:styleId="Subtitle4">
    <w:name w:val="Subtitle 4"/>
    <w:basedOn w:val="Subtitle"/>
    <w:rPr>
      <w:sz w:val="28"/>
    </w:rPr>
  </w:style>
  <w:style w:type="paragraph" w:customStyle="1" w:styleId="Subtitle5">
    <w:name w:val="Subtitle 5"/>
    <w:basedOn w:val="Subtitle"/>
    <w:rPr>
      <w:sz w:val="24"/>
    </w:rPr>
  </w:style>
  <w:style w:type="paragraph" w:customStyle="1" w:styleId="FooterLandscape">
    <w:name w:val="FooterLandscape"/>
    <w:basedOn w:val="Footer"/>
    <w:rsid w:val="00C92BB8"/>
    <w:pPr>
      <w:tabs>
        <w:tab w:val="clear" w:pos="8647"/>
        <w:tab w:val="right" w:pos="13466"/>
      </w:tabs>
    </w:pPr>
    <w:rPr>
      <w:szCs w:val="24"/>
    </w:rPr>
  </w:style>
  <w:style w:type="paragraph" w:styleId="Index4">
    <w:name w:val="index 4"/>
    <w:basedOn w:val="Normal"/>
    <w:next w:val="Normal"/>
    <w:autoRedefine/>
    <w:semiHidden/>
    <w:pPr>
      <w:ind w:left="960" w:hanging="240"/>
    </w:pPr>
  </w:style>
  <w:style w:type="character" w:styleId="Hyperlink">
    <w:name w:val="Hyperlink"/>
    <w:uiPriority w:val="99"/>
    <w:rPr>
      <w:rFonts w:ascii="Arial" w:hAnsi="Arial"/>
      <w:b w:val="0"/>
      <w:color w:val="0000FF"/>
      <w:u w:val="single"/>
    </w:rPr>
  </w:style>
  <w:style w:type="paragraph" w:styleId="Closing">
    <w:name w:val="Closing"/>
    <w:basedOn w:val="Normal"/>
    <w:pPr>
      <w:ind w:left="4252"/>
    </w:pPr>
  </w:style>
  <w:style w:type="paragraph" w:styleId="Signature">
    <w:name w:val="Signature"/>
    <w:basedOn w:val="Normal"/>
    <w:pPr>
      <w:ind w:left="4252"/>
    </w:pPr>
  </w:style>
  <w:style w:type="paragraph" w:styleId="Salutation">
    <w:name w:val="Salutation"/>
    <w:basedOn w:val="Normal"/>
    <w:next w:val="Normal"/>
  </w:style>
  <w:style w:type="paragraph" w:styleId="DocumentMap">
    <w:name w:val="Document Map"/>
    <w:basedOn w:val="Normal"/>
    <w:semiHidden/>
    <w:pPr>
      <w:shd w:val="clear" w:color="auto" w:fill="000080"/>
    </w:pPr>
    <w:rPr>
      <w:rFonts w:ascii="Tahoma" w:hAnsi="Tahoma"/>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ableofFigures">
    <w:name w:val="table of figures"/>
    <w:basedOn w:val="Normal"/>
    <w:next w:val="Normal"/>
    <w:uiPriority w:val="99"/>
    <w:pPr>
      <w:ind w:left="480" w:hanging="480"/>
    </w:pPr>
  </w:style>
  <w:style w:type="paragraph" w:styleId="TableofAuthorities">
    <w:name w:val="table of authorities"/>
    <w:basedOn w:val="Normal"/>
    <w:next w:val="Normal"/>
    <w:semiHidden/>
    <w:pPr>
      <w:ind w:left="240" w:hanging="240"/>
    </w:pPr>
  </w:style>
  <w:style w:type="paragraph" w:styleId="TOAHeading">
    <w:name w:val="toa heading"/>
    <w:basedOn w:val="Normal"/>
    <w:next w:val="Normal"/>
    <w:semiHidden/>
    <w:pPr>
      <w:spacing w:before="120"/>
    </w:pPr>
    <w:rPr>
      <w:b/>
    </w:rPr>
  </w:style>
  <w:style w:type="paragraph" w:styleId="FootnoteText">
    <w:name w:val="footnote text"/>
    <w:basedOn w:val="Normal"/>
    <w:semiHidden/>
    <w:rPr>
      <w:sz w:val="20"/>
    </w:rPr>
  </w:style>
  <w:style w:type="character" w:styleId="FootnoteReference">
    <w:name w:val="footnote reference"/>
    <w:semiHidden/>
    <w:rPr>
      <w:rFonts w:ascii="Arial" w:hAnsi="Arial"/>
      <w:b w:val="0"/>
      <w:vertAlign w:val="superscript"/>
    </w:rPr>
  </w:style>
  <w:style w:type="paragraph" w:styleId="EndnoteText">
    <w:name w:val="endnote text"/>
    <w:basedOn w:val="Normal"/>
    <w:semiHidden/>
    <w:rPr>
      <w:sz w:val="20"/>
    </w:rPr>
  </w:style>
  <w:style w:type="character" w:styleId="EndnoteReference">
    <w:name w:val="endnote reference"/>
    <w:semiHidden/>
    <w:rPr>
      <w:rFonts w:ascii="Arial" w:hAnsi="Arial"/>
      <w:b w:val="0"/>
      <w:vertAlign w:val="superscript"/>
    </w:rPr>
  </w:style>
  <w:style w:type="paragraph" w:customStyle="1" w:styleId="Desc">
    <w:name w:val="Desc"/>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pPr>
  </w:style>
  <w:style w:type="paragraph" w:customStyle="1" w:styleId="Desc1">
    <w:name w:val="Desc 1"/>
    <w:basedOn w:val="Desc"/>
    <w:pPr>
      <w:ind w:left="567"/>
    </w:pPr>
  </w:style>
  <w:style w:type="paragraph" w:customStyle="1" w:styleId="Desc2">
    <w:name w:val="Desc 2"/>
    <w:basedOn w:val="Desc"/>
    <w:pPr>
      <w:ind w:left="1134"/>
    </w:pPr>
  </w:style>
  <w:style w:type="paragraph" w:customStyle="1" w:styleId="Desc3">
    <w:name w:val="Desc 3"/>
    <w:basedOn w:val="Desc"/>
    <w:pPr>
      <w:ind w:left="1701"/>
    </w:pPr>
  </w:style>
  <w:style w:type="paragraph" w:customStyle="1" w:styleId="Name">
    <w:name w:val="Name"/>
    <w:basedOn w:val="Normal"/>
    <w:next w:val="Desc"/>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240" w:after="120"/>
    </w:pPr>
    <w:rPr>
      <w:b/>
    </w:rPr>
  </w:style>
  <w:style w:type="paragraph" w:customStyle="1" w:styleId="Name1">
    <w:name w:val="Name 1"/>
    <w:basedOn w:val="Name"/>
    <w:next w:val="Desc1"/>
    <w:pPr>
      <w:ind w:left="567"/>
    </w:pPr>
  </w:style>
  <w:style w:type="paragraph" w:customStyle="1" w:styleId="Name2">
    <w:name w:val="Name 2"/>
    <w:basedOn w:val="Name"/>
    <w:next w:val="Desc2"/>
    <w:pPr>
      <w:ind w:left="1134"/>
    </w:pPr>
  </w:style>
  <w:style w:type="paragraph" w:customStyle="1" w:styleId="Opatrenie">
    <w:name w:val="Opatrenie"/>
    <w:basedOn w:val="Normal"/>
    <w:pPr>
      <w:numPr>
        <w:numId w:val="12"/>
      </w:numPr>
      <w:tabs>
        <w:tab w:val="clear" w:pos="360"/>
      </w:tabs>
      <w:ind w:left="425" w:hanging="425"/>
    </w:pPr>
  </w:style>
  <w:style w:type="paragraph" w:customStyle="1" w:styleId="Subtitle1">
    <w:name w:val="Subtitle1"/>
    <w:basedOn w:val="Normal"/>
    <w:next w:val="Normal"/>
    <w:pPr>
      <w:keepNext/>
      <w:keepLines/>
      <w:spacing w:before="120"/>
    </w:pPr>
    <w:rPr>
      <w:b/>
    </w:rPr>
  </w:style>
  <w:style w:type="paragraph" w:customStyle="1" w:styleId="Desc4">
    <w:name w:val="Desc 4"/>
    <w:basedOn w:val="Desc"/>
    <w:pPr>
      <w:ind w:left="2268"/>
    </w:pPr>
  </w:style>
  <w:style w:type="paragraph" w:customStyle="1" w:styleId="Diagram">
    <w:name w:val="Diagram"/>
    <w:basedOn w:val="Normal"/>
    <w:next w:val="Normal"/>
    <w:pPr>
      <w:spacing w:before="60" w:after="60"/>
      <w:jc w:val="center"/>
    </w:pPr>
  </w:style>
  <w:style w:type="paragraph" w:customStyle="1" w:styleId="Name3">
    <w:name w:val="Name 3"/>
    <w:basedOn w:val="Name"/>
    <w:next w:val="Desc3"/>
    <w:pPr>
      <w:ind w:left="1701"/>
    </w:pPr>
  </w:style>
  <w:style w:type="paragraph" w:customStyle="1" w:styleId="Name4">
    <w:name w:val="Name 4"/>
    <w:basedOn w:val="Name"/>
    <w:next w:val="Desc4"/>
    <w:pPr>
      <w:ind w:left="2268"/>
    </w:pPr>
  </w:style>
  <w:style w:type="paragraph" w:customStyle="1" w:styleId="Desc5">
    <w:name w:val="Desc 5"/>
    <w:basedOn w:val="Desc"/>
    <w:pPr>
      <w:ind w:left="2835"/>
    </w:pPr>
  </w:style>
  <w:style w:type="paragraph" w:customStyle="1" w:styleId="HLPTitle">
    <w:name w:val="HLP Title"/>
    <w:basedOn w:val="Heading3"/>
    <w:pPr>
      <w:keepLines w:val="0"/>
      <w:numPr>
        <w:ilvl w:val="0"/>
        <w:numId w:val="0"/>
      </w:numPr>
    </w:pPr>
    <w:rPr>
      <w:lang w:eastAsia="en-US"/>
    </w:rPr>
  </w:style>
  <w:style w:type="paragraph" w:customStyle="1" w:styleId="NormalError">
    <w:name w:val="Normal Error"/>
    <w:basedOn w:val="Normal"/>
    <w:pPr>
      <w:shd w:val="pct15" w:color="auto" w:fill="FFFFFF"/>
    </w:pPr>
    <w:rPr>
      <w:b/>
      <w:color w:val="FF0000"/>
    </w:rPr>
  </w:style>
  <w:style w:type="paragraph" w:customStyle="1" w:styleId="HLPTitleText">
    <w:name w:val="HLP Title Text"/>
    <w:basedOn w:val="Normal"/>
    <w:pPr>
      <w:keepNext/>
      <w:jc w:val="right"/>
    </w:pPr>
    <w:rPr>
      <w:lang w:eastAsia="en-US"/>
    </w:rPr>
  </w:style>
  <w:style w:type="paragraph" w:customStyle="1" w:styleId="TableNormal1">
    <w:name w:val="Table Normal1"/>
    <w:basedOn w:val="Normal"/>
    <w:pPr>
      <w:spacing w:before="0" w:after="0"/>
    </w:pPr>
    <w:rPr>
      <w:sz w:val="20"/>
    </w:rPr>
  </w:style>
  <w:style w:type="paragraph" w:customStyle="1" w:styleId="TableName">
    <w:name w:val="Table Name"/>
    <w:basedOn w:val="TableNormal1"/>
    <w:next w:val="TableNormal1"/>
    <w:rPr>
      <w:b/>
      <w:sz w:val="24"/>
    </w:rPr>
  </w:style>
  <w:style w:type="paragraph" w:customStyle="1" w:styleId="WorkText">
    <w:name w:val="WorkText"/>
    <w:basedOn w:val="Normal"/>
    <w:pPr>
      <w:spacing w:before="0" w:after="0"/>
    </w:pPr>
    <w:rPr>
      <w:i/>
      <w:noProof/>
      <w:sz w:val="20"/>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Date">
    <w:name w:val="Date"/>
    <w:basedOn w:val="Normal"/>
    <w:next w:val="Normal"/>
  </w:style>
  <w:style w:type="character" w:styleId="Emphasis">
    <w:name w:val="Emphasis"/>
    <w:qFormat/>
    <w:rPr>
      <w:rFonts w:ascii="Arial" w:hAnsi="Arial"/>
      <w:b w:val="0"/>
      <w:i/>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character" w:styleId="FollowedHyperlink">
    <w:name w:val="FollowedHyperlink"/>
    <w:rPr>
      <w:rFonts w:ascii="Arial" w:hAnsi="Arial"/>
      <w:b w:val="0"/>
      <w:color w:val="800080"/>
      <w:u w:val="single"/>
    </w:rPr>
  </w:style>
  <w:style w:type="character" w:styleId="LineNumber">
    <w:name w:val="line number"/>
    <w:basedOn w:val="DefaultParagraphFont"/>
    <w:rPr>
      <w:rFonts w:ascii="Arial" w:hAnsi="Arial"/>
      <w:b w:val="0"/>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teHeading">
    <w:name w:val="Note Heading"/>
    <w:basedOn w:val="Normal"/>
    <w:next w:val="Normal"/>
  </w:style>
  <w:style w:type="character" w:styleId="Strong">
    <w:name w:val="Strong"/>
    <w:qFormat/>
    <w:rPr>
      <w:rFonts w:ascii="Arial" w:hAnsi="Arial"/>
      <w:b w:val="0"/>
    </w:rPr>
  </w:style>
  <w:style w:type="table" w:styleId="TableGrid">
    <w:name w:val="Table Grid"/>
    <w:basedOn w:val="TableNormal"/>
    <w:rsid w:val="000A32E1"/>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B547D"/>
    <w:rPr>
      <w:rFonts w:ascii="Tahoma" w:hAnsi="Tahoma" w:cs="Tahoma"/>
      <w:sz w:val="16"/>
      <w:szCs w:val="16"/>
    </w:rPr>
  </w:style>
  <w:style w:type="paragraph" w:customStyle="1" w:styleId="SmallNormal">
    <w:name w:val="Small Normal"/>
    <w:basedOn w:val="Normal"/>
    <w:rsid w:val="00534701"/>
    <w:rPr>
      <w:sz w:val="20"/>
    </w:rPr>
  </w:style>
  <w:style w:type="paragraph" w:customStyle="1" w:styleId="SmallNormalRightAligned">
    <w:name w:val="Small Normal Right Aligned"/>
    <w:basedOn w:val="SmallNormal"/>
    <w:rsid w:val="00B45403"/>
    <w:pPr>
      <w:jc w:val="right"/>
    </w:pPr>
  </w:style>
  <w:style w:type="paragraph" w:customStyle="1" w:styleId="Zmluva1">
    <w:name w:val="Zmluva 1"/>
    <w:basedOn w:val="Heading1"/>
    <w:rsid w:val="00D03A62"/>
    <w:pPr>
      <w:pageBreakBefore w:val="0"/>
      <w:spacing w:before="240"/>
    </w:pPr>
  </w:style>
  <w:style w:type="paragraph" w:customStyle="1" w:styleId="Zmluva2">
    <w:name w:val="Zmluva 2"/>
    <w:basedOn w:val="Heading2"/>
    <w:rsid w:val="00D03A62"/>
    <w:rPr>
      <w:b w:val="0"/>
      <w:sz w:val="24"/>
      <w:szCs w:val="24"/>
    </w:rPr>
  </w:style>
  <w:style w:type="paragraph" w:customStyle="1" w:styleId="Zmluva3">
    <w:name w:val="Zmluva 3"/>
    <w:basedOn w:val="Heading3"/>
    <w:rsid w:val="00D03A62"/>
    <w:pPr>
      <w:tabs>
        <w:tab w:val="clear" w:pos="1134"/>
        <w:tab w:val="num" w:pos="1276"/>
      </w:tabs>
      <w:spacing w:before="40" w:after="40"/>
      <w:ind w:left="1276" w:hanging="425"/>
    </w:pPr>
    <w:rPr>
      <w:b w:val="0"/>
      <w:sz w:val="24"/>
      <w:szCs w:val="24"/>
    </w:rPr>
  </w:style>
  <w:style w:type="table" w:styleId="TableContemporary">
    <w:name w:val="Table Contemporary"/>
    <w:basedOn w:val="TableNormal"/>
    <w:rsid w:val="00F5462E"/>
    <w:pPr>
      <w:spacing w:before="40" w:after="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rsid w:val="00F5462E"/>
    <w:pPr>
      <w:spacing w:before="40" w:after="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ITECTabuka">
    <w:name w:val="DITEC Tabuľka"/>
    <w:basedOn w:val="TableContemporary"/>
    <w:rsid w:val="00F5462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OCHeading">
    <w:name w:val="TOC Heading"/>
    <w:basedOn w:val="Heading1"/>
    <w:next w:val="Normal"/>
    <w:uiPriority w:val="39"/>
    <w:unhideWhenUsed/>
    <w:qFormat/>
    <w:rsid w:val="00FB3E6C"/>
    <w:pPr>
      <w:pageBreakBefore w:val="0"/>
      <w:numPr>
        <w:numId w:val="0"/>
      </w:numP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TitleChar">
    <w:name w:val="Title Char"/>
    <w:basedOn w:val="DefaultParagraphFont"/>
    <w:link w:val="Title"/>
    <w:rsid w:val="00CD4673"/>
    <w:rPr>
      <w:rFonts w:ascii="Arial" w:hAnsi="Arial"/>
      <w:b/>
      <w:kern w:val="28"/>
      <w:sz w:val="60"/>
      <w:szCs w:val="60"/>
    </w:rPr>
  </w:style>
  <w:style w:type="paragraph" w:customStyle="1" w:styleId="BoldCentered">
    <w:name w:val="Bold Centered"/>
    <w:basedOn w:val="Normal"/>
    <w:rsid w:val="00B228B6"/>
    <w:pPr>
      <w:spacing w:before="120" w:after="60"/>
      <w:jc w:val="center"/>
    </w:pPr>
    <w:rPr>
      <w:b/>
      <w:bCs/>
      <w:sz w:val="36"/>
      <w:lang w:eastAsia="en-US"/>
    </w:rPr>
  </w:style>
  <w:style w:type="table" w:customStyle="1" w:styleId="DitecZmenyStyle">
    <w:name w:val="DitecZmenyStyle"/>
    <w:basedOn w:val="TableNormal"/>
    <w:uiPriority w:val="99"/>
    <w:rsid w:val="00BB3087"/>
    <w:rPr>
      <w:rFonts w:ascii="Arial" w:hAnsi="Arial"/>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style>
  <w:style w:type="paragraph" w:styleId="NoSpacing">
    <w:name w:val="No Spacing"/>
    <w:basedOn w:val="Normal"/>
    <w:link w:val="NoSpacingChar"/>
    <w:uiPriority w:val="1"/>
    <w:qFormat/>
    <w:rsid w:val="00355FC9"/>
    <w:pPr>
      <w:spacing w:before="0" w:after="0"/>
    </w:pPr>
    <w:rPr>
      <w:sz w:val="20"/>
      <w:lang w:eastAsia="en-US" w:bidi="en-US"/>
    </w:rPr>
  </w:style>
  <w:style w:type="character" w:customStyle="1" w:styleId="NoSpacingChar">
    <w:name w:val="No Spacing Char"/>
    <w:basedOn w:val="DefaultParagraphFont"/>
    <w:link w:val="NoSpacing"/>
    <w:uiPriority w:val="1"/>
    <w:rsid w:val="00355FC9"/>
    <w:rPr>
      <w:rFonts w:ascii="Arial" w:hAnsi="Arial"/>
      <w:lang w:eastAsia="en-US" w:bidi="en-US"/>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Default">
    <w:name w:val="Default"/>
    <w:rsid w:val="00ED5EA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4259">
      <w:bodyDiv w:val="1"/>
      <w:marLeft w:val="0"/>
      <w:marRight w:val="0"/>
      <w:marTop w:val="0"/>
      <w:marBottom w:val="0"/>
      <w:divBdr>
        <w:top w:val="none" w:sz="0" w:space="0" w:color="auto"/>
        <w:left w:val="none" w:sz="0" w:space="0" w:color="auto"/>
        <w:bottom w:val="none" w:sz="0" w:space="0" w:color="auto"/>
        <w:right w:val="none" w:sz="0" w:space="0" w:color="auto"/>
      </w:divBdr>
    </w:div>
    <w:div w:id="50397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3.org/2000/09/xmldsig" TargetMode="External"/><Relationship Id="rId671" Type="http://schemas.openxmlformats.org/officeDocument/2006/relationships/hyperlink" Target="http://www.w3.org/2001/XMLSchema" TargetMode="External"/><Relationship Id="rId769" Type="http://schemas.openxmlformats.org/officeDocument/2006/relationships/hyperlink" Target="http://www.cep.financnasprava.sk/ElektronickeSluzby/PrihlasenieMenomHeslom" TargetMode="External"/><Relationship Id="rId21" Type="http://schemas.openxmlformats.org/officeDocument/2006/relationships/image" Target="media/image4.png"/><Relationship Id="rId324" Type="http://schemas.openxmlformats.org/officeDocument/2006/relationships/hyperlink" Target="http://www.w3.org/2000/09/xmldsig" TargetMode="External"/><Relationship Id="rId531" Type="http://schemas.openxmlformats.org/officeDocument/2006/relationships/hyperlink" Target="http://www.cep.financnasprava.sk/ElektronickeSluzby" TargetMode="External"/><Relationship Id="rId629" Type="http://schemas.openxmlformats.org/officeDocument/2006/relationships/hyperlink" Target="http://www.ditec.sk/ep/signature_formats/xades_zep_data_signatures/v1.1/" TargetMode="External"/><Relationship Id="rId170" Type="http://schemas.openxmlformats.org/officeDocument/2006/relationships/hyperlink" Target="http://www.ditec.sk/ekr/unauthorized/v1.0" TargetMode="External"/><Relationship Id="rId268" Type="http://schemas.openxmlformats.org/officeDocument/2006/relationships/hyperlink" Target="http://www.w3.org/2000/09/xmldsig" TargetMode="External"/><Relationship Id="rId475" Type="http://schemas.openxmlformats.org/officeDocument/2006/relationships/hyperlink" Target="http://www.cep.financnasprava.sk/ElektronickeSluzby/PoskytnutieDetailuPoziadavkyISVS" TargetMode="External"/><Relationship Id="rId682" Type="http://schemas.openxmlformats.org/officeDocument/2006/relationships/hyperlink" Target="http://www.w3.org/2001/XMLSchema-instance" TargetMode="External"/><Relationship Id="rId32" Type="http://schemas.openxmlformats.org/officeDocument/2006/relationships/hyperlink" Target="http://www.cep.financnasprava.sk/ElektronickeSluzby/NacitatPodmienkyRealizacieZOT" TargetMode="External"/><Relationship Id="rId128" Type="http://schemas.openxmlformats.org/officeDocument/2006/relationships/hyperlink" Target="http://emcs.dgtaxud.ec/v10/ed815/ie" TargetMode="External"/><Relationship Id="rId335" Type="http://schemas.openxmlformats.org/officeDocument/2006/relationships/hyperlink" Target="http://www.ditec.sk/CEPEkr" TargetMode="External"/><Relationship Id="rId542" Type="http://schemas.openxmlformats.org/officeDocument/2006/relationships/image" Target="media/image44.png"/><Relationship Id="rId181" Type="http://schemas.openxmlformats.org/officeDocument/2006/relationships/hyperlink" Target="http://www.w3.org/2001/XMLSchema-instance" TargetMode="External"/><Relationship Id="rId402" Type="http://schemas.openxmlformats.org/officeDocument/2006/relationships/hyperlink" Target="http://www.w3.org/2003/05/soap-envelope" TargetMode="External"/><Relationship Id="rId279" Type="http://schemas.openxmlformats.org/officeDocument/2006/relationships/hyperlink" Target="http://www.w3.org/2000/09/xmldsig" TargetMode="External"/><Relationship Id="rId486" Type="http://schemas.openxmlformats.org/officeDocument/2006/relationships/hyperlink" Target="http://www.w3.org/2003/05/soap-envelope" TargetMode="External"/><Relationship Id="rId693" Type="http://schemas.openxmlformats.org/officeDocument/2006/relationships/hyperlink" Target="http://www.ditec.sk/CEPEkr" TargetMode="External"/><Relationship Id="rId707" Type="http://schemas.openxmlformats.org/officeDocument/2006/relationships/hyperlink" Target="http://uri.etsi.org/01903" TargetMode="External"/><Relationship Id="rId43" Type="http://schemas.openxmlformats.org/officeDocument/2006/relationships/hyperlink" Target="http://www.w3.org/2001/XMLSchema" TargetMode="External"/><Relationship Id="rId139" Type="http://schemas.openxmlformats.org/officeDocument/2006/relationships/hyperlink" Target="http://www.ditec.sk/ekr/registration/v1.0/" TargetMode="External"/><Relationship Id="rId346" Type="http://schemas.openxmlformats.org/officeDocument/2006/relationships/hyperlink" Target="http://www.ditec.sk/ep/signature_formats/xades_zep_data_signatures/v1.1" TargetMode="External"/><Relationship Id="rId553" Type="http://schemas.openxmlformats.org/officeDocument/2006/relationships/hyperlink" Target="http://www.w3.org/2001/XMLSchema-instance" TargetMode="External"/><Relationship Id="rId760" Type="http://schemas.openxmlformats.org/officeDocument/2006/relationships/hyperlink" Target="http://msdn.microsoft.com/en-us/library/gg258441(v=vs.100).aspx" TargetMode="External"/><Relationship Id="rId192" Type="http://schemas.openxmlformats.org/officeDocument/2006/relationships/hyperlink" Target="http://emcs.dgtaxud.ec/v10/ed815/ie" TargetMode="External"/><Relationship Id="rId206" Type="http://schemas.openxmlformats.org/officeDocument/2006/relationships/hyperlink" Target="http://uri.etsi.org/01903/v1.3.2" TargetMode="External"/><Relationship Id="rId413" Type="http://schemas.openxmlformats.org/officeDocument/2006/relationships/image" Target="media/image21.png"/><Relationship Id="rId497" Type="http://schemas.openxmlformats.org/officeDocument/2006/relationships/hyperlink" Target="https://www.cep.financnasprava.sk/cep/procw/cep.ekr.web.ws/ReceiverExtSystem.asmx?wsdl" TargetMode="External"/><Relationship Id="rId620" Type="http://schemas.openxmlformats.org/officeDocument/2006/relationships/hyperlink" Target="http://www.ditec.sk/CEPEkr" TargetMode="External"/><Relationship Id="rId718" Type="http://schemas.openxmlformats.org/officeDocument/2006/relationships/hyperlink" Target="http://www.w3.org/2001/04/xmlenc" TargetMode="External"/><Relationship Id="rId357" Type="http://schemas.openxmlformats.org/officeDocument/2006/relationships/hyperlink" Target="http://www.w3.org/2000/09/xmldsig" TargetMode="External"/><Relationship Id="rId54" Type="http://schemas.openxmlformats.org/officeDocument/2006/relationships/hyperlink" Target="http://ekr.colnasprava.sk/EkrCRSRWeb/XSLT/IE815.001.xslt" TargetMode="External"/><Relationship Id="rId217" Type="http://schemas.openxmlformats.org/officeDocument/2006/relationships/hyperlink" Target="http://www.ugkk.sk/somedocs/v1" TargetMode="External"/><Relationship Id="rId564" Type="http://schemas.openxmlformats.org/officeDocument/2006/relationships/hyperlink" Target="http://www.ditec.sk/CEPEkr" TargetMode="External"/><Relationship Id="rId771" Type="http://schemas.openxmlformats.org/officeDocument/2006/relationships/hyperlink" Target="http://www.w3.org/2005/08/addressing" TargetMode="External"/><Relationship Id="rId424" Type="http://schemas.openxmlformats.org/officeDocument/2006/relationships/hyperlink" Target="http://www.w3.org/2005/08/addressing" TargetMode="External"/><Relationship Id="rId631" Type="http://schemas.openxmlformats.org/officeDocument/2006/relationships/hyperlink" Target="http://www.ditec.sk/ekr/unauthorized/v1.0" TargetMode="External"/><Relationship Id="rId729" Type="http://schemas.openxmlformats.org/officeDocument/2006/relationships/hyperlink" Target="http://www.w3.org/2000/09/xmldsig" TargetMode="External"/><Relationship Id="rId270" Type="http://schemas.openxmlformats.org/officeDocument/2006/relationships/hyperlink" Target="http://www.w3.org/2000/09/xmldsig" TargetMode="External"/><Relationship Id="rId65" Type="http://schemas.openxmlformats.org/officeDocument/2006/relationships/hyperlink" Target="http://uri.etsi.org/01903/v1.3.2" TargetMode="External"/><Relationship Id="rId130" Type="http://schemas.openxmlformats.org/officeDocument/2006/relationships/hyperlink" Target="https://tcep.financnasprava.sk/tcep/procw/cep.ekr.web.ws/ReceiverExtSystem.asmx" TargetMode="External"/><Relationship Id="rId368" Type="http://schemas.openxmlformats.org/officeDocument/2006/relationships/hyperlink" Target="http://www.w3.org/2000/09/xmldsig" TargetMode="External"/><Relationship Id="rId575" Type="http://schemas.openxmlformats.org/officeDocument/2006/relationships/hyperlink" Target="http://www.w3.org/2000/09/xmldsig" TargetMode="External"/><Relationship Id="rId782" Type="http://schemas.openxmlformats.org/officeDocument/2006/relationships/hyperlink" Target="https://tcep.financnasprava.sk/tcep/procw/CEP.MRP.ElektronickeSluzby.Svc.Wcf/ElektronickeSluzbyService.svc" TargetMode="External"/><Relationship Id="rId228" Type="http://schemas.openxmlformats.org/officeDocument/2006/relationships/hyperlink" Target="http://www.ditec.sk/CEPEkr" TargetMode="External"/><Relationship Id="rId435" Type="http://schemas.openxmlformats.org/officeDocument/2006/relationships/image" Target="media/image29.png"/><Relationship Id="rId642" Type="http://schemas.openxmlformats.org/officeDocument/2006/relationships/hyperlink" Target="http://www.w3.org/2000/09/xmldsig" TargetMode="External"/><Relationship Id="rId281" Type="http://schemas.openxmlformats.org/officeDocument/2006/relationships/hyperlink" Target="http://www.ditec.sk/ekr/unauthorized/v1.0" TargetMode="External"/><Relationship Id="rId502" Type="http://schemas.openxmlformats.org/officeDocument/2006/relationships/hyperlink" Target="http://www.w3.org/2001/XMLSchema-instance" TargetMode="External"/><Relationship Id="rId76" Type="http://schemas.openxmlformats.org/officeDocument/2006/relationships/image" Target="media/image10.png"/><Relationship Id="rId141" Type="http://schemas.openxmlformats.org/officeDocument/2006/relationships/hyperlink" Target="http://www.w3.org/2001/XMLSchema" TargetMode="External"/><Relationship Id="rId379" Type="http://schemas.openxmlformats.org/officeDocument/2006/relationships/hyperlink" Target="http://www.w3.org/2003/05/soap-envelope" TargetMode="External"/><Relationship Id="rId586" Type="http://schemas.openxmlformats.org/officeDocument/2006/relationships/hyperlink" Target="http://www.w3.org/2001/04/xmlenc" TargetMode="External"/><Relationship Id="rId793" Type="http://schemas.openxmlformats.org/officeDocument/2006/relationships/hyperlink" Target="http://www.cep.financnasprava.sk/ElektronickeSluzby/PrihlasenieCertifikatomServerObalka" TargetMode="External"/><Relationship Id="rId807" Type="http://schemas.openxmlformats.org/officeDocument/2006/relationships/hyperlink" Target="http://www.w3.org/2005/08/addressing" TargetMode="External"/><Relationship Id="rId7" Type="http://schemas.openxmlformats.org/officeDocument/2006/relationships/settings" Target="settings.xml"/><Relationship Id="rId239" Type="http://schemas.openxmlformats.org/officeDocument/2006/relationships/hyperlink" Target="http://www.w3.org/2005/08/addressing" TargetMode="External"/><Relationship Id="rId446" Type="http://schemas.openxmlformats.org/officeDocument/2006/relationships/hyperlink" Target="http://www.w3.org/2003/05/soap-envelope" TargetMode="External"/><Relationship Id="rId653" Type="http://schemas.openxmlformats.org/officeDocument/2006/relationships/hyperlink" Target="http://www.w3.org/2000/09/xmldsig" TargetMode="External"/><Relationship Id="rId292" Type="http://schemas.openxmlformats.org/officeDocument/2006/relationships/hyperlink" Target="http://www.w3.org/2001/XMLSchema-instance" TargetMode="External"/><Relationship Id="rId306" Type="http://schemas.openxmlformats.org/officeDocument/2006/relationships/hyperlink" Target="http://www.ditec.sk/ep/signature_formats/xades_zep_xml/v1.0" TargetMode="External"/><Relationship Id="rId87" Type="http://schemas.openxmlformats.org/officeDocument/2006/relationships/hyperlink" Target="http://www.ditec.sk/CEPEkr" TargetMode="External"/><Relationship Id="rId513" Type="http://schemas.openxmlformats.org/officeDocument/2006/relationships/hyperlink" Target="http://www.cep.financnasprava.sk/ElektronickeSluzby/PoskytnutieKontextuReakcieNaPodanie" TargetMode="External"/><Relationship Id="rId597" Type="http://schemas.openxmlformats.org/officeDocument/2006/relationships/hyperlink" Target="http://www.w3.org/2001/04/xmlenc" TargetMode="External"/><Relationship Id="rId720" Type="http://schemas.openxmlformats.org/officeDocument/2006/relationships/hyperlink" Target="http://www.w3.org/TR/2001/REC-xml-c14n-20010315" TargetMode="External"/><Relationship Id="rId818" Type="http://schemas.openxmlformats.org/officeDocument/2006/relationships/hyperlink" Target="https://www.cep.financnasprava.sk/cep/procw/CEP.MRP.ElektronickeSluzby.Svc.Wcf/ElektronickeSluzbyService.svc?singlewsdl" TargetMode="External"/><Relationship Id="rId152" Type="http://schemas.openxmlformats.org/officeDocument/2006/relationships/hyperlink" Target="http://ekr.colnasprava.sk/EkrCRSRWeb/XSLT/IE815.001.xslt" TargetMode="External"/><Relationship Id="rId457" Type="http://schemas.openxmlformats.org/officeDocument/2006/relationships/hyperlink" Target="http://www.w3.org/2005/08/addressing" TargetMode="External"/><Relationship Id="rId664" Type="http://schemas.openxmlformats.org/officeDocument/2006/relationships/hyperlink" Target="https://tcep.financnasprava.sk/tcep/procw/cep.ekr.web.ws.attachments/ReceiverExtSystem.asmx" TargetMode="External"/><Relationship Id="rId14" Type="http://schemas.openxmlformats.org/officeDocument/2006/relationships/footer" Target="footer2.xml"/><Relationship Id="rId317" Type="http://schemas.openxmlformats.org/officeDocument/2006/relationships/hyperlink" Target="http://uri.etsi.org/01903/v1.3.2" TargetMode="External"/><Relationship Id="rId524" Type="http://schemas.openxmlformats.org/officeDocument/2006/relationships/hyperlink" Target="https://www.cep.financnasprava.sk/cep/procw/CEP.MRP.ElektronickeSluzby.Svc.Wcf/ElektronickeSluzbyService.svc?singlewsdl" TargetMode="External"/><Relationship Id="rId731" Type="http://schemas.openxmlformats.org/officeDocument/2006/relationships/hyperlink" Target="http://www.w3.org/TR/2001/REC-xml-c14n-20010315" TargetMode="External"/><Relationship Id="rId98" Type="http://schemas.openxmlformats.org/officeDocument/2006/relationships/hyperlink" Target="http://www.ditec.sk/ekr/unauthorized/v1.0" TargetMode="External"/><Relationship Id="rId163" Type="http://schemas.openxmlformats.org/officeDocument/2006/relationships/hyperlink" Target="http://uri.etsi.org/01903/v1.3.2" TargetMode="External"/><Relationship Id="rId370" Type="http://schemas.openxmlformats.org/officeDocument/2006/relationships/hyperlink" Target="http://www.w3.org/2000/09/xmldsig" TargetMode="External"/><Relationship Id="rId829" Type="http://schemas.openxmlformats.org/officeDocument/2006/relationships/hyperlink" Target="http://www.cep.financnasprava.sk/ElektronickeSluzby/OutputBase" TargetMode="External"/><Relationship Id="rId230" Type="http://schemas.openxmlformats.org/officeDocument/2006/relationships/image" Target="media/image15.png"/><Relationship Id="rId468" Type="http://schemas.openxmlformats.org/officeDocument/2006/relationships/hyperlink" Target="http://www.cep.financnasprava.sk/ElektronickeSluzby" TargetMode="External"/><Relationship Id="rId675" Type="http://schemas.openxmlformats.org/officeDocument/2006/relationships/hyperlink" Target="https://www.cep.financnasprava.sk/cep/procw/cep.ekr.web.ws.attachments/HistCom.asmx?WSDL" TargetMode="External"/><Relationship Id="rId25" Type="http://schemas.openxmlformats.org/officeDocument/2006/relationships/image" Target="media/image8.png"/><Relationship Id="rId328" Type="http://schemas.openxmlformats.org/officeDocument/2006/relationships/hyperlink" Target="http://www.ugkk.sk/somedocs/v1" TargetMode="External"/><Relationship Id="rId535" Type="http://schemas.openxmlformats.org/officeDocument/2006/relationships/hyperlink" Target="http://www.cep.financnasprava.sk/ElektronickeSluzby/NavratovaHodnota" TargetMode="External"/><Relationship Id="rId742" Type="http://schemas.openxmlformats.org/officeDocument/2006/relationships/hyperlink" Target="http://www.w3.org/2001/XMLSchema-instance" TargetMode="External"/><Relationship Id="rId174" Type="http://schemas.openxmlformats.org/officeDocument/2006/relationships/hyperlink" Target="https://tcep.financnasprava.sk/tcep/procw/cep.ekr.web.ws/ReceiverExtSystem.asmx?wsdl" TargetMode="External"/><Relationship Id="rId381" Type="http://schemas.openxmlformats.org/officeDocument/2006/relationships/hyperlink" Target="http://www.w3.org/2003/05/soap-envelope" TargetMode="External"/><Relationship Id="rId602" Type="http://schemas.openxmlformats.org/officeDocument/2006/relationships/hyperlink" Target="http://www.w3.org/TR/2001/REC-xml-c14n-20010315" TargetMode="External"/><Relationship Id="rId241" Type="http://schemas.openxmlformats.org/officeDocument/2006/relationships/hyperlink" Target="http://www.cep.financnasprava.sk/ElektronickeSluzby/NacitatParametreSpravnehoPoplatkuPreRealizaciuZot" TargetMode="External"/><Relationship Id="rId479" Type="http://schemas.openxmlformats.org/officeDocument/2006/relationships/hyperlink" Target="http://www.cep.financnasprava.sk/ElektronickeSluzby/PoskytnutieDetailuPoziadavkyISVS" TargetMode="External"/><Relationship Id="rId686" Type="http://schemas.openxmlformats.org/officeDocument/2006/relationships/hyperlink" Target="http://schemas.xmlsoap.org/soap/envelope/" TargetMode="External"/><Relationship Id="rId36" Type="http://schemas.openxmlformats.org/officeDocument/2006/relationships/hyperlink" Target="http://www.cep.financnasprava.sk/ElektronickeSluzby/NacitatPodmienkyRealizacieZOT" TargetMode="External"/><Relationship Id="rId339" Type="http://schemas.openxmlformats.org/officeDocument/2006/relationships/hyperlink" Target="http://www.ditec.sk/CEPEkr" TargetMode="External"/><Relationship Id="rId546" Type="http://schemas.openxmlformats.org/officeDocument/2006/relationships/hyperlink" Target="https://www.cep.financnasprava.sk/cep/procw/cep.ekr.web.ws/HistCom.asmx?WSDL" TargetMode="External"/><Relationship Id="rId753" Type="http://schemas.openxmlformats.org/officeDocument/2006/relationships/hyperlink" Target="http://www.ditec.sk/CEPEkr" TargetMode="External"/><Relationship Id="rId101" Type="http://schemas.openxmlformats.org/officeDocument/2006/relationships/hyperlink" Target="http://www.w3.org/2000/09/xmldsig" TargetMode="External"/><Relationship Id="rId185" Type="http://schemas.openxmlformats.org/officeDocument/2006/relationships/hyperlink" Target="http://www.ditec.sk/ep/signature_formats/xades_zep_data_signatures/v1.1/" TargetMode="External"/><Relationship Id="rId406" Type="http://schemas.openxmlformats.org/officeDocument/2006/relationships/hyperlink" Target="http://www.w3.org/2005/08/addressing" TargetMode="External"/><Relationship Id="rId392" Type="http://schemas.openxmlformats.org/officeDocument/2006/relationships/hyperlink" Target="http://www.cep.financnasprava.sk/ElektronickeSluzby" TargetMode="External"/><Relationship Id="rId613" Type="http://schemas.openxmlformats.org/officeDocument/2006/relationships/hyperlink" Target="http://www.w3.org/2001/XMLSchema-instance" TargetMode="External"/><Relationship Id="rId697" Type="http://schemas.openxmlformats.org/officeDocument/2006/relationships/hyperlink" Target="http://schemas.gov.sk/form/cep_frsr-O_VSEOB_10009_v1.0/1.0" TargetMode="External"/><Relationship Id="rId820" Type="http://schemas.openxmlformats.org/officeDocument/2006/relationships/hyperlink" Target="http://www.w3.org/2003/05/soap-envelope" TargetMode="External"/><Relationship Id="rId252" Type="http://schemas.openxmlformats.org/officeDocument/2006/relationships/hyperlink" Target="http://www.w3.org/2001/XMLSchema" TargetMode="External"/><Relationship Id="rId47" Type="http://schemas.openxmlformats.org/officeDocument/2006/relationships/hyperlink" Target="http://www.ditec.sk/ep/signature_formats/xades_zep_data_signatures/v1.1" TargetMode="External"/><Relationship Id="rId112" Type="http://schemas.openxmlformats.org/officeDocument/2006/relationships/hyperlink" Target="http://www.w3.org/2000/09/xmldsig" TargetMode="External"/><Relationship Id="rId557" Type="http://schemas.openxmlformats.org/officeDocument/2006/relationships/hyperlink" Target="http://schemas.xmlsoap.org/soap/envelope/" TargetMode="External"/><Relationship Id="rId764" Type="http://schemas.openxmlformats.org/officeDocument/2006/relationships/hyperlink" Target="https://tcep.financnasprava.sk/tcep/procw/CEP.MRP.ElektronickeSluzby.Svc.Wcf/ElektronickeSluzbyService.svc" TargetMode="External"/><Relationship Id="rId196" Type="http://schemas.openxmlformats.org/officeDocument/2006/relationships/hyperlink" Target="http://ekr.colnasprava.sk/EkrCRSRWeb/XSD/IE815.001.xsd" TargetMode="External"/><Relationship Id="rId417" Type="http://schemas.openxmlformats.org/officeDocument/2006/relationships/hyperlink" Target="https://tcep.financnasprava.sk/tcep/procw/CEP.MRP.ElektronickeSluzby.Svc.Wcf/ElektronickeSluzbyService.svc" TargetMode="External"/><Relationship Id="rId624" Type="http://schemas.openxmlformats.org/officeDocument/2006/relationships/hyperlink" Target="http://www.ditec.sk/CEPEkr" TargetMode="External"/><Relationship Id="rId831" Type="http://schemas.openxmlformats.org/officeDocument/2006/relationships/fontTable" Target="fontTable.xml"/><Relationship Id="rId263" Type="http://schemas.openxmlformats.org/officeDocument/2006/relationships/hyperlink" Target="http://ekr.colnasprava.sk/EkrCRSRWeb/XSLT/IE815.001.xslt" TargetMode="External"/><Relationship Id="rId470" Type="http://schemas.openxmlformats.org/officeDocument/2006/relationships/hyperlink" Target="http://www.w3.org/2001/XMLSchema-instance" TargetMode="External"/><Relationship Id="rId58" Type="http://schemas.openxmlformats.org/officeDocument/2006/relationships/hyperlink" Target="http://www.w3.org/2000/09/xmldsig" TargetMode="External"/><Relationship Id="rId123" Type="http://schemas.openxmlformats.org/officeDocument/2006/relationships/hyperlink" Target="http://www.w3.org/2000/09/xmldsig" TargetMode="External"/><Relationship Id="rId330" Type="http://schemas.openxmlformats.org/officeDocument/2006/relationships/hyperlink" Target="https://tcep.financnasprava.sk/tcep/procw/cep.ekr.web.ws/ReceiverExtSystem.asmx?wsdl" TargetMode="External"/><Relationship Id="rId568" Type="http://schemas.openxmlformats.org/officeDocument/2006/relationships/hyperlink" Target="http://schemas.gov.sk/form/cep_frsr-O_VSEOB_10009_v1.0/1.0" TargetMode="External"/><Relationship Id="rId775" Type="http://schemas.openxmlformats.org/officeDocument/2006/relationships/hyperlink" Target="http://www.cep.financnasprava.sk/ElektronickeSluzby/OutputBase" TargetMode="External"/><Relationship Id="rId428" Type="http://schemas.openxmlformats.org/officeDocument/2006/relationships/hyperlink" Target="http://www.cep.financnasprava.sk/ElektronickeSluzby/OutputBase" TargetMode="External"/><Relationship Id="rId635" Type="http://schemas.openxmlformats.org/officeDocument/2006/relationships/hyperlink" Target="http://www.w3.org/2000/09/xmldsig" TargetMode="External"/><Relationship Id="rId274" Type="http://schemas.openxmlformats.org/officeDocument/2006/relationships/hyperlink" Target="http://uri.etsi.org/01903/v1.3.2" TargetMode="External"/><Relationship Id="rId481" Type="http://schemas.openxmlformats.org/officeDocument/2006/relationships/hyperlink" Target="http://www.cep.financnasprava.sk/ElektronickeSluzby/OutputBase" TargetMode="External"/><Relationship Id="rId702" Type="http://schemas.openxmlformats.org/officeDocument/2006/relationships/hyperlink" Target="http://www.w3.org/TR/2001/REC-xml-c14n-20010315" TargetMode="External"/><Relationship Id="rId69" Type="http://schemas.openxmlformats.org/officeDocument/2006/relationships/hyperlink" Target="http://www.w3.org/2000/09/xmldsig" TargetMode="External"/><Relationship Id="rId134" Type="http://schemas.openxmlformats.org/officeDocument/2006/relationships/hyperlink" Target="http://www.ditec.sk/CEPEkr" TargetMode="External"/><Relationship Id="rId579" Type="http://schemas.openxmlformats.org/officeDocument/2006/relationships/hyperlink" Target="http://www.w3.org/TR/2001/REC-xml-c14n-20010315" TargetMode="External"/><Relationship Id="rId786" Type="http://schemas.openxmlformats.org/officeDocument/2006/relationships/hyperlink" Target="http://www.cep.financnasprava.sk/ElektronickeSluzby" TargetMode="External"/><Relationship Id="rId341" Type="http://schemas.openxmlformats.org/officeDocument/2006/relationships/hyperlink" Target="http://www.ditec.sk/ep/signature_formats/xades_zep_data_signatures/v1.1/" TargetMode="External"/><Relationship Id="rId439" Type="http://schemas.openxmlformats.org/officeDocument/2006/relationships/image" Target="media/image33.png"/><Relationship Id="rId646" Type="http://schemas.openxmlformats.org/officeDocument/2006/relationships/hyperlink" Target="http://www.w3.org/2000/09/xmldsig" TargetMode="External"/><Relationship Id="rId201" Type="http://schemas.openxmlformats.org/officeDocument/2006/relationships/hyperlink" Target="http://www.w3.org/2000/09/xmldsig" TargetMode="External"/><Relationship Id="rId285" Type="http://schemas.openxmlformats.org/officeDocument/2006/relationships/hyperlink" Target="https://tcep.financnasprava.sk/tcep/procw/cep.ekr.web.ws/ReceiverExtSystem.asmx?wsdl" TargetMode="External"/><Relationship Id="rId506" Type="http://schemas.openxmlformats.org/officeDocument/2006/relationships/image" Target="media/image35.png"/><Relationship Id="rId492" Type="http://schemas.openxmlformats.org/officeDocument/2006/relationships/hyperlink" Target="http://www.cep.financnasprava.sk/ElektronickeSluzby/NavratovaHodnota" TargetMode="External"/><Relationship Id="rId713" Type="http://schemas.openxmlformats.org/officeDocument/2006/relationships/hyperlink" Target="http://www.w3.org/2000/09/xmldsig" TargetMode="External"/><Relationship Id="rId797" Type="http://schemas.openxmlformats.org/officeDocument/2006/relationships/hyperlink" Target="http://www.cep.financnasprava.sk/ElektronickeSluzby/PrihlasenieCertifikatomKlientObalka" TargetMode="External"/><Relationship Id="rId145" Type="http://schemas.openxmlformats.org/officeDocument/2006/relationships/hyperlink" Target="http://www.ditec.sk/ep/signature_formats/xades_zep_data_signatures/v1.1" TargetMode="External"/><Relationship Id="rId352" Type="http://schemas.openxmlformats.org/officeDocument/2006/relationships/hyperlink" Target="http://ekr.colnasprava.sk/EkrCRSRWeb/XSD/IE815.001.xsd" TargetMode="External"/><Relationship Id="rId212" Type="http://schemas.openxmlformats.org/officeDocument/2006/relationships/hyperlink" Target="http://www.w3.org/2000/09/xmldsig" TargetMode="External"/><Relationship Id="rId657" Type="http://schemas.openxmlformats.org/officeDocument/2006/relationships/hyperlink" Target="http://www.w3.org/2000/09/xmldsig" TargetMode="External"/><Relationship Id="rId296" Type="http://schemas.openxmlformats.org/officeDocument/2006/relationships/hyperlink" Target="http://www.ditec.sk/ep/signature_formats/xades_zep_data_signatures/v1.1/" TargetMode="External"/><Relationship Id="rId517" Type="http://schemas.openxmlformats.org/officeDocument/2006/relationships/hyperlink" Target="http://www.cep.financnasprava.sk/ElektronickeSluzby/PoskytnutieKontextuReakcieNaPodanie" TargetMode="External"/><Relationship Id="rId724" Type="http://schemas.openxmlformats.org/officeDocument/2006/relationships/hyperlink" Target="http://www.w3.org/2000/09/xmldsig" TargetMode="External"/><Relationship Id="rId60" Type="http://schemas.openxmlformats.org/officeDocument/2006/relationships/hyperlink" Target="http://www.w3.org/2000/09/xmldsig" TargetMode="External"/><Relationship Id="rId156" Type="http://schemas.openxmlformats.org/officeDocument/2006/relationships/hyperlink" Target="http://www.w3.org/2000/09/xmldsig" TargetMode="External"/><Relationship Id="rId363" Type="http://schemas.openxmlformats.org/officeDocument/2006/relationships/hyperlink" Target="http://www.w3.org/2000/09/xmldsig" TargetMode="External"/><Relationship Id="rId570" Type="http://schemas.openxmlformats.org/officeDocument/2006/relationships/hyperlink" Target="http://www.ditec.sk/ep/signature_formats/xades_zep_xml/v1.0" TargetMode="External"/><Relationship Id="rId223" Type="http://schemas.openxmlformats.org/officeDocument/2006/relationships/hyperlink" Target="http://www.w3.org/2003/05/soap-envelope" TargetMode="External"/><Relationship Id="rId430" Type="http://schemas.openxmlformats.org/officeDocument/2006/relationships/image" Target="media/image24.png"/><Relationship Id="rId668" Type="http://schemas.openxmlformats.org/officeDocument/2006/relationships/hyperlink" Target="http://www.ditec.sk/CEPEkr" TargetMode="External"/><Relationship Id="rId18" Type="http://schemas.openxmlformats.org/officeDocument/2006/relationships/footer" Target="footer4.xml"/><Relationship Id="rId528" Type="http://schemas.openxmlformats.org/officeDocument/2006/relationships/hyperlink" Target="http://www.cep.financnasprava.sk/ElektronickeSluzby/PoskytnutieKontextuTypuPodania" TargetMode="External"/><Relationship Id="rId735" Type="http://schemas.openxmlformats.org/officeDocument/2006/relationships/hyperlink" Target="http://www.w3.org/TR/2001/REC-xml-c14n-20010315" TargetMode="External"/><Relationship Id="rId167" Type="http://schemas.openxmlformats.org/officeDocument/2006/relationships/hyperlink" Target="http://www.w3.org/2000/09/xmldsig" TargetMode="External"/><Relationship Id="rId374" Type="http://schemas.openxmlformats.org/officeDocument/2006/relationships/hyperlink" Target="http://emcs.dgtaxud.ec/v10/ed815/ie" TargetMode="External"/><Relationship Id="rId581" Type="http://schemas.openxmlformats.org/officeDocument/2006/relationships/hyperlink" Target="http://www.w3.org/2000/09/xmldsig" TargetMode="External"/><Relationship Id="rId71" Type="http://schemas.openxmlformats.org/officeDocument/2006/relationships/hyperlink" Target="http://www.w3.org/2000/09/xmldsig" TargetMode="External"/><Relationship Id="rId234" Type="http://schemas.openxmlformats.org/officeDocument/2006/relationships/hyperlink" Target="https://www.cep.financnasprava.sk/cep/procw/CEP.MRP.ElektronickeSluzby.Svc.Wcf/ElektronickeSluzbyService.svc" TargetMode="External"/><Relationship Id="rId679" Type="http://schemas.openxmlformats.org/officeDocument/2006/relationships/hyperlink" Target="http://www.w3.org/2001/XMLSchema" TargetMode="External"/><Relationship Id="rId802" Type="http://schemas.openxmlformats.org/officeDocument/2006/relationships/hyperlink" Target="http://www.cep.financnasprava.sk/ElektronickeSluzby/PrihlasenieCertifikatomKlientObalka" TargetMode="External"/><Relationship Id="rId2" Type="http://schemas.openxmlformats.org/officeDocument/2006/relationships/customXml" Target="../customXml/item2.xml"/><Relationship Id="rId29" Type="http://schemas.openxmlformats.org/officeDocument/2006/relationships/hyperlink" Target="https://www.cep.financnasprava.sk/cep/procw/CEP.MRP.ElektronickeSluzby.Svc.Wcf/ElektronickeSluzbyService.svc" TargetMode="External"/><Relationship Id="rId441" Type="http://schemas.openxmlformats.org/officeDocument/2006/relationships/hyperlink" Target="https://tcep.financnasprava.sk/tcep/procw/CEP.MRP.ElektronickeSluzby.Svc.Wcf/ElektronickeSluzbyService.svc" TargetMode="External"/><Relationship Id="rId539" Type="http://schemas.openxmlformats.org/officeDocument/2006/relationships/image" Target="media/image41.png"/><Relationship Id="rId746" Type="http://schemas.openxmlformats.org/officeDocument/2006/relationships/hyperlink" Target="http://schemas.xmlsoap.org/soap/envelope/" TargetMode="External"/><Relationship Id="rId178" Type="http://schemas.openxmlformats.org/officeDocument/2006/relationships/hyperlink" Target="http://www.w3.org/2003/05/soap-envelope" TargetMode="External"/><Relationship Id="rId301" Type="http://schemas.openxmlformats.org/officeDocument/2006/relationships/hyperlink" Target="http://www.ditec.sk/ep/signature_formats/xades_zep_data_signatures/v1.1" TargetMode="External"/><Relationship Id="rId82" Type="http://schemas.openxmlformats.org/officeDocument/2006/relationships/hyperlink" Target="http://www.w3.org/2003/05/soap-envelope" TargetMode="External"/><Relationship Id="rId385" Type="http://schemas.openxmlformats.org/officeDocument/2006/relationships/image" Target="media/image18.png"/><Relationship Id="rId592" Type="http://schemas.openxmlformats.org/officeDocument/2006/relationships/hyperlink" Target="http://www.w3.org/2001/04/xmlenc" TargetMode="External"/><Relationship Id="rId606" Type="http://schemas.openxmlformats.org/officeDocument/2006/relationships/hyperlink" Target="http://www.w3.org/TR/2001/REC-xml-c14n-20010315" TargetMode="External"/><Relationship Id="rId813" Type="http://schemas.openxmlformats.org/officeDocument/2006/relationships/hyperlink" Target="http://ditec/2011/11/iam/authorization" TargetMode="External"/><Relationship Id="rId245" Type="http://schemas.openxmlformats.org/officeDocument/2006/relationships/image" Target="media/image17.png"/><Relationship Id="rId452" Type="http://schemas.openxmlformats.org/officeDocument/2006/relationships/hyperlink" Target="http://www.cep.financnasprava.sk/ElektronickeSluzby/NavratovaHodnota" TargetMode="External"/><Relationship Id="rId105" Type="http://schemas.openxmlformats.org/officeDocument/2006/relationships/hyperlink" Target="http://www.ditec.sk/ep/signature_formats/xades_zep_xml/v1.0" TargetMode="External"/><Relationship Id="rId312" Type="http://schemas.openxmlformats.org/officeDocument/2006/relationships/hyperlink" Target="http://www.w3.org/2000/09/xmldsig" TargetMode="External"/><Relationship Id="rId757" Type="http://schemas.openxmlformats.org/officeDocument/2006/relationships/footer" Target="footer5.xml"/><Relationship Id="rId93" Type="http://schemas.openxmlformats.org/officeDocument/2006/relationships/hyperlink" Target="https://www.cep.financnasprava.sk/cep/procw/CEP.MRP.ElektronickeSluzby.Svc.Wcf/ElektronickeSluzbyService.svc" TargetMode="External"/><Relationship Id="rId189" Type="http://schemas.openxmlformats.org/officeDocument/2006/relationships/hyperlink" Target="http://www.ditec.sk/ekr/registration/v1.0" TargetMode="External"/><Relationship Id="rId396" Type="http://schemas.openxmlformats.org/officeDocument/2006/relationships/hyperlink" Target="http://www.w3.org/2005/08/addressing" TargetMode="External"/><Relationship Id="rId617" Type="http://schemas.openxmlformats.org/officeDocument/2006/relationships/hyperlink" Target="http://schemas.xmlsoap.org/soap/envelope/" TargetMode="External"/><Relationship Id="rId824" Type="http://schemas.openxmlformats.org/officeDocument/2006/relationships/hyperlink" Target="http://www.w3.org/2003/05/soap-envelope" TargetMode="External"/><Relationship Id="rId256" Type="http://schemas.openxmlformats.org/officeDocument/2006/relationships/hyperlink" Target="http://www.ditec.sk/ep/signature_formats/xades_zep_data_signatures/v1.1" TargetMode="External"/><Relationship Id="rId463" Type="http://schemas.openxmlformats.org/officeDocument/2006/relationships/hyperlink" Target="http://www.w3.org/2003/05/soap-envelope" TargetMode="External"/><Relationship Id="rId670" Type="http://schemas.openxmlformats.org/officeDocument/2006/relationships/hyperlink" Target="http://www.w3.org/2001/XMLSchema-instance" TargetMode="External"/><Relationship Id="rId116" Type="http://schemas.openxmlformats.org/officeDocument/2006/relationships/hyperlink" Target="http://uri.etsi.org/01903/v1.3.2" TargetMode="External"/><Relationship Id="rId323" Type="http://schemas.openxmlformats.org/officeDocument/2006/relationships/hyperlink" Target="http://www.w3.org/2000/09/xmldsig" TargetMode="External"/><Relationship Id="rId530" Type="http://schemas.openxmlformats.org/officeDocument/2006/relationships/hyperlink" Target="http://www.w3.org/2005/08/addressing" TargetMode="External"/><Relationship Id="rId768" Type="http://schemas.openxmlformats.org/officeDocument/2006/relationships/hyperlink" Target="http://www.cep.financnasprava.sk/ElektronickeSluzby" TargetMode="External"/><Relationship Id="rId20" Type="http://schemas.openxmlformats.org/officeDocument/2006/relationships/image" Target="media/image3.png"/><Relationship Id="rId628" Type="http://schemas.openxmlformats.org/officeDocument/2006/relationships/hyperlink" Target="http://www.ditec.sk/ekr/registration/v1.0/" TargetMode="External"/><Relationship Id="rId267" Type="http://schemas.openxmlformats.org/officeDocument/2006/relationships/hyperlink" Target="http://www.w3.org/2000/09/xmldsig" TargetMode="External"/><Relationship Id="rId474" Type="http://schemas.openxmlformats.org/officeDocument/2006/relationships/hyperlink" Target="http://www.cep.financnasprava.sk/ElektronickeSluzby" TargetMode="External"/><Relationship Id="rId127" Type="http://schemas.openxmlformats.org/officeDocument/2006/relationships/hyperlink" Target="http://www.ugkk.sk/somedocs/v1" TargetMode="External"/><Relationship Id="rId681" Type="http://schemas.openxmlformats.org/officeDocument/2006/relationships/hyperlink" Target="http://schemas.xmlsoap.org/soap/envelope/" TargetMode="External"/><Relationship Id="rId779" Type="http://schemas.openxmlformats.org/officeDocument/2006/relationships/image" Target="media/image49.png"/><Relationship Id="rId31" Type="http://schemas.openxmlformats.org/officeDocument/2006/relationships/hyperlink" Target="http://www.cep.financnasprava.sk/ElektronickeSluzby" TargetMode="External"/><Relationship Id="rId334" Type="http://schemas.openxmlformats.org/officeDocument/2006/relationships/hyperlink" Target="http://www.w3.org/2003/05/soap-envelope" TargetMode="External"/><Relationship Id="rId541" Type="http://schemas.openxmlformats.org/officeDocument/2006/relationships/image" Target="media/image43.png"/><Relationship Id="rId639" Type="http://schemas.openxmlformats.org/officeDocument/2006/relationships/hyperlink" Target="http://www.ditec.sk/ep/signature_formats/xades_zep_xml/v1.0" TargetMode="External"/><Relationship Id="rId180" Type="http://schemas.openxmlformats.org/officeDocument/2006/relationships/hyperlink" Target="http://www.w3.org/2003/05/soap-envelope" TargetMode="External"/><Relationship Id="rId278" Type="http://schemas.openxmlformats.org/officeDocument/2006/relationships/hyperlink" Target="http://www.w3.org/2000/09/xmldsig" TargetMode="External"/><Relationship Id="rId401" Type="http://schemas.openxmlformats.org/officeDocument/2006/relationships/hyperlink" Target="http://www.cep.financnasprava.sk/ElektronickeSluzby/NavratovaHodnota" TargetMode="External"/><Relationship Id="rId485" Type="http://schemas.openxmlformats.org/officeDocument/2006/relationships/hyperlink" Target="http://www.cep.financnasprava.sk/ElektronickeSluzby/PoskytnutieDatReportuISVS" TargetMode="External"/><Relationship Id="rId692" Type="http://schemas.openxmlformats.org/officeDocument/2006/relationships/hyperlink" Target="http://www.w3.org/2001/XMLSchema" TargetMode="External"/><Relationship Id="rId706" Type="http://schemas.openxmlformats.org/officeDocument/2006/relationships/hyperlink" Target="http://www.w3.org/2001/04/xmldsig-more" TargetMode="External"/><Relationship Id="rId42" Type="http://schemas.openxmlformats.org/officeDocument/2006/relationships/hyperlink" Target="http://www.ditec.sk/ep/signature_formats/xades_zep_data_signatures/v1.1/" TargetMode="External"/><Relationship Id="rId138" Type="http://schemas.openxmlformats.org/officeDocument/2006/relationships/hyperlink" Target="http://www.ditec.sk/CEPEkr" TargetMode="External"/><Relationship Id="rId345" Type="http://schemas.openxmlformats.org/officeDocument/2006/relationships/hyperlink" Target="http://www.ditec.sk/ekr/registration/v1.0" TargetMode="External"/><Relationship Id="rId552" Type="http://schemas.openxmlformats.org/officeDocument/2006/relationships/hyperlink" Target="http://schemas.xmlsoap.org/soap/envelope/" TargetMode="External"/><Relationship Id="rId191" Type="http://schemas.openxmlformats.org/officeDocument/2006/relationships/hyperlink" Target="http://www.w3.org/2000/09/xmldsig" TargetMode="External"/><Relationship Id="rId205" Type="http://schemas.openxmlformats.org/officeDocument/2006/relationships/hyperlink" Target="http://www.w3.org/2000/09/xmldsig" TargetMode="External"/><Relationship Id="rId412" Type="http://schemas.openxmlformats.org/officeDocument/2006/relationships/image" Target="media/image20.png"/><Relationship Id="rId289" Type="http://schemas.openxmlformats.org/officeDocument/2006/relationships/hyperlink" Target="http://www.w3.org/2003/05/soap-envelope" TargetMode="External"/><Relationship Id="rId496" Type="http://schemas.openxmlformats.org/officeDocument/2006/relationships/hyperlink" Target="https://tcep.financnasprava.sk/tcep/procw/cep.ekr.web.ws/ReceiverExtSystem.asmx" TargetMode="External"/><Relationship Id="rId717" Type="http://schemas.openxmlformats.org/officeDocument/2006/relationships/hyperlink" Target="http://www.w3.org/TR/2001/REC-xml-c14n-20010315" TargetMode="External"/><Relationship Id="rId53" Type="http://schemas.openxmlformats.org/officeDocument/2006/relationships/hyperlink" Target="http://ekr.colnasprava.sk/EkrCRSRWeb/XSD/IE815.001.xsd" TargetMode="External"/><Relationship Id="rId149" Type="http://schemas.openxmlformats.org/officeDocument/2006/relationships/hyperlink" Target="http://www.w3.org/2000/09/xmldsig" TargetMode="External"/><Relationship Id="rId356" Type="http://schemas.openxmlformats.org/officeDocument/2006/relationships/hyperlink" Target="http://uri.etsi.org/01903" TargetMode="External"/><Relationship Id="rId563" Type="http://schemas.openxmlformats.org/officeDocument/2006/relationships/hyperlink" Target="http://www.w3.org/2001/XMLSchema" TargetMode="External"/><Relationship Id="rId770" Type="http://schemas.openxmlformats.org/officeDocument/2006/relationships/hyperlink" Target="http://www.w3.org/2003/05/soap-envelope" TargetMode="External"/><Relationship Id="rId216" Type="http://schemas.openxmlformats.org/officeDocument/2006/relationships/hyperlink" Target="http://emcs.dgtaxud.ec/v10/ed815/ie" TargetMode="External"/><Relationship Id="rId423" Type="http://schemas.openxmlformats.org/officeDocument/2006/relationships/hyperlink" Target="http://www.w3.org/2003/05/soap-envelope" TargetMode="External"/><Relationship Id="rId630" Type="http://schemas.openxmlformats.org/officeDocument/2006/relationships/hyperlink" Target="http://www.w3.org/2001/XMLSchema" TargetMode="External"/><Relationship Id="rId728" Type="http://schemas.openxmlformats.org/officeDocument/2006/relationships/hyperlink" Target="http://www.w3.org/2000/09/xmldsig" TargetMode="External"/><Relationship Id="rId64" Type="http://schemas.openxmlformats.org/officeDocument/2006/relationships/hyperlink" Target="http://www.w3.org/2000/09/xmldsig" TargetMode="External"/><Relationship Id="rId367" Type="http://schemas.openxmlformats.org/officeDocument/2006/relationships/hyperlink" Target="http://www.w3.org/2000/09/xmldsig" TargetMode="External"/><Relationship Id="rId574" Type="http://schemas.openxmlformats.org/officeDocument/2006/relationships/hyperlink" Target="http://www.w3.org/2001/04/xmlenc" TargetMode="External"/><Relationship Id="rId227" Type="http://schemas.openxmlformats.org/officeDocument/2006/relationships/hyperlink" Target="http://www.w3.org/2001/XMLSchema" TargetMode="External"/><Relationship Id="rId781" Type="http://schemas.openxmlformats.org/officeDocument/2006/relationships/hyperlink" Target="https://tcep.financnasprava.sk/tcep/procw/CEP.MRP.ElektronickeSluzby.Svc.Wcf/ElektronickeSluzbyService.svc?singlewsdl" TargetMode="External"/><Relationship Id="rId434" Type="http://schemas.openxmlformats.org/officeDocument/2006/relationships/image" Target="media/image28.png"/><Relationship Id="rId641" Type="http://schemas.openxmlformats.org/officeDocument/2006/relationships/hyperlink" Target="http://ekr.colnasprava.sk/EkrCRSRWeb/XSLT/IE815.001.xslt" TargetMode="External"/><Relationship Id="rId739" Type="http://schemas.openxmlformats.org/officeDocument/2006/relationships/hyperlink" Target="http://www.w3.org/2001/XMLSchema" TargetMode="External"/><Relationship Id="rId280" Type="http://schemas.openxmlformats.org/officeDocument/2006/relationships/hyperlink" Target="http://www.w3.org/2000/09/xmldsig" TargetMode="External"/><Relationship Id="rId501" Type="http://schemas.openxmlformats.org/officeDocument/2006/relationships/hyperlink" Target="http://www.w3.org/2003/05/soap-envelope" TargetMode="External"/><Relationship Id="rId75" Type="http://schemas.openxmlformats.org/officeDocument/2006/relationships/hyperlink" Target="http://emcs.dgtaxud.ec/v10/ed815/ie" TargetMode="External"/><Relationship Id="rId140" Type="http://schemas.openxmlformats.org/officeDocument/2006/relationships/hyperlink" Target="http://www.ditec.sk/ep/signature_formats/xades_zep_data_signatures/v1.1/" TargetMode="External"/><Relationship Id="rId378" Type="http://schemas.openxmlformats.org/officeDocument/2006/relationships/hyperlink" Target="https://www.cep.financnasprava.sk/cep/procw/cep.ekr.web.ws/ReceiverExtSystem.asmx" TargetMode="External"/><Relationship Id="rId585" Type="http://schemas.openxmlformats.org/officeDocument/2006/relationships/hyperlink" Target="http://www.w3.org/TR/2001/REC-xml-c14n-20010315" TargetMode="External"/><Relationship Id="rId792" Type="http://schemas.openxmlformats.org/officeDocument/2006/relationships/hyperlink" Target="http://www.w3.org/2001/XMLSchema-instance" TargetMode="External"/><Relationship Id="rId806" Type="http://schemas.openxmlformats.org/officeDocument/2006/relationships/hyperlink" Target="http://www.w3.org/2003/05/soap-envelope" TargetMode="External"/><Relationship Id="rId6" Type="http://schemas.openxmlformats.org/officeDocument/2006/relationships/styles" Target="styles.xml"/><Relationship Id="rId238" Type="http://schemas.openxmlformats.org/officeDocument/2006/relationships/hyperlink" Target="http://www.w3.org/2003/05/soap-envelope" TargetMode="External"/><Relationship Id="rId445" Type="http://schemas.openxmlformats.org/officeDocument/2006/relationships/hyperlink" Target="http://www.cep.financnasprava.sk/ElektronickeSluzby" TargetMode="External"/><Relationship Id="rId652" Type="http://schemas.openxmlformats.org/officeDocument/2006/relationships/hyperlink" Target="http://uri.etsi.org/01903/v1.3.2" TargetMode="External"/><Relationship Id="rId291" Type="http://schemas.openxmlformats.org/officeDocument/2006/relationships/hyperlink" Target="http://www.w3.org/2003/05/soap-envelope" TargetMode="External"/><Relationship Id="rId305" Type="http://schemas.openxmlformats.org/officeDocument/2006/relationships/hyperlink" Target="http://www.w3.org/2000/09/xmldsig" TargetMode="External"/><Relationship Id="rId512" Type="http://schemas.openxmlformats.org/officeDocument/2006/relationships/hyperlink" Target="http://www.cep.financnasprava.sk/ElektronickeSluzby" TargetMode="External"/><Relationship Id="rId86" Type="http://schemas.openxmlformats.org/officeDocument/2006/relationships/hyperlink" Target="http://www.w3.org/2001/XMLSchema" TargetMode="External"/><Relationship Id="rId151" Type="http://schemas.openxmlformats.org/officeDocument/2006/relationships/hyperlink" Target="http://ekr.colnasprava.sk/EkrCRSRWeb/XSD/IE815.001.xsd" TargetMode="External"/><Relationship Id="rId389" Type="http://schemas.openxmlformats.org/officeDocument/2006/relationships/hyperlink" Target="https://www.cep.financnasprava.sk/cep/procw/CEP.MRP.ElektronickeSluzby.Svc.Wcf/ElektronickeSluzbyService.svc?singlewsdl" TargetMode="External"/><Relationship Id="rId596" Type="http://schemas.openxmlformats.org/officeDocument/2006/relationships/hyperlink" Target="http://uri.etsi.org/01903/v1.3.2" TargetMode="External"/><Relationship Id="rId817" Type="http://schemas.openxmlformats.org/officeDocument/2006/relationships/hyperlink" Target="https://tcep.financnasprava.sk/tcep/procw/CEP.MRP.ElektronickeSluzby.Svc.Wcf/ElektronickeSluzbyService.svc" TargetMode="External"/><Relationship Id="rId249" Type="http://schemas.openxmlformats.org/officeDocument/2006/relationships/hyperlink" Target="https://www.cep.financnasprava.sk/cep/procw/CEP.MRP.ElektronickeSluzby.Svc.Wcf/ElektronickeSluzbyService.svc" TargetMode="External"/><Relationship Id="rId456" Type="http://schemas.openxmlformats.org/officeDocument/2006/relationships/hyperlink" Target="http://www.w3.org/2003/05/soap-envelope" TargetMode="External"/><Relationship Id="rId663" Type="http://schemas.openxmlformats.org/officeDocument/2006/relationships/hyperlink" Target="https://tcep.financnasprava.sk/tcep/procw/cep.ekr.web.ws.attachments/ReceiverExtSystem.asmx?wsdl" TargetMode="External"/><Relationship Id="rId13" Type="http://schemas.openxmlformats.org/officeDocument/2006/relationships/footer" Target="footer1.xml"/><Relationship Id="rId109" Type="http://schemas.openxmlformats.org/officeDocument/2006/relationships/hyperlink" Target="http://www.w3.org/2000/09/xmldsig" TargetMode="External"/><Relationship Id="rId260" Type="http://schemas.openxmlformats.org/officeDocument/2006/relationships/hyperlink" Target="http://www.w3.org/2000/09/xmldsig" TargetMode="External"/><Relationship Id="rId316" Type="http://schemas.openxmlformats.org/officeDocument/2006/relationships/hyperlink" Target="http://www.w3.org/2000/09/xmldsig" TargetMode="External"/><Relationship Id="rId523" Type="http://schemas.openxmlformats.org/officeDocument/2006/relationships/hyperlink" Target="https://tcep.financnasprava.sk/tcep/procw/CEP.MRP.ElektronickeSluzby.Svc.Wcf/ElektronickeSluzbyService.svc" TargetMode="External"/><Relationship Id="rId719" Type="http://schemas.openxmlformats.org/officeDocument/2006/relationships/hyperlink" Target="http://www.w3.org/2000/09/xmldsig" TargetMode="External"/><Relationship Id="rId55" Type="http://schemas.openxmlformats.org/officeDocument/2006/relationships/hyperlink" Target="http://www.w3.org/2000/09/xmldsig" TargetMode="External"/><Relationship Id="rId97" Type="http://schemas.openxmlformats.org/officeDocument/2006/relationships/hyperlink" Target="http://www.ditec.sk/ekr/unauthorized/v1.0" TargetMode="External"/><Relationship Id="rId120" Type="http://schemas.openxmlformats.org/officeDocument/2006/relationships/hyperlink" Target="http://www.ditec.sk/ep/signature_formats/xades_zep/v1.0" TargetMode="External"/><Relationship Id="rId358" Type="http://schemas.openxmlformats.org/officeDocument/2006/relationships/hyperlink" Target="http://www.w3.org/2000/09/xmldsig" TargetMode="External"/><Relationship Id="rId565" Type="http://schemas.openxmlformats.org/officeDocument/2006/relationships/hyperlink" Target="http://www.ditec.sk/ICEPEkr" TargetMode="External"/><Relationship Id="rId730" Type="http://schemas.openxmlformats.org/officeDocument/2006/relationships/hyperlink" Target="http://www.w3.org/2000/09/xmldsig" TargetMode="External"/><Relationship Id="rId772" Type="http://schemas.openxmlformats.org/officeDocument/2006/relationships/hyperlink" Target="http://www.cep.financnasprava.sk/ElektronickeSluzby" TargetMode="External"/><Relationship Id="rId828" Type="http://schemas.openxmlformats.org/officeDocument/2006/relationships/hyperlink" Target="http://www.w3.org/2001/XMLSchema-instance" TargetMode="External"/><Relationship Id="rId162" Type="http://schemas.openxmlformats.org/officeDocument/2006/relationships/hyperlink" Target="http://www.w3.org/2000/09/xmldsig" TargetMode="External"/><Relationship Id="rId218" Type="http://schemas.openxmlformats.org/officeDocument/2006/relationships/hyperlink" Target="http://emcs.dgtaxud.ec/v10/ed815/ie" TargetMode="External"/><Relationship Id="rId425" Type="http://schemas.openxmlformats.org/officeDocument/2006/relationships/hyperlink" Target="http://www.cep.financnasprava.sk/ElektronickeSluzby" TargetMode="External"/><Relationship Id="rId467" Type="http://schemas.openxmlformats.org/officeDocument/2006/relationships/hyperlink" Target="http://www.w3.org/2005/08/addressing" TargetMode="External"/><Relationship Id="rId632" Type="http://schemas.openxmlformats.org/officeDocument/2006/relationships/hyperlink" Target="http://www.ditec.sk/ekr/unauthorized/v1.0" TargetMode="External"/><Relationship Id="rId271" Type="http://schemas.openxmlformats.org/officeDocument/2006/relationships/hyperlink" Target="http://www.w3.org/2000/09/xmldsig" TargetMode="External"/><Relationship Id="rId674" Type="http://schemas.openxmlformats.org/officeDocument/2006/relationships/hyperlink" Target="https://tcep.financnasprava.sk/tcep/procw/cep.ekr.web.ws.attachments/HistCom.asmx" TargetMode="External"/><Relationship Id="rId24" Type="http://schemas.openxmlformats.org/officeDocument/2006/relationships/image" Target="media/image7.png"/><Relationship Id="rId66" Type="http://schemas.openxmlformats.org/officeDocument/2006/relationships/hyperlink" Target="http://www.w3.org/2000/09/xmldsig" TargetMode="External"/><Relationship Id="rId131" Type="http://schemas.openxmlformats.org/officeDocument/2006/relationships/hyperlink" Target="https://www.cep.financnasprava.sk/cep/procw/cep.ekr.web.ws/ReceiverExtSystem.asmx?wsdl" TargetMode="External"/><Relationship Id="rId327" Type="http://schemas.openxmlformats.org/officeDocument/2006/relationships/hyperlink" Target="http://emcs.dgtaxud.ec/v10/ed815/ie" TargetMode="External"/><Relationship Id="rId369" Type="http://schemas.openxmlformats.org/officeDocument/2006/relationships/hyperlink" Target="http://www.w3.org/2000/09/xmldsig" TargetMode="External"/><Relationship Id="rId534" Type="http://schemas.openxmlformats.org/officeDocument/2006/relationships/hyperlink" Target="http://www.cep.financnasprava.sk/ElektronickeSluzby/OutputBase" TargetMode="External"/><Relationship Id="rId576" Type="http://schemas.openxmlformats.org/officeDocument/2006/relationships/hyperlink" Target="http://www.w3.org/TR/2001/REC-xml-c14n-20010315" TargetMode="External"/><Relationship Id="rId741" Type="http://schemas.openxmlformats.org/officeDocument/2006/relationships/hyperlink" Target="http://schemas.xmlsoap.org/soap/envelope/" TargetMode="External"/><Relationship Id="rId783" Type="http://schemas.openxmlformats.org/officeDocument/2006/relationships/hyperlink" Target="https://www.cep.financnasprava.sk/cep/procw/CEP.MRP.ElektronickeSluzby.Svc.Wcf/ElektronickeSluzbyService.svc?singlewsdl" TargetMode="External"/><Relationship Id="rId173" Type="http://schemas.openxmlformats.org/officeDocument/2006/relationships/hyperlink" Target="http://emcs.dgtaxud.ec/v10/ed815/ie" TargetMode="External"/><Relationship Id="rId229" Type="http://schemas.openxmlformats.org/officeDocument/2006/relationships/image" Target="media/image14.png"/><Relationship Id="rId380" Type="http://schemas.openxmlformats.org/officeDocument/2006/relationships/hyperlink" Target="http://www.ditec.sk/CEPEkr" TargetMode="External"/><Relationship Id="rId436" Type="http://schemas.openxmlformats.org/officeDocument/2006/relationships/image" Target="media/image30.png"/><Relationship Id="rId601" Type="http://schemas.openxmlformats.org/officeDocument/2006/relationships/hyperlink" Target="http://www.w3.org/2000/09/xmldsig" TargetMode="External"/><Relationship Id="rId643" Type="http://schemas.openxmlformats.org/officeDocument/2006/relationships/hyperlink" Target="http://www.w3.org/2000/09/xmldsig" TargetMode="External"/><Relationship Id="rId240" Type="http://schemas.openxmlformats.org/officeDocument/2006/relationships/hyperlink" Target="http://www.cep.financnasprava.sk/ElektronickeSluzby" TargetMode="External"/><Relationship Id="rId478" Type="http://schemas.openxmlformats.org/officeDocument/2006/relationships/hyperlink" Target="http://www.cep.financnasprava.sk/ElektronickeSluzby" TargetMode="External"/><Relationship Id="rId685" Type="http://schemas.openxmlformats.org/officeDocument/2006/relationships/hyperlink" Target="http://www.ditec.sk/ICEPEkr" TargetMode="External"/><Relationship Id="rId35" Type="http://schemas.openxmlformats.org/officeDocument/2006/relationships/hyperlink" Target="http://www.cep.financnasprava.sk/ElektronickeSluzby" TargetMode="External"/><Relationship Id="rId77" Type="http://schemas.openxmlformats.org/officeDocument/2006/relationships/image" Target="media/image11.png"/><Relationship Id="rId100" Type="http://schemas.openxmlformats.org/officeDocument/2006/relationships/hyperlink" Target="http://www.ditec.sk/ep/signature_formats/xades_zep_data_signatures/v1.1" TargetMode="External"/><Relationship Id="rId282" Type="http://schemas.openxmlformats.org/officeDocument/2006/relationships/hyperlink" Target="http://emcs.dgtaxud.ec/v10/ed815/ie" TargetMode="External"/><Relationship Id="rId338" Type="http://schemas.openxmlformats.org/officeDocument/2006/relationships/hyperlink" Target="http://www.w3.org/2001/XMLSchema" TargetMode="External"/><Relationship Id="rId503" Type="http://schemas.openxmlformats.org/officeDocument/2006/relationships/hyperlink" Target="http://www.w3.org/2001/XMLSchema" TargetMode="External"/><Relationship Id="rId545" Type="http://schemas.openxmlformats.org/officeDocument/2006/relationships/hyperlink" Target="https://tcep.financnasprava.sk/tcep/procw/cep.ekr.web.ws/HistCom.asmx" TargetMode="External"/><Relationship Id="rId587" Type="http://schemas.openxmlformats.org/officeDocument/2006/relationships/hyperlink" Target="http://www.w3.org/2000/09/xmldsig" TargetMode="External"/><Relationship Id="rId710" Type="http://schemas.openxmlformats.org/officeDocument/2006/relationships/hyperlink" Target="http://www.w3.org/2000/09/xmldsig" TargetMode="External"/><Relationship Id="rId752" Type="http://schemas.openxmlformats.org/officeDocument/2006/relationships/hyperlink" Target="http://www.w3.org/2001/XMLSchema" TargetMode="External"/><Relationship Id="rId808" Type="http://schemas.openxmlformats.org/officeDocument/2006/relationships/hyperlink" Target="http://www.cep.financnasprava.sk/ElektronickeSluzby" TargetMode="External"/><Relationship Id="rId8" Type="http://schemas.openxmlformats.org/officeDocument/2006/relationships/webSettings" Target="webSettings.xml"/><Relationship Id="rId142" Type="http://schemas.openxmlformats.org/officeDocument/2006/relationships/hyperlink" Target="http://www.ditec.sk/ekr/unauthorized/v1.0" TargetMode="External"/><Relationship Id="rId184" Type="http://schemas.openxmlformats.org/officeDocument/2006/relationships/hyperlink" Target="http://www.ditec.sk/ekr/registration/v1.0/" TargetMode="External"/><Relationship Id="rId391" Type="http://schemas.openxmlformats.org/officeDocument/2006/relationships/hyperlink" Target="http://www.w3.org/2003/05/soap-envelope" TargetMode="External"/><Relationship Id="rId405" Type="http://schemas.openxmlformats.org/officeDocument/2006/relationships/hyperlink" Target="http://www.w3.org/2003/05/soap-envelope" TargetMode="External"/><Relationship Id="rId447" Type="http://schemas.openxmlformats.org/officeDocument/2006/relationships/hyperlink" Target="http://www.w3.org/2005/08/addressing" TargetMode="External"/><Relationship Id="rId612" Type="http://schemas.openxmlformats.org/officeDocument/2006/relationships/hyperlink" Target="http://schemas.xmlsoap.org/soap/envelope/" TargetMode="External"/><Relationship Id="rId794" Type="http://schemas.openxmlformats.org/officeDocument/2006/relationships/hyperlink" Target="http://www.mfsr.sk/Formulare/Sprievodka_v02" TargetMode="External"/><Relationship Id="rId251" Type="http://schemas.openxmlformats.org/officeDocument/2006/relationships/hyperlink" Target="http://www.ditec.sk/ep/signature_formats/xades_zep_data_signatures/v1.1/" TargetMode="External"/><Relationship Id="rId489" Type="http://schemas.openxmlformats.org/officeDocument/2006/relationships/hyperlink" Target="http://www.cep.financnasprava.sk/ElektronickeSluzby/PoskytnutieDatReportuISVS" TargetMode="External"/><Relationship Id="rId654" Type="http://schemas.openxmlformats.org/officeDocument/2006/relationships/hyperlink" Target="http://www.ditec.sk/ep/signature_formats/xades_zep/v1.0" TargetMode="External"/><Relationship Id="rId696" Type="http://schemas.openxmlformats.org/officeDocument/2006/relationships/hyperlink" Target="http://www.w3.org/2000/09/xmldsig" TargetMode="External"/><Relationship Id="rId46" Type="http://schemas.openxmlformats.org/officeDocument/2006/relationships/hyperlink" Target="http://www.ditec.sk/ekr/registration/v1.0" TargetMode="External"/><Relationship Id="rId293" Type="http://schemas.openxmlformats.org/officeDocument/2006/relationships/hyperlink" Target="http://www.w3.org/2001/XMLSchema" TargetMode="External"/><Relationship Id="rId307" Type="http://schemas.openxmlformats.org/officeDocument/2006/relationships/hyperlink" Target="http://ekr.colnasprava.sk/EkrCRSRWeb/XSD/IE815.001.xsd" TargetMode="External"/><Relationship Id="rId349" Type="http://schemas.openxmlformats.org/officeDocument/2006/relationships/hyperlink" Target="http://emcs.dgtaxud.ec/v10/ed815/ie" TargetMode="External"/><Relationship Id="rId514" Type="http://schemas.openxmlformats.org/officeDocument/2006/relationships/hyperlink" Target="http://www.w3.org/2003/05/soap-envelope" TargetMode="External"/><Relationship Id="rId556" Type="http://schemas.openxmlformats.org/officeDocument/2006/relationships/hyperlink" Target="http://www.ditec.sk/ICEPEkr" TargetMode="External"/><Relationship Id="rId721" Type="http://schemas.openxmlformats.org/officeDocument/2006/relationships/hyperlink" Target="http://www.w3.org/2001/04/xmlenc" TargetMode="External"/><Relationship Id="rId763" Type="http://schemas.openxmlformats.org/officeDocument/2006/relationships/hyperlink" Target="https://tcep.financnasprava.sk/tcep/procw/CEP.MRP.ElektronickeSluzby.Svc.Wcf/ElektronickeSluzbyService.svc?singlewsdl" TargetMode="External"/><Relationship Id="rId88" Type="http://schemas.openxmlformats.org/officeDocument/2006/relationships/image" Target="media/image12.png"/><Relationship Id="rId111" Type="http://schemas.openxmlformats.org/officeDocument/2006/relationships/hyperlink" Target="http://www.w3.org/2000/09/xmldsig" TargetMode="External"/><Relationship Id="rId153" Type="http://schemas.openxmlformats.org/officeDocument/2006/relationships/hyperlink" Target="http://www.w3.org/2000/09/xmldsig" TargetMode="External"/><Relationship Id="rId195" Type="http://schemas.openxmlformats.org/officeDocument/2006/relationships/hyperlink" Target="http://www.ditec.sk/ep/signature_formats/xades_zep_xml/v1.0" TargetMode="External"/><Relationship Id="rId209" Type="http://schemas.openxmlformats.org/officeDocument/2006/relationships/hyperlink" Target="http://www.w3.org/2000/09/xmldsig" TargetMode="External"/><Relationship Id="rId360" Type="http://schemas.openxmlformats.org/officeDocument/2006/relationships/hyperlink" Target="http://www.w3.org/2000/09/xmldsig" TargetMode="External"/><Relationship Id="rId416" Type="http://schemas.openxmlformats.org/officeDocument/2006/relationships/hyperlink" Target="https://tcep.financnasprava.sk/tcep/procw/CEP.MRP.ElektronickeSluzby.Svc.Wcf/ElektronickeSluzbyService.svc?singlewsdl" TargetMode="External"/><Relationship Id="rId598" Type="http://schemas.openxmlformats.org/officeDocument/2006/relationships/hyperlink" Target="http://www.w3.org/2001/04/xmlenc" TargetMode="External"/><Relationship Id="rId819" Type="http://schemas.openxmlformats.org/officeDocument/2006/relationships/hyperlink" Target="https://www.cep.financnasprava.sk/cep/procw/CEP.MRP.ElektronickeSluzby.Svc.Wcf/ElektronickeSluzbyService.svc" TargetMode="External"/><Relationship Id="rId220" Type="http://schemas.openxmlformats.org/officeDocument/2006/relationships/hyperlink" Target="https://tcep.financnasprava.sk/tcep/procw/cep.ekr.web.ws/ReceiverExtSystem.asmx" TargetMode="External"/><Relationship Id="rId458" Type="http://schemas.openxmlformats.org/officeDocument/2006/relationships/hyperlink" Target="http://www.cep.financnasprava.sk/ElektronickeSluzby" TargetMode="External"/><Relationship Id="rId623" Type="http://schemas.openxmlformats.org/officeDocument/2006/relationships/hyperlink" Target="http://www.w3.org/2001/XMLSchema" TargetMode="External"/><Relationship Id="rId665" Type="http://schemas.openxmlformats.org/officeDocument/2006/relationships/hyperlink" Target="https://www.cep.financnasprava.sk/cep/procw/cep.ekr.web.ws.attachments/ReceiverExtSystem.asmx?wsdl" TargetMode="External"/><Relationship Id="rId830" Type="http://schemas.openxmlformats.org/officeDocument/2006/relationships/hyperlink" Target="http://www.cep.financnasprava.sk/ElektronickeSluzby/NavratovaHodnota" TargetMode="External"/><Relationship Id="rId15" Type="http://schemas.openxmlformats.org/officeDocument/2006/relationships/header" Target="header3.xml"/><Relationship Id="rId57" Type="http://schemas.openxmlformats.org/officeDocument/2006/relationships/hyperlink" Target="http://uri.etsi.org/01903" TargetMode="External"/><Relationship Id="rId262" Type="http://schemas.openxmlformats.org/officeDocument/2006/relationships/hyperlink" Target="http://ekr.colnasprava.sk/EkrCRSRWeb/XSD/IE815.001.xsd" TargetMode="External"/><Relationship Id="rId318" Type="http://schemas.openxmlformats.org/officeDocument/2006/relationships/hyperlink" Target="http://www.w3.org/2000/09/xmldsig" TargetMode="External"/><Relationship Id="rId525" Type="http://schemas.openxmlformats.org/officeDocument/2006/relationships/hyperlink" Target="https://www.cep.financnasprava.sk/cep/procw/CEP.MRP.ElektronickeSluzby.Svc.Wcf/ElektronickeSluzbyService.svc" TargetMode="External"/><Relationship Id="rId567" Type="http://schemas.openxmlformats.org/officeDocument/2006/relationships/hyperlink" Target="http://www.w3.org/2000/09/xmldsig" TargetMode="External"/><Relationship Id="rId732" Type="http://schemas.openxmlformats.org/officeDocument/2006/relationships/hyperlink" Target="http://www.w3.org/2001/04/xmlenc" TargetMode="External"/><Relationship Id="rId99" Type="http://schemas.openxmlformats.org/officeDocument/2006/relationships/hyperlink" Target="http://www.ditec.sk/ekr/registration/v1.0" TargetMode="External"/><Relationship Id="rId122" Type="http://schemas.openxmlformats.org/officeDocument/2006/relationships/hyperlink" Target="http://www.w3.org/2000/09/xmldsig" TargetMode="External"/><Relationship Id="rId164" Type="http://schemas.openxmlformats.org/officeDocument/2006/relationships/hyperlink" Target="http://www.w3.org/2000/09/xmldsig" TargetMode="External"/><Relationship Id="rId371" Type="http://schemas.openxmlformats.org/officeDocument/2006/relationships/hyperlink" Target="http://www.ditec.sk/ekr/unauthorized/v1.0" TargetMode="External"/><Relationship Id="rId774" Type="http://schemas.openxmlformats.org/officeDocument/2006/relationships/hyperlink" Target="http://www.w3.org/2001/XMLSchema-instance" TargetMode="External"/><Relationship Id="rId427" Type="http://schemas.openxmlformats.org/officeDocument/2006/relationships/hyperlink" Target="http://www.w3.org/2001/XMLSchema-instance" TargetMode="External"/><Relationship Id="rId469" Type="http://schemas.openxmlformats.org/officeDocument/2006/relationships/hyperlink" Target="http://www.cep.financnasprava.sk/ElektronickeSluzby/PrijatieASpracovaniePoziadavkyNaReportISVS" TargetMode="External"/><Relationship Id="rId634" Type="http://schemas.openxmlformats.org/officeDocument/2006/relationships/hyperlink" Target="http://www.ditec.sk/ep/signature_formats/xades_zep_data_signatures/v1.1" TargetMode="External"/><Relationship Id="rId676" Type="http://schemas.openxmlformats.org/officeDocument/2006/relationships/hyperlink" Target="https://www.cep.financnasprava.sk/cep/procw/cep.ekr.web.ws/HistCom.asmx" TargetMode="External"/><Relationship Id="rId26" Type="http://schemas.openxmlformats.org/officeDocument/2006/relationships/hyperlink" Target="https://tcep.financnasprava.sk/tcep/procw/CEP.MRP.ElektronickeSluzby.Svc.Wcf/ElektronickeSluzbyService.svc?singlewsdl" TargetMode="External"/><Relationship Id="rId231" Type="http://schemas.openxmlformats.org/officeDocument/2006/relationships/hyperlink" Target="https://tcep.financnasprava.sk/tcep/procw/CEP.MRP.ElektronickeSluzby.Svc.Wcf/ElektronickeSluzbyService.svc?singlewsdl" TargetMode="External"/><Relationship Id="rId273" Type="http://schemas.openxmlformats.org/officeDocument/2006/relationships/hyperlink" Target="http://www.w3.org/2000/09/xmldsig" TargetMode="External"/><Relationship Id="rId329" Type="http://schemas.openxmlformats.org/officeDocument/2006/relationships/hyperlink" Target="http://emcs.dgtaxud.ec/v10/ed815/ie" TargetMode="External"/><Relationship Id="rId480" Type="http://schemas.openxmlformats.org/officeDocument/2006/relationships/hyperlink" Target="http://www.w3.org/2001/XMLSchema-instance" TargetMode="External"/><Relationship Id="rId536" Type="http://schemas.openxmlformats.org/officeDocument/2006/relationships/image" Target="media/image38.png"/><Relationship Id="rId701" Type="http://schemas.openxmlformats.org/officeDocument/2006/relationships/hyperlink" Target="http://www.w3.org/2001/04/xmlenc" TargetMode="External"/><Relationship Id="rId68" Type="http://schemas.openxmlformats.org/officeDocument/2006/relationships/hyperlink" Target="http://www.w3.org/2000/09/xmldsig" TargetMode="External"/><Relationship Id="rId133" Type="http://schemas.openxmlformats.org/officeDocument/2006/relationships/hyperlink" Target="http://www.w3.org/2003/05/soap-envelope" TargetMode="External"/><Relationship Id="rId175" Type="http://schemas.openxmlformats.org/officeDocument/2006/relationships/hyperlink" Target="https://tcep.financnasprava.sk/tcep/procw/cep.ekr.web.ws/ReceiverExtSystem.asmx" TargetMode="External"/><Relationship Id="rId340" Type="http://schemas.openxmlformats.org/officeDocument/2006/relationships/hyperlink" Target="http://www.ditec.sk/ekr/registration/v1.0/" TargetMode="External"/><Relationship Id="rId578" Type="http://schemas.openxmlformats.org/officeDocument/2006/relationships/hyperlink" Target="http://uri.etsi.org/01903" TargetMode="External"/><Relationship Id="rId743" Type="http://schemas.openxmlformats.org/officeDocument/2006/relationships/hyperlink" Target="http://www.w3.org/2001/XMLSchema" TargetMode="External"/><Relationship Id="rId785" Type="http://schemas.openxmlformats.org/officeDocument/2006/relationships/hyperlink" Target="http://www.w3.org/2003/05/soap-envelope" TargetMode="External"/><Relationship Id="rId200" Type="http://schemas.openxmlformats.org/officeDocument/2006/relationships/hyperlink" Target="http://uri.etsi.org/01903" TargetMode="External"/><Relationship Id="rId382" Type="http://schemas.openxmlformats.org/officeDocument/2006/relationships/hyperlink" Target="http://www.w3.org/2001/XMLSchema-instance" TargetMode="External"/><Relationship Id="rId438" Type="http://schemas.openxmlformats.org/officeDocument/2006/relationships/image" Target="media/image32.png"/><Relationship Id="rId603" Type="http://schemas.openxmlformats.org/officeDocument/2006/relationships/hyperlink" Target="http://www.w3.org/2001/04/xmlenc" TargetMode="External"/><Relationship Id="rId645" Type="http://schemas.openxmlformats.org/officeDocument/2006/relationships/hyperlink" Target="http://www.w3.org/2000/09/xmldsig" TargetMode="External"/><Relationship Id="rId687" Type="http://schemas.openxmlformats.org/officeDocument/2006/relationships/hyperlink" Target="http://www.w3.org/2001/XMLSchema-instance" TargetMode="External"/><Relationship Id="rId810" Type="http://schemas.openxmlformats.org/officeDocument/2006/relationships/hyperlink" Target="http://www.w3.org/2001/XMLSchema-instance" TargetMode="External"/><Relationship Id="rId242" Type="http://schemas.openxmlformats.org/officeDocument/2006/relationships/hyperlink" Target="http://www.w3.org/2001/XMLSchema-instance" TargetMode="External"/><Relationship Id="rId284" Type="http://schemas.openxmlformats.org/officeDocument/2006/relationships/hyperlink" Target="http://emcs.dgtaxud.ec/v10/ed815/ie" TargetMode="External"/><Relationship Id="rId491" Type="http://schemas.openxmlformats.org/officeDocument/2006/relationships/hyperlink" Target="http://www.cep.financnasprava.sk/ElektronickeSluzby/OutputBase" TargetMode="External"/><Relationship Id="rId505" Type="http://schemas.openxmlformats.org/officeDocument/2006/relationships/image" Target="media/image34.png"/><Relationship Id="rId712" Type="http://schemas.openxmlformats.org/officeDocument/2006/relationships/hyperlink" Target="http://www.w3.org/2001/04/xmlenc" TargetMode="External"/><Relationship Id="rId37" Type="http://schemas.openxmlformats.org/officeDocument/2006/relationships/hyperlink" Target="http://www.w3.org/2001/XMLSchema-instance" TargetMode="External"/><Relationship Id="rId79" Type="http://schemas.openxmlformats.org/officeDocument/2006/relationships/hyperlink" Target="https://tcep.financnasprava.sk/tcep/procw/cep.ekr.web.ws/ReceiverExtSystem.asmx" TargetMode="External"/><Relationship Id="rId102" Type="http://schemas.openxmlformats.org/officeDocument/2006/relationships/hyperlink" Target="http://emcs.dgtaxud.ec/v10/ed815/ie" TargetMode="External"/><Relationship Id="rId144" Type="http://schemas.openxmlformats.org/officeDocument/2006/relationships/hyperlink" Target="http://www.ditec.sk/ekr/registration/v1.0" TargetMode="External"/><Relationship Id="rId547" Type="http://schemas.openxmlformats.org/officeDocument/2006/relationships/hyperlink" Target="https://www.cep.financnasprava.sk/cep/procw/cep.ekr.web.ws/HistCom.asmx" TargetMode="External"/><Relationship Id="rId589" Type="http://schemas.openxmlformats.org/officeDocument/2006/relationships/hyperlink" Target="http://www.w3.org/2001/04/xmlenc" TargetMode="External"/><Relationship Id="rId754" Type="http://schemas.openxmlformats.org/officeDocument/2006/relationships/hyperlink" Target="http://www.ditec.sk/ICEPEkr" TargetMode="External"/><Relationship Id="rId796" Type="http://schemas.openxmlformats.org/officeDocument/2006/relationships/hyperlink" Target="http://www.mfsr.sk/Formulare/Sprievodka_v02.xsd" TargetMode="External"/><Relationship Id="rId90" Type="http://schemas.openxmlformats.org/officeDocument/2006/relationships/hyperlink" Target="https://tcep.financnasprava.sk/tcep/procw/CEP.MRP.ElektronickeSluzby.Svc.Wcf/ElektronickeSluzbyService.svc?singlewsdl" TargetMode="External"/><Relationship Id="rId186" Type="http://schemas.openxmlformats.org/officeDocument/2006/relationships/hyperlink" Target="http://www.w3.org/2001/XMLSchema" TargetMode="External"/><Relationship Id="rId351" Type="http://schemas.openxmlformats.org/officeDocument/2006/relationships/hyperlink" Target="http://www.ditec.sk/ep/signature_formats/xades_zep_xml/v1.0" TargetMode="External"/><Relationship Id="rId393" Type="http://schemas.openxmlformats.org/officeDocument/2006/relationships/hyperlink" Target="http://www.cep.financnasprava.sk/ElektronickeSluzby/InformacieOVydanychLicenciachStart" TargetMode="External"/><Relationship Id="rId407" Type="http://schemas.openxmlformats.org/officeDocument/2006/relationships/hyperlink" Target="http://www.cep.financnasprava.sk/ElektronickeSluzby" TargetMode="External"/><Relationship Id="rId449" Type="http://schemas.openxmlformats.org/officeDocument/2006/relationships/hyperlink" Target="http://www.cep.financnasprava.sk/ElektronickeSluzby/PoskytnutieTypovReportovISVS" TargetMode="External"/><Relationship Id="rId614" Type="http://schemas.openxmlformats.org/officeDocument/2006/relationships/hyperlink" Target="http://www.w3.org/2001/XMLSchema" TargetMode="External"/><Relationship Id="rId656" Type="http://schemas.openxmlformats.org/officeDocument/2006/relationships/hyperlink" Target="http://www.w3.org/2000/09/xmldsig" TargetMode="External"/><Relationship Id="rId821" Type="http://schemas.openxmlformats.org/officeDocument/2006/relationships/hyperlink" Target="http://www.cep.financnasprava.sk/ElektronickeSluzby" TargetMode="External"/><Relationship Id="rId211" Type="http://schemas.openxmlformats.org/officeDocument/2006/relationships/hyperlink" Target="http://www.w3.org/2000/09/xmldsig" TargetMode="External"/><Relationship Id="rId253" Type="http://schemas.openxmlformats.org/officeDocument/2006/relationships/hyperlink" Target="http://www.ditec.sk/ekr/unauthorized/v1.0" TargetMode="External"/><Relationship Id="rId295" Type="http://schemas.openxmlformats.org/officeDocument/2006/relationships/hyperlink" Target="http://www.ditec.sk/ekr/registration/v1.0/" TargetMode="External"/><Relationship Id="rId309" Type="http://schemas.openxmlformats.org/officeDocument/2006/relationships/hyperlink" Target="http://www.w3.org/2000/09/xmldsig" TargetMode="External"/><Relationship Id="rId460" Type="http://schemas.openxmlformats.org/officeDocument/2006/relationships/hyperlink" Target="http://www.w3.org/2001/XMLSchema-instance" TargetMode="External"/><Relationship Id="rId516" Type="http://schemas.openxmlformats.org/officeDocument/2006/relationships/hyperlink" Target="http://www.cep.financnasprava.sk/ElektronickeSluzby" TargetMode="External"/><Relationship Id="rId698" Type="http://schemas.openxmlformats.org/officeDocument/2006/relationships/hyperlink" Target="http://www.w3.org/2000/09/xmldsig" TargetMode="External"/><Relationship Id="rId48" Type="http://schemas.openxmlformats.org/officeDocument/2006/relationships/hyperlink" Target="http://www.w3.org/2000/09/xmldsig" TargetMode="External"/><Relationship Id="rId113" Type="http://schemas.openxmlformats.org/officeDocument/2006/relationships/hyperlink" Target="http://www.w3.org/2000/09/xmldsig" TargetMode="External"/><Relationship Id="rId320" Type="http://schemas.openxmlformats.org/officeDocument/2006/relationships/hyperlink" Target="http://www.w3.org/2000/09/xmldsig" TargetMode="External"/><Relationship Id="rId558" Type="http://schemas.openxmlformats.org/officeDocument/2006/relationships/hyperlink" Target="http://www.w3.org/2001/XMLSchema-instance" TargetMode="External"/><Relationship Id="rId723" Type="http://schemas.openxmlformats.org/officeDocument/2006/relationships/hyperlink" Target="http://uri.etsi.org/01903/v1.3.2" TargetMode="External"/><Relationship Id="rId765" Type="http://schemas.openxmlformats.org/officeDocument/2006/relationships/hyperlink" Target="https://www.cep.financnasprava.sk/cep/procw/CEP.MRP.ElektronickeSluzby.Svc.Wcf/ElektronickeSluzbyService.svc?singlewsdl" TargetMode="External"/><Relationship Id="rId155" Type="http://schemas.openxmlformats.org/officeDocument/2006/relationships/hyperlink" Target="http://uri.etsi.org/01903" TargetMode="External"/><Relationship Id="rId197" Type="http://schemas.openxmlformats.org/officeDocument/2006/relationships/hyperlink" Target="http://ekr.colnasprava.sk/EkrCRSRWeb/XSLT/IE815.001.xslt" TargetMode="External"/><Relationship Id="rId362" Type="http://schemas.openxmlformats.org/officeDocument/2006/relationships/hyperlink" Target="http://uri.etsi.org/01903/v1.3.2" TargetMode="External"/><Relationship Id="rId418" Type="http://schemas.openxmlformats.org/officeDocument/2006/relationships/hyperlink" Target="https://www.cep.financnasprava.sk/cep/procw/CEP.MRP.ElektronickeSluzby.Svc.Wcf/ElektronickeSluzbyService.svc?singlewsdl" TargetMode="External"/><Relationship Id="rId625" Type="http://schemas.openxmlformats.org/officeDocument/2006/relationships/hyperlink" Target="http://www.ditec.sk/ICEPEkr" TargetMode="External"/><Relationship Id="rId832" Type="http://schemas.openxmlformats.org/officeDocument/2006/relationships/theme" Target="theme/theme1.xml"/><Relationship Id="rId222" Type="http://schemas.openxmlformats.org/officeDocument/2006/relationships/hyperlink" Target="https://www.cep.financnasprava.sk/cep/procw/cep.ekr.web.ws/ReceiverExtSystem.asmx" TargetMode="External"/><Relationship Id="rId264" Type="http://schemas.openxmlformats.org/officeDocument/2006/relationships/hyperlink" Target="http://www.w3.org/2000/09/xmldsig" TargetMode="External"/><Relationship Id="rId471" Type="http://schemas.openxmlformats.org/officeDocument/2006/relationships/hyperlink" Target="http://www.cep.financnasprava.sk/ElektronickeSluzby/OutputBase" TargetMode="External"/><Relationship Id="rId667" Type="http://schemas.openxmlformats.org/officeDocument/2006/relationships/hyperlink" Target="http://www.w3.org/2003/05/soap-envelope" TargetMode="External"/><Relationship Id="rId17" Type="http://schemas.openxmlformats.org/officeDocument/2006/relationships/header" Target="header4.xml"/><Relationship Id="rId59" Type="http://schemas.openxmlformats.org/officeDocument/2006/relationships/hyperlink" Target="http://www.w3.org/2000/09/xmldsig" TargetMode="External"/><Relationship Id="rId124" Type="http://schemas.openxmlformats.org/officeDocument/2006/relationships/hyperlink" Target="http://www.w3.org/2000/09/xmldsig" TargetMode="External"/><Relationship Id="rId527" Type="http://schemas.openxmlformats.org/officeDocument/2006/relationships/hyperlink" Target="http://www.cep.financnasprava.sk/ElektronickeSluzby" TargetMode="External"/><Relationship Id="rId569" Type="http://schemas.openxmlformats.org/officeDocument/2006/relationships/hyperlink" Target="http://www.w3.org/2000/09/xmldsig" TargetMode="External"/><Relationship Id="rId734" Type="http://schemas.openxmlformats.org/officeDocument/2006/relationships/hyperlink" Target="http://www.w3.org/2000/09/xmldsig" TargetMode="External"/><Relationship Id="rId776" Type="http://schemas.openxmlformats.org/officeDocument/2006/relationships/hyperlink" Target="http://www.cep.financnasprava.sk/ElektronickeSluzby/NavratovaHodnota" TargetMode="External"/><Relationship Id="rId70" Type="http://schemas.openxmlformats.org/officeDocument/2006/relationships/hyperlink" Target="http://www.w3.org/2000/09/xmldsig" TargetMode="External"/><Relationship Id="rId166" Type="http://schemas.openxmlformats.org/officeDocument/2006/relationships/hyperlink" Target="http://www.w3.org/2000/09/xmldsig" TargetMode="External"/><Relationship Id="rId331" Type="http://schemas.openxmlformats.org/officeDocument/2006/relationships/hyperlink" Target="https://tcep.financnasprava.sk/tcep/procw/cep.ekr.web.ws/ReceiverExtSystem.asmx" TargetMode="External"/><Relationship Id="rId373" Type="http://schemas.openxmlformats.org/officeDocument/2006/relationships/hyperlink" Target="http://www.ugkk.sk/somedocs/v1" TargetMode="External"/><Relationship Id="rId429" Type="http://schemas.openxmlformats.org/officeDocument/2006/relationships/hyperlink" Target="http://www.cep.financnasprava.sk/ElektronickeSluzby/NavratovaHodnota" TargetMode="External"/><Relationship Id="rId580" Type="http://schemas.openxmlformats.org/officeDocument/2006/relationships/hyperlink" Target="http://www.w3.org/2001/04/xmlenc" TargetMode="External"/><Relationship Id="rId636" Type="http://schemas.openxmlformats.org/officeDocument/2006/relationships/hyperlink" Target="http://emcs.dgtaxud.ec/v10/ed815/ie" TargetMode="External"/><Relationship Id="rId801" Type="http://schemas.openxmlformats.org/officeDocument/2006/relationships/hyperlink" Target="http://www.cep.financnasprava.sk/ElektronickeSluzby/PrihlasenieCertifikatomServerObalka" TargetMode="External"/><Relationship Id="rId1" Type="http://schemas.openxmlformats.org/officeDocument/2006/relationships/customXml" Target="../customXml/item1.xml"/><Relationship Id="rId233" Type="http://schemas.openxmlformats.org/officeDocument/2006/relationships/hyperlink" Target="https://www.cep.financnasprava.sk/cep/procw/CEP.MRP.ElektronickeSluzby.Svc.Wcf/ElektronickeSluzbyService.svc?singlewsdl" TargetMode="External"/><Relationship Id="rId440" Type="http://schemas.openxmlformats.org/officeDocument/2006/relationships/hyperlink" Target="https://tcep.financnasprava.sk/tcep/procw/CEP.MRP.ElektronickeSluzby.Svc.Wcf/ElektronickeSluzbyService.svc?singlewsdl" TargetMode="External"/><Relationship Id="rId678" Type="http://schemas.openxmlformats.org/officeDocument/2006/relationships/hyperlink" Target="http://www.w3.org/2001/XMLSchema-instance" TargetMode="External"/><Relationship Id="rId28" Type="http://schemas.openxmlformats.org/officeDocument/2006/relationships/hyperlink" Target="https://www.cep.financnasprava.sk/cep/procw/CEP.MRP.ElektronickeSluzby.Svc.Wcf/ElektronickeSluzbyService.svc?singlewsdl" TargetMode="External"/><Relationship Id="rId275" Type="http://schemas.openxmlformats.org/officeDocument/2006/relationships/hyperlink" Target="http://www.w3.org/2000/09/xmldsig" TargetMode="External"/><Relationship Id="rId300" Type="http://schemas.openxmlformats.org/officeDocument/2006/relationships/hyperlink" Target="http://www.ditec.sk/ekr/registration/v1.0" TargetMode="External"/><Relationship Id="rId482" Type="http://schemas.openxmlformats.org/officeDocument/2006/relationships/hyperlink" Target="http://www.cep.financnasprava.sk/ElektronickeSluzby/NavratovaHodnota" TargetMode="External"/><Relationship Id="rId538" Type="http://schemas.openxmlformats.org/officeDocument/2006/relationships/image" Target="media/image40.png"/><Relationship Id="rId703" Type="http://schemas.openxmlformats.org/officeDocument/2006/relationships/hyperlink" Target="http://www.w3.org/2001/04/xmlenc" TargetMode="External"/><Relationship Id="rId745" Type="http://schemas.openxmlformats.org/officeDocument/2006/relationships/hyperlink" Target="http://www.ditec.sk/ICEPEkr" TargetMode="External"/><Relationship Id="rId81" Type="http://schemas.openxmlformats.org/officeDocument/2006/relationships/hyperlink" Target="https://www.cep.financnasprava.sk/cep/procw/cep.ekr.web.ws/ReceiverExtSystem.asmx" TargetMode="External"/><Relationship Id="rId135" Type="http://schemas.openxmlformats.org/officeDocument/2006/relationships/hyperlink" Target="http://www.w3.org/2003/05/soap-envelope" TargetMode="External"/><Relationship Id="rId177" Type="http://schemas.openxmlformats.org/officeDocument/2006/relationships/hyperlink" Target="https://www.cep.financnasprava.sk/cep/procw/cep.ekr.web.ws/ReceiverExtSystem.asmx" TargetMode="External"/><Relationship Id="rId342" Type="http://schemas.openxmlformats.org/officeDocument/2006/relationships/hyperlink" Target="http://www.w3.org/2001/XMLSchema" TargetMode="External"/><Relationship Id="rId384" Type="http://schemas.openxmlformats.org/officeDocument/2006/relationships/hyperlink" Target="http://www.ditec.sk/CEPEkr" TargetMode="External"/><Relationship Id="rId591" Type="http://schemas.openxmlformats.org/officeDocument/2006/relationships/hyperlink" Target="http://www.w3.org/TR/2001/REC-xml-c14n-20010315" TargetMode="External"/><Relationship Id="rId605" Type="http://schemas.openxmlformats.org/officeDocument/2006/relationships/hyperlink" Target="http://www.w3.org/2000/09/xmldsig" TargetMode="External"/><Relationship Id="rId787" Type="http://schemas.openxmlformats.org/officeDocument/2006/relationships/hyperlink" Target="http://www.cep.financnasprava.sk/ElektronickeSluzby/PrihlasenieCertifikatomVyzva" TargetMode="External"/><Relationship Id="rId812" Type="http://schemas.openxmlformats.org/officeDocument/2006/relationships/hyperlink" Target="http://www.cep.financnasprava.sk/ElektronickeSluzby/NavratovaHodnota" TargetMode="External"/><Relationship Id="rId202" Type="http://schemas.openxmlformats.org/officeDocument/2006/relationships/hyperlink" Target="http://www.w3.org/2000/09/xmldsig" TargetMode="External"/><Relationship Id="rId244" Type="http://schemas.openxmlformats.org/officeDocument/2006/relationships/image" Target="media/image16.png"/><Relationship Id="rId647" Type="http://schemas.openxmlformats.org/officeDocument/2006/relationships/hyperlink" Target="http://www.w3.org/2000/09/xmldsig" TargetMode="External"/><Relationship Id="rId689" Type="http://schemas.openxmlformats.org/officeDocument/2006/relationships/hyperlink" Target="http://www.ditec.sk/CEPEkr" TargetMode="External"/><Relationship Id="rId39" Type="http://schemas.openxmlformats.org/officeDocument/2006/relationships/hyperlink" Target="http://www.cep.financnasprava.sk/ElektronickeSluzby/NavratovaHodnota" TargetMode="External"/><Relationship Id="rId286" Type="http://schemas.openxmlformats.org/officeDocument/2006/relationships/hyperlink" Target="https://tcep.financnasprava.sk/tcep/procw/cep.ekr.web.ws/ReceiverExtSystem.asmx" TargetMode="External"/><Relationship Id="rId451" Type="http://schemas.openxmlformats.org/officeDocument/2006/relationships/hyperlink" Target="http://www.cep.financnasprava.sk/ElektronickeSluzby/OutputBase" TargetMode="External"/><Relationship Id="rId493" Type="http://schemas.openxmlformats.org/officeDocument/2006/relationships/hyperlink" Target="http://www.ditec.sk/ekr/registration/v1.0/" TargetMode="External"/><Relationship Id="rId507" Type="http://schemas.openxmlformats.org/officeDocument/2006/relationships/hyperlink" Target="https://tcep.financnasprava.sk/tcep/procw/CEP.MRP.ElektronickeSluzby.Svc.Wcf/ElektronickeSluzbyService.svc?singlewsdl" TargetMode="External"/><Relationship Id="rId549" Type="http://schemas.openxmlformats.org/officeDocument/2006/relationships/hyperlink" Target="http://www.w3.org/2001/XMLSchema-instance" TargetMode="External"/><Relationship Id="rId714" Type="http://schemas.openxmlformats.org/officeDocument/2006/relationships/hyperlink" Target="http://www.w3.org/TR/2001/REC-xml-c14n-20010315" TargetMode="External"/><Relationship Id="rId756" Type="http://schemas.openxmlformats.org/officeDocument/2006/relationships/hyperlink" Target="http://www.cep.sk/xsd/O_VSEOB_10008_v1.0.xsd" TargetMode="External"/><Relationship Id="rId50" Type="http://schemas.openxmlformats.org/officeDocument/2006/relationships/hyperlink" Target="http://emcs.dgtaxud.ec/v10/ed815/ie" TargetMode="External"/><Relationship Id="rId104" Type="http://schemas.openxmlformats.org/officeDocument/2006/relationships/hyperlink" Target="http://www.w3.org/2000/09/xmldsig" TargetMode="External"/><Relationship Id="rId146" Type="http://schemas.openxmlformats.org/officeDocument/2006/relationships/hyperlink" Target="http://www.w3.org/2000/09/xmldsig" TargetMode="External"/><Relationship Id="rId188" Type="http://schemas.openxmlformats.org/officeDocument/2006/relationships/hyperlink" Target="http://www.ditec.sk/ekr/unauthorized/v1.0" TargetMode="External"/><Relationship Id="rId311" Type="http://schemas.openxmlformats.org/officeDocument/2006/relationships/hyperlink" Target="http://uri.etsi.org/01903" TargetMode="External"/><Relationship Id="rId353" Type="http://schemas.openxmlformats.org/officeDocument/2006/relationships/hyperlink" Target="http://ekr.colnasprava.sk/EkrCRSRWeb/XSLT/IE815.001.xslt" TargetMode="External"/><Relationship Id="rId395" Type="http://schemas.openxmlformats.org/officeDocument/2006/relationships/hyperlink" Target="http://www.w3.org/2003/05/soap-envelope" TargetMode="External"/><Relationship Id="rId409" Type="http://schemas.openxmlformats.org/officeDocument/2006/relationships/hyperlink" Target="http://www.w3.org/2001/XMLSchema-instance" TargetMode="External"/><Relationship Id="rId560" Type="http://schemas.openxmlformats.org/officeDocument/2006/relationships/hyperlink" Target="http://www.ditec.sk/CEPEkr" TargetMode="External"/><Relationship Id="rId798" Type="http://schemas.openxmlformats.org/officeDocument/2006/relationships/hyperlink" Target="http://www.w3.org/2003/05/soap-envelope" TargetMode="External"/><Relationship Id="rId92" Type="http://schemas.openxmlformats.org/officeDocument/2006/relationships/hyperlink" Target="https://www.cep.financnasprava.sk/cep/procw/CEP.MRP.ElektronickeSluzby.Svc.Wcf/ElektronickeSluzbyService.svc?singlewsdl" TargetMode="External"/><Relationship Id="rId213" Type="http://schemas.openxmlformats.org/officeDocument/2006/relationships/hyperlink" Target="http://www.w3.org/2000/09/xmldsig" TargetMode="External"/><Relationship Id="rId420" Type="http://schemas.openxmlformats.org/officeDocument/2006/relationships/hyperlink" Target="http://www.w3.org/2003/05/soap-envelope" TargetMode="External"/><Relationship Id="rId616" Type="http://schemas.openxmlformats.org/officeDocument/2006/relationships/hyperlink" Target="http://www.ditec.sk/ICEPEkr" TargetMode="External"/><Relationship Id="rId658" Type="http://schemas.openxmlformats.org/officeDocument/2006/relationships/hyperlink" Target="http://www.w3.org/2000/09/xmldsig" TargetMode="External"/><Relationship Id="rId823" Type="http://schemas.openxmlformats.org/officeDocument/2006/relationships/hyperlink" Target="http://ditec/2011/11/iam/authorization" TargetMode="External"/><Relationship Id="rId255" Type="http://schemas.openxmlformats.org/officeDocument/2006/relationships/hyperlink" Target="http://www.ditec.sk/ekr/registration/v1.0" TargetMode="External"/><Relationship Id="rId297" Type="http://schemas.openxmlformats.org/officeDocument/2006/relationships/hyperlink" Target="http://www.w3.org/2001/XMLSchema" TargetMode="External"/><Relationship Id="rId462" Type="http://schemas.openxmlformats.org/officeDocument/2006/relationships/hyperlink" Target="http://www.cep.financnasprava.sk/ElektronickeSluzby/NavratovaHodnota" TargetMode="External"/><Relationship Id="rId518" Type="http://schemas.openxmlformats.org/officeDocument/2006/relationships/hyperlink" Target="http://www.w3.org/2001/XMLSchema-instance" TargetMode="External"/><Relationship Id="rId725" Type="http://schemas.openxmlformats.org/officeDocument/2006/relationships/hyperlink" Target="http://uri.etsi.org/01903/v1.3.2" TargetMode="External"/><Relationship Id="rId115" Type="http://schemas.openxmlformats.org/officeDocument/2006/relationships/hyperlink" Target="http://www.w3.org/2000/09/xmldsig" TargetMode="External"/><Relationship Id="rId157" Type="http://schemas.openxmlformats.org/officeDocument/2006/relationships/hyperlink" Target="http://www.w3.org/2000/09/xmldsig" TargetMode="External"/><Relationship Id="rId322" Type="http://schemas.openxmlformats.org/officeDocument/2006/relationships/hyperlink" Target="http://www.w3.org/2000/09/xmldsig" TargetMode="External"/><Relationship Id="rId364" Type="http://schemas.openxmlformats.org/officeDocument/2006/relationships/hyperlink" Target="http://uri.etsi.org/01903/v1.3.2" TargetMode="External"/><Relationship Id="rId767" Type="http://schemas.openxmlformats.org/officeDocument/2006/relationships/hyperlink" Target="http://www.w3.org/2003/05/soap-envelope" TargetMode="External"/><Relationship Id="rId61" Type="http://schemas.openxmlformats.org/officeDocument/2006/relationships/hyperlink" Target="http://www.w3.org/2000/09/xmldsig" TargetMode="External"/><Relationship Id="rId199" Type="http://schemas.openxmlformats.org/officeDocument/2006/relationships/hyperlink" Target="http://www.w3.org/2000/09/xmldsig" TargetMode="External"/><Relationship Id="rId571" Type="http://schemas.openxmlformats.org/officeDocument/2006/relationships/hyperlink" Target="http://www.w3.org/TR/2001/REC-xml-c14n-20010315" TargetMode="External"/><Relationship Id="rId627" Type="http://schemas.openxmlformats.org/officeDocument/2006/relationships/hyperlink" Target="http://www.cep.sk/xsd/O_VSEOB_10008_v1.0.xsd" TargetMode="External"/><Relationship Id="rId669" Type="http://schemas.openxmlformats.org/officeDocument/2006/relationships/hyperlink" Target="http://www.w3.org/2003/05/soap-envelope" TargetMode="External"/><Relationship Id="rId19" Type="http://schemas.openxmlformats.org/officeDocument/2006/relationships/image" Target="media/image2.png"/><Relationship Id="rId224" Type="http://schemas.openxmlformats.org/officeDocument/2006/relationships/hyperlink" Target="http://www.ditec.sk/CEPEkr" TargetMode="External"/><Relationship Id="rId266" Type="http://schemas.openxmlformats.org/officeDocument/2006/relationships/hyperlink" Target="http://uri.etsi.org/01903" TargetMode="External"/><Relationship Id="rId431" Type="http://schemas.openxmlformats.org/officeDocument/2006/relationships/image" Target="media/image25.png"/><Relationship Id="rId473" Type="http://schemas.openxmlformats.org/officeDocument/2006/relationships/hyperlink" Target="http://www.w3.org/2003/05/soap-envelope" TargetMode="External"/><Relationship Id="rId529" Type="http://schemas.openxmlformats.org/officeDocument/2006/relationships/hyperlink" Target="http://www.w3.org/2003/05/soap-envelope" TargetMode="External"/><Relationship Id="rId680" Type="http://schemas.openxmlformats.org/officeDocument/2006/relationships/hyperlink" Target="http://www.ditec.sk/CEPEkr" TargetMode="External"/><Relationship Id="rId736" Type="http://schemas.openxmlformats.org/officeDocument/2006/relationships/hyperlink" Target="http://www.w3.org/2001/04/xmlenc" TargetMode="External"/><Relationship Id="rId30" Type="http://schemas.openxmlformats.org/officeDocument/2006/relationships/hyperlink" Target="http://www.w3.org/2003/05/soap-envelope" TargetMode="External"/><Relationship Id="rId126" Type="http://schemas.openxmlformats.org/officeDocument/2006/relationships/hyperlink" Target="http://emcs.dgtaxud.ec/v10/ed815/ie" TargetMode="External"/><Relationship Id="rId168" Type="http://schemas.openxmlformats.org/officeDocument/2006/relationships/hyperlink" Target="http://www.w3.org/2000/09/xmldsig" TargetMode="External"/><Relationship Id="rId333" Type="http://schemas.openxmlformats.org/officeDocument/2006/relationships/hyperlink" Target="https://www.cep.financnasprava.sk/cep/procw/cep.ekr.web.ws/ReceiverExtSystem.asmx" TargetMode="External"/><Relationship Id="rId540" Type="http://schemas.openxmlformats.org/officeDocument/2006/relationships/image" Target="media/image42.png"/><Relationship Id="rId778" Type="http://schemas.openxmlformats.org/officeDocument/2006/relationships/image" Target="media/image48.png"/><Relationship Id="rId72" Type="http://schemas.openxmlformats.org/officeDocument/2006/relationships/hyperlink" Target="http://www.ditec.sk/ekr/unauthorized/v1.0" TargetMode="External"/><Relationship Id="rId375" Type="http://schemas.openxmlformats.org/officeDocument/2006/relationships/hyperlink" Target="https://tcep.financnasprava.sk/tcep/procw/cep.ekr.web.ws/ReceiverExtSystem.asmx?wsdl" TargetMode="External"/><Relationship Id="rId582" Type="http://schemas.openxmlformats.org/officeDocument/2006/relationships/hyperlink" Target="http://www.w3.org/TR/2001/REC-xml-c14n-20010315" TargetMode="External"/><Relationship Id="rId638" Type="http://schemas.openxmlformats.org/officeDocument/2006/relationships/hyperlink" Target="http://www.w3.org/2000/09/xmldsig" TargetMode="External"/><Relationship Id="rId803" Type="http://schemas.openxmlformats.org/officeDocument/2006/relationships/hyperlink" Target="http://www.mfsr.sk/Formulare/Sprievodka_v02" TargetMode="External"/><Relationship Id="rId3" Type="http://schemas.openxmlformats.org/officeDocument/2006/relationships/customXml" Target="../customXml/item3.xml"/><Relationship Id="rId235" Type="http://schemas.openxmlformats.org/officeDocument/2006/relationships/hyperlink" Target="http://www.w3.org/2003/05/soap-envelope" TargetMode="External"/><Relationship Id="rId277" Type="http://schemas.openxmlformats.org/officeDocument/2006/relationships/hyperlink" Target="http://www.w3.org/2000/09/xmldsig" TargetMode="External"/><Relationship Id="rId400" Type="http://schemas.openxmlformats.org/officeDocument/2006/relationships/hyperlink" Target="http://www.cep.financnasprava.sk/ElektronickeSluzby/OutputBase" TargetMode="External"/><Relationship Id="rId442" Type="http://schemas.openxmlformats.org/officeDocument/2006/relationships/hyperlink" Target="https://www.cep.financnasprava.sk/cep/procw/CEP.MRP.ElektronickeSluzby.Svc.Wcf/ElektronickeSluzbyService.svc?singlewsdl" TargetMode="External"/><Relationship Id="rId484" Type="http://schemas.openxmlformats.org/officeDocument/2006/relationships/hyperlink" Target="http://www.cep.financnasprava.sk/ElektronickeSluzby" TargetMode="External"/><Relationship Id="rId705" Type="http://schemas.openxmlformats.org/officeDocument/2006/relationships/hyperlink" Target="http://www.w3.org/TR/2001/REC-xml-c14n-20010315" TargetMode="External"/><Relationship Id="rId137" Type="http://schemas.openxmlformats.org/officeDocument/2006/relationships/hyperlink" Target="http://www.w3.org/2001/XMLSchema" TargetMode="External"/><Relationship Id="rId302" Type="http://schemas.openxmlformats.org/officeDocument/2006/relationships/hyperlink" Target="http://www.w3.org/2000/09/xmldsig" TargetMode="External"/><Relationship Id="rId344" Type="http://schemas.openxmlformats.org/officeDocument/2006/relationships/hyperlink" Target="http://www.ditec.sk/ekr/unauthorized/v1.0" TargetMode="External"/><Relationship Id="rId691" Type="http://schemas.openxmlformats.org/officeDocument/2006/relationships/hyperlink" Target="http://www.w3.org/2001/XMLSchema-instance" TargetMode="External"/><Relationship Id="rId747" Type="http://schemas.openxmlformats.org/officeDocument/2006/relationships/hyperlink" Target="http://www.w3.org/2001/XMLSchema-instance" TargetMode="External"/><Relationship Id="rId789" Type="http://schemas.openxmlformats.org/officeDocument/2006/relationships/hyperlink" Target="http://www.w3.org/2005/08/addressing" TargetMode="External"/><Relationship Id="rId41" Type="http://schemas.openxmlformats.org/officeDocument/2006/relationships/hyperlink" Target="http://www.ditec.sk/ekr/registration/v1.0/" TargetMode="External"/><Relationship Id="rId83" Type="http://schemas.openxmlformats.org/officeDocument/2006/relationships/hyperlink" Target="http://www.ditec.sk/CEPEkr" TargetMode="External"/><Relationship Id="rId179" Type="http://schemas.openxmlformats.org/officeDocument/2006/relationships/hyperlink" Target="http://www.ditec.sk/CEPEkr" TargetMode="External"/><Relationship Id="rId386" Type="http://schemas.openxmlformats.org/officeDocument/2006/relationships/image" Target="media/image19.png"/><Relationship Id="rId551" Type="http://schemas.openxmlformats.org/officeDocument/2006/relationships/hyperlink" Target="http://www.ditec.sk/CEPEkr" TargetMode="External"/><Relationship Id="rId593" Type="http://schemas.openxmlformats.org/officeDocument/2006/relationships/hyperlink" Target="http://www.w3.org/2000/09/xmldsig" TargetMode="External"/><Relationship Id="rId607" Type="http://schemas.openxmlformats.org/officeDocument/2006/relationships/hyperlink" Target="http://www.w3.org/2001/04/xmlenc" TargetMode="External"/><Relationship Id="rId649" Type="http://schemas.openxmlformats.org/officeDocument/2006/relationships/hyperlink" Target="http://www.w3.org/2000/09/xmldsig" TargetMode="External"/><Relationship Id="rId814" Type="http://schemas.openxmlformats.org/officeDocument/2006/relationships/image" Target="media/image51.png"/><Relationship Id="rId190" Type="http://schemas.openxmlformats.org/officeDocument/2006/relationships/hyperlink" Target="http://www.ditec.sk/ep/signature_formats/xades_zep_data_signatures/v1.1" TargetMode="External"/><Relationship Id="rId204" Type="http://schemas.openxmlformats.org/officeDocument/2006/relationships/hyperlink" Target="http://www.w3.org/2000/09/xmldsig" TargetMode="External"/><Relationship Id="rId246" Type="http://schemas.openxmlformats.org/officeDocument/2006/relationships/hyperlink" Target="https://tcep.financnasprava.sk/tcep/procw/CEP.MRP.ElektronickeSluzby.Svc.Wcf/ElektronickeSluzbyService.svc?singlewsdl" TargetMode="External"/><Relationship Id="rId288" Type="http://schemas.openxmlformats.org/officeDocument/2006/relationships/hyperlink" Target="https://www.cep.financnasprava.sk/cep/procw/cep.ekr.web.ws/ReceiverExtSystem.asmx" TargetMode="External"/><Relationship Id="rId411" Type="http://schemas.openxmlformats.org/officeDocument/2006/relationships/hyperlink" Target="http://www.cep.financnasprava.sk/ElektronickeSluzby/NavratovaHodnota" TargetMode="External"/><Relationship Id="rId453" Type="http://schemas.openxmlformats.org/officeDocument/2006/relationships/hyperlink" Target="http://www.w3.org/2003/05/soap-envelope" TargetMode="External"/><Relationship Id="rId509" Type="http://schemas.openxmlformats.org/officeDocument/2006/relationships/hyperlink" Target="https://www.cep.financnasprava.sk/cep/procw/CEP.MRP.ElektronickeSluzby.Svc.Wcf/ElektronickeSluzbyService.svc?singlewsdl" TargetMode="External"/><Relationship Id="rId660" Type="http://schemas.openxmlformats.org/officeDocument/2006/relationships/hyperlink" Target="http://emcs.dgtaxud.ec/v10/ed815/ie" TargetMode="External"/><Relationship Id="rId106" Type="http://schemas.openxmlformats.org/officeDocument/2006/relationships/hyperlink" Target="http://ekr.colnasprava.sk/EkrCRSRWeb/XSD/IE815.001.xsd" TargetMode="External"/><Relationship Id="rId313" Type="http://schemas.openxmlformats.org/officeDocument/2006/relationships/hyperlink" Target="http://www.w3.org/2000/09/xmldsig" TargetMode="External"/><Relationship Id="rId495" Type="http://schemas.openxmlformats.org/officeDocument/2006/relationships/hyperlink" Target="https://tcep.financnasprava.sk/tcep/procw/cep.ekr.web.ws/ReceiverExtSystem.asmx?wsdl" TargetMode="External"/><Relationship Id="rId716" Type="http://schemas.openxmlformats.org/officeDocument/2006/relationships/hyperlink" Target="http://www.w3.org/2000/09/xmldsig" TargetMode="External"/><Relationship Id="rId758" Type="http://schemas.openxmlformats.org/officeDocument/2006/relationships/hyperlink" Target="http://msdn.microsoft.com/en-us/library/vstudio/ms735119(v=vs.90).aspx" TargetMode="External"/><Relationship Id="rId10" Type="http://schemas.openxmlformats.org/officeDocument/2006/relationships/endnotes" Target="endnotes.xml"/><Relationship Id="rId52" Type="http://schemas.openxmlformats.org/officeDocument/2006/relationships/hyperlink" Target="http://www.ditec.sk/ep/signature_formats/xades_zep_xml/v1.0" TargetMode="External"/><Relationship Id="rId94" Type="http://schemas.openxmlformats.org/officeDocument/2006/relationships/hyperlink" Target="http://www.ditec.sk/ekr/registration/v1.0/" TargetMode="External"/><Relationship Id="rId148" Type="http://schemas.openxmlformats.org/officeDocument/2006/relationships/hyperlink" Target="http://emcs.dgtaxud.ec/v10/ed815/ie" TargetMode="External"/><Relationship Id="rId355" Type="http://schemas.openxmlformats.org/officeDocument/2006/relationships/hyperlink" Target="http://www.w3.org/2000/09/xmldsig" TargetMode="External"/><Relationship Id="rId397" Type="http://schemas.openxmlformats.org/officeDocument/2006/relationships/hyperlink" Target="http://www.cep.financnasprava.sk/ElektronickeSluzby" TargetMode="External"/><Relationship Id="rId520" Type="http://schemas.openxmlformats.org/officeDocument/2006/relationships/image" Target="media/image36.png"/><Relationship Id="rId562" Type="http://schemas.openxmlformats.org/officeDocument/2006/relationships/hyperlink" Target="http://www.w3.org/2001/XMLSchema-instance" TargetMode="External"/><Relationship Id="rId618" Type="http://schemas.openxmlformats.org/officeDocument/2006/relationships/hyperlink" Target="http://www.w3.org/2001/XMLSchema-instance" TargetMode="External"/><Relationship Id="rId825" Type="http://schemas.openxmlformats.org/officeDocument/2006/relationships/hyperlink" Target="http://www.w3.org/2005/08/addressing" TargetMode="External"/><Relationship Id="rId215" Type="http://schemas.openxmlformats.org/officeDocument/2006/relationships/hyperlink" Target="http://www.ditec.sk/ekr/unauthorized/v1.0" TargetMode="External"/><Relationship Id="rId257" Type="http://schemas.openxmlformats.org/officeDocument/2006/relationships/hyperlink" Target="http://www.w3.org/2000/09/xmldsig" TargetMode="External"/><Relationship Id="rId422" Type="http://schemas.openxmlformats.org/officeDocument/2006/relationships/hyperlink" Target="http://www.cep.financnasprava.sk/ElektronickeSluzby/NacitatTypyLicencie" TargetMode="External"/><Relationship Id="rId464" Type="http://schemas.openxmlformats.org/officeDocument/2006/relationships/hyperlink" Target="http://www.cep.financnasprava.sk/ElektronickeSluzby" TargetMode="External"/><Relationship Id="rId299" Type="http://schemas.openxmlformats.org/officeDocument/2006/relationships/hyperlink" Target="http://www.ditec.sk/ekr/unauthorized/v1.0" TargetMode="External"/><Relationship Id="rId727" Type="http://schemas.openxmlformats.org/officeDocument/2006/relationships/hyperlink" Target="http://www.w3.org/2001/04/xmlenc" TargetMode="External"/><Relationship Id="rId63" Type="http://schemas.openxmlformats.org/officeDocument/2006/relationships/hyperlink" Target="http://uri.etsi.org/01903/v1.3.2" TargetMode="External"/><Relationship Id="rId159" Type="http://schemas.openxmlformats.org/officeDocument/2006/relationships/hyperlink" Target="http://www.w3.org/2000/09/xmldsig" TargetMode="External"/><Relationship Id="rId366" Type="http://schemas.openxmlformats.org/officeDocument/2006/relationships/hyperlink" Target="http://www.ditec.sk/ep/signature_formats/xades_zep/v1.0" TargetMode="External"/><Relationship Id="rId573" Type="http://schemas.openxmlformats.org/officeDocument/2006/relationships/hyperlink" Target="http://www.w3.org/TR/2001/REC-xml-c14n-20010315" TargetMode="External"/><Relationship Id="rId780" Type="http://schemas.openxmlformats.org/officeDocument/2006/relationships/image" Target="media/image50.png"/><Relationship Id="rId226" Type="http://schemas.openxmlformats.org/officeDocument/2006/relationships/hyperlink" Target="http://www.w3.org/2001/XMLSchema-instance" TargetMode="External"/><Relationship Id="rId433" Type="http://schemas.openxmlformats.org/officeDocument/2006/relationships/image" Target="media/image27.png"/><Relationship Id="rId640" Type="http://schemas.openxmlformats.org/officeDocument/2006/relationships/hyperlink" Target="http://ekr.colnasprava.sk/EkrCRSRWeb/XSD/IE815.001.xsd" TargetMode="External"/><Relationship Id="rId738" Type="http://schemas.openxmlformats.org/officeDocument/2006/relationships/hyperlink" Target="http://www.w3.org/2001/XMLSchema-instance" TargetMode="External"/><Relationship Id="rId74" Type="http://schemas.openxmlformats.org/officeDocument/2006/relationships/hyperlink" Target="http://www.ugkk.sk/somedocs/v1" TargetMode="External"/><Relationship Id="rId377" Type="http://schemas.openxmlformats.org/officeDocument/2006/relationships/hyperlink" Target="https://www.cep.financnasprava.sk/cep/procw/cep.ekr.web.ws/ReceiverExtSystem.asmx?wsdl" TargetMode="External"/><Relationship Id="rId500" Type="http://schemas.openxmlformats.org/officeDocument/2006/relationships/hyperlink" Target="http://www.ditec.sk/CEPEkr" TargetMode="External"/><Relationship Id="rId584" Type="http://schemas.openxmlformats.org/officeDocument/2006/relationships/hyperlink" Target="http://www.w3.org/2000/09/xmldsig" TargetMode="External"/><Relationship Id="rId805" Type="http://schemas.openxmlformats.org/officeDocument/2006/relationships/hyperlink" Target="http://www.mfsr.sk/Formulare/Sprievodka_v02.xsd" TargetMode="External"/><Relationship Id="rId5" Type="http://schemas.openxmlformats.org/officeDocument/2006/relationships/numbering" Target="numbering.xml"/><Relationship Id="rId237" Type="http://schemas.openxmlformats.org/officeDocument/2006/relationships/hyperlink" Target="http://www.cep.financnasprava.sk/ElektronickeSluzby/NacitatParametreSpravnehoPoplatkuPreRealizaciuZot" TargetMode="External"/><Relationship Id="rId791" Type="http://schemas.openxmlformats.org/officeDocument/2006/relationships/hyperlink" Target="http://www.cep.financnasprava.sk/ElektronickeSluzby/PrihlasenieCertifikatomVyzva" TargetMode="External"/><Relationship Id="rId444" Type="http://schemas.openxmlformats.org/officeDocument/2006/relationships/hyperlink" Target="http://www.w3.org/2003/05/soap-envelope" TargetMode="External"/><Relationship Id="rId651" Type="http://schemas.openxmlformats.org/officeDocument/2006/relationships/hyperlink" Target="http://www.w3.org/2000/09/xmldsig" TargetMode="External"/><Relationship Id="rId749" Type="http://schemas.openxmlformats.org/officeDocument/2006/relationships/hyperlink" Target="http://www.ditec.sk/CEPEkr" TargetMode="External"/><Relationship Id="rId290" Type="http://schemas.openxmlformats.org/officeDocument/2006/relationships/hyperlink" Target="http://www.ditec.sk/CEPEkr" TargetMode="External"/><Relationship Id="rId304" Type="http://schemas.openxmlformats.org/officeDocument/2006/relationships/hyperlink" Target="http://emcs.dgtaxud.ec/v10/ed815/ie" TargetMode="External"/><Relationship Id="rId388" Type="http://schemas.openxmlformats.org/officeDocument/2006/relationships/hyperlink" Target="https://tcep.financnasprava.sk/tcep/procw/CEP.MRP.ElektronickeSluzby.Svc.Wcf/ElektronickeSluzbyService.svc" TargetMode="External"/><Relationship Id="rId511" Type="http://schemas.openxmlformats.org/officeDocument/2006/relationships/hyperlink" Target="http://www.w3.org/2003/05/soap-envelope" TargetMode="External"/><Relationship Id="rId609" Type="http://schemas.openxmlformats.org/officeDocument/2006/relationships/hyperlink" Target="http://www.w3.org/2001/XMLSchema-instance" TargetMode="External"/><Relationship Id="rId85" Type="http://schemas.openxmlformats.org/officeDocument/2006/relationships/hyperlink" Target="http://www.w3.org/2001/XMLSchema-instance" TargetMode="External"/><Relationship Id="rId150" Type="http://schemas.openxmlformats.org/officeDocument/2006/relationships/hyperlink" Target="http://www.ditec.sk/ep/signature_formats/xades_zep_xml/v1.0" TargetMode="External"/><Relationship Id="rId595" Type="http://schemas.openxmlformats.org/officeDocument/2006/relationships/hyperlink" Target="http://www.w3.org/2000/09/xmldsig" TargetMode="External"/><Relationship Id="rId816" Type="http://schemas.openxmlformats.org/officeDocument/2006/relationships/hyperlink" Target="https://tcep.financnasprava.sk/tcep/procw/CEP.MRP.ElektronickeSluzby.Svc.Wcf/ElektronickeSluzbyService.svc?singlewsdl" TargetMode="External"/><Relationship Id="rId248" Type="http://schemas.openxmlformats.org/officeDocument/2006/relationships/hyperlink" Target="https://www.cep.financnasprava.sk/cep/procw/CEP.MRP.ElektronickeSluzby.Svc.Wcf/ElektronickeSluzbyService.svc?singlewsdl" TargetMode="External"/><Relationship Id="rId455" Type="http://schemas.openxmlformats.org/officeDocument/2006/relationships/hyperlink" Target="http://www.cep.financnasprava.sk/ElektronickeSluzby/PoskytnutieDetailuTypuReportuISVS" TargetMode="External"/><Relationship Id="rId662" Type="http://schemas.openxmlformats.org/officeDocument/2006/relationships/hyperlink" Target="http://emcs.dgtaxud.ec/v10/ed815/ie" TargetMode="External"/><Relationship Id="rId12" Type="http://schemas.openxmlformats.org/officeDocument/2006/relationships/header" Target="header2.xml"/><Relationship Id="rId108" Type="http://schemas.openxmlformats.org/officeDocument/2006/relationships/hyperlink" Target="http://www.w3.org/2000/09/xmldsig" TargetMode="External"/><Relationship Id="rId315" Type="http://schemas.openxmlformats.org/officeDocument/2006/relationships/hyperlink" Target="http://www.w3.org/2000/09/xmldsig" TargetMode="External"/><Relationship Id="rId522" Type="http://schemas.openxmlformats.org/officeDocument/2006/relationships/hyperlink" Target="https://tcep.financnasprava.sk/tcep/procw/CEP.MRP.ElektronickeSluzby.Svc.Wcf/ElektronickeSluzbyService.svc?singlewsdl" TargetMode="External"/><Relationship Id="rId96" Type="http://schemas.openxmlformats.org/officeDocument/2006/relationships/hyperlink" Target="http://www.w3.org/2001/XMLSchema" TargetMode="External"/><Relationship Id="rId161" Type="http://schemas.openxmlformats.org/officeDocument/2006/relationships/hyperlink" Target="http://uri.etsi.org/01903/v1.3.2" TargetMode="External"/><Relationship Id="rId399" Type="http://schemas.openxmlformats.org/officeDocument/2006/relationships/hyperlink" Target="http://www.w3.org/2001/XMLSchema-instance" TargetMode="External"/><Relationship Id="rId827" Type="http://schemas.openxmlformats.org/officeDocument/2006/relationships/hyperlink" Target="http://www.cep.financnasprava.sk/ElektronickeSluzby/Odhlasenie" TargetMode="External"/><Relationship Id="rId259" Type="http://schemas.openxmlformats.org/officeDocument/2006/relationships/hyperlink" Target="http://emcs.dgtaxud.ec/v10/ed815/ie" TargetMode="External"/><Relationship Id="rId466" Type="http://schemas.openxmlformats.org/officeDocument/2006/relationships/hyperlink" Target="http://www.w3.org/2003/05/soap-envelope" TargetMode="External"/><Relationship Id="rId673" Type="http://schemas.openxmlformats.org/officeDocument/2006/relationships/hyperlink" Target="https://tcep.financnasprava.sk/tcep/procw/cep.ekr.web.ws.attachments/HistCom.asmx?WSDL" TargetMode="External"/><Relationship Id="rId23" Type="http://schemas.openxmlformats.org/officeDocument/2006/relationships/image" Target="media/image6.png"/><Relationship Id="rId119" Type="http://schemas.openxmlformats.org/officeDocument/2006/relationships/hyperlink" Target="http://www.w3.org/2000/09/xmldsig" TargetMode="External"/><Relationship Id="rId326" Type="http://schemas.openxmlformats.org/officeDocument/2006/relationships/hyperlink" Target="http://www.ditec.sk/ekr/unauthorized/v1.0" TargetMode="External"/><Relationship Id="rId533" Type="http://schemas.openxmlformats.org/officeDocument/2006/relationships/hyperlink" Target="http://www.w3.org/2001/XMLSchema-instance" TargetMode="External"/><Relationship Id="rId740" Type="http://schemas.openxmlformats.org/officeDocument/2006/relationships/hyperlink" Target="http://www.ditec.sk/CEPEkr" TargetMode="External"/><Relationship Id="rId172" Type="http://schemas.openxmlformats.org/officeDocument/2006/relationships/hyperlink" Target="http://www.ugkk.sk/somedocs/v1" TargetMode="External"/><Relationship Id="rId477" Type="http://schemas.openxmlformats.org/officeDocument/2006/relationships/hyperlink" Target="http://www.w3.org/2005/08/addressing" TargetMode="External"/><Relationship Id="rId600" Type="http://schemas.openxmlformats.org/officeDocument/2006/relationships/hyperlink" Target="http://www.w3.org/2000/09/xmldsig" TargetMode="External"/><Relationship Id="rId684" Type="http://schemas.openxmlformats.org/officeDocument/2006/relationships/hyperlink" Target="http://www.ditec.sk/CEPEkr" TargetMode="External"/><Relationship Id="rId337" Type="http://schemas.openxmlformats.org/officeDocument/2006/relationships/hyperlink" Target="http://www.w3.org/2001/XMLSchema-instance" TargetMode="External"/><Relationship Id="rId34" Type="http://schemas.openxmlformats.org/officeDocument/2006/relationships/hyperlink" Target="http://www.w3.org/2005/08/addressing" TargetMode="External"/><Relationship Id="rId544" Type="http://schemas.openxmlformats.org/officeDocument/2006/relationships/hyperlink" Target="https://tcep.financnasprava.sk/tcep/procw/cep.ekr.web.ws/HistCom.asmx?WSDL" TargetMode="External"/><Relationship Id="rId751" Type="http://schemas.openxmlformats.org/officeDocument/2006/relationships/hyperlink" Target="http://www.w3.org/2001/XMLSchema-instance" TargetMode="External"/><Relationship Id="rId183" Type="http://schemas.openxmlformats.org/officeDocument/2006/relationships/hyperlink" Target="http://www.ditec.sk/CEPEkr" TargetMode="External"/><Relationship Id="rId390" Type="http://schemas.openxmlformats.org/officeDocument/2006/relationships/hyperlink" Target="https://www.cep.financnasprava.sk/cep/procw/CEP.MRP.ElektronickeSluzby.Svc.Wcf/ElektronickeSluzbyService.svc" TargetMode="External"/><Relationship Id="rId404" Type="http://schemas.openxmlformats.org/officeDocument/2006/relationships/hyperlink" Target="http://www.cep.financnasprava.sk/ElektronickeSluzby/InformacieOVydanychLicenciachContinue" TargetMode="External"/><Relationship Id="rId611" Type="http://schemas.openxmlformats.org/officeDocument/2006/relationships/hyperlink" Target="http://www.ditec.sk/CEPEkr" TargetMode="External"/><Relationship Id="rId250" Type="http://schemas.openxmlformats.org/officeDocument/2006/relationships/hyperlink" Target="http://www.ditec.sk/ekr/registration/v1.0/" TargetMode="External"/><Relationship Id="rId488" Type="http://schemas.openxmlformats.org/officeDocument/2006/relationships/hyperlink" Target="http://www.cep.financnasprava.sk/ElektronickeSluzby" TargetMode="External"/><Relationship Id="rId695" Type="http://schemas.openxmlformats.org/officeDocument/2006/relationships/hyperlink" Target="http://www.ditec.sk/ep/signature_formats/xades_zep_data_signatures/v1.1" TargetMode="External"/><Relationship Id="rId709" Type="http://schemas.openxmlformats.org/officeDocument/2006/relationships/hyperlink" Target="http://www.w3.org/2001/04/xmlenc" TargetMode="External"/><Relationship Id="rId45" Type="http://schemas.openxmlformats.org/officeDocument/2006/relationships/hyperlink" Target="http://www.ditec.sk/ekr/unauthorized/v1.0" TargetMode="External"/><Relationship Id="rId110" Type="http://schemas.openxmlformats.org/officeDocument/2006/relationships/hyperlink" Target="http://uri.etsi.org/01903" TargetMode="External"/><Relationship Id="rId348" Type="http://schemas.openxmlformats.org/officeDocument/2006/relationships/hyperlink" Target="http://emcs.dgtaxud.ec/v10/ed815/ie" TargetMode="External"/><Relationship Id="rId555" Type="http://schemas.openxmlformats.org/officeDocument/2006/relationships/hyperlink" Target="http://www.ditec.sk/CEPEkr" TargetMode="External"/><Relationship Id="rId762" Type="http://schemas.openxmlformats.org/officeDocument/2006/relationships/image" Target="media/image47.png"/><Relationship Id="rId194" Type="http://schemas.openxmlformats.org/officeDocument/2006/relationships/hyperlink" Target="http://www.w3.org/2000/09/xmldsig" TargetMode="External"/><Relationship Id="rId208" Type="http://schemas.openxmlformats.org/officeDocument/2006/relationships/hyperlink" Target="http://uri.etsi.org/01903/v1.3.2" TargetMode="External"/><Relationship Id="rId415" Type="http://schemas.openxmlformats.org/officeDocument/2006/relationships/image" Target="media/image23.png"/><Relationship Id="rId622" Type="http://schemas.openxmlformats.org/officeDocument/2006/relationships/hyperlink" Target="http://www.w3.org/2001/XMLSchema-instance" TargetMode="External"/><Relationship Id="rId261" Type="http://schemas.openxmlformats.org/officeDocument/2006/relationships/hyperlink" Target="http://www.ditec.sk/ep/signature_formats/xades_zep_xml/v1.0" TargetMode="External"/><Relationship Id="rId499" Type="http://schemas.openxmlformats.org/officeDocument/2006/relationships/hyperlink" Target="http://www.w3.org/2003/05/soap-envelope" TargetMode="External"/><Relationship Id="rId56" Type="http://schemas.openxmlformats.org/officeDocument/2006/relationships/hyperlink" Target="http://www.w3.org/2000/09/xmldsig" TargetMode="External"/><Relationship Id="rId359" Type="http://schemas.openxmlformats.org/officeDocument/2006/relationships/hyperlink" Target="http://www.w3.org/2000/09/xmldsig" TargetMode="External"/><Relationship Id="rId566" Type="http://schemas.openxmlformats.org/officeDocument/2006/relationships/hyperlink" Target="http://www.ditec.sk/ep/signature_formats/xades_zep_data_signatures/v1.1" TargetMode="External"/><Relationship Id="rId773" Type="http://schemas.openxmlformats.org/officeDocument/2006/relationships/hyperlink" Target="http://www.cep.financnasprava.sk/ElektronickeSluzby/PrihlasenieMenomHeslom" TargetMode="External"/><Relationship Id="rId121" Type="http://schemas.openxmlformats.org/officeDocument/2006/relationships/hyperlink" Target="http://www.w3.org/2000/09/xmldsig" TargetMode="External"/><Relationship Id="rId219" Type="http://schemas.openxmlformats.org/officeDocument/2006/relationships/hyperlink" Target="https://tcep.financnasprava.sk/tcep/procw/cep.ekr.web.ws/ReceiverExtSystem.asmx?wsdl" TargetMode="External"/><Relationship Id="rId426" Type="http://schemas.openxmlformats.org/officeDocument/2006/relationships/hyperlink" Target="http://www.cep.financnasprava.sk/ElektronickeSluzby/NacitatTypyLicencie" TargetMode="External"/><Relationship Id="rId633" Type="http://schemas.openxmlformats.org/officeDocument/2006/relationships/hyperlink" Target="http://www.ditec.sk/ekr/registration/v1.0" TargetMode="External"/><Relationship Id="rId67" Type="http://schemas.openxmlformats.org/officeDocument/2006/relationships/hyperlink" Target="http://www.ditec.sk/ep/signature_formats/xades_zep/v1.0" TargetMode="External"/><Relationship Id="rId272" Type="http://schemas.openxmlformats.org/officeDocument/2006/relationships/hyperlink" Target="http://uri.etsi.org/01903/v1.3.2" TargetMode="External"/><Relationship Id="rId577" Type="http://schemas.openxmlformats.org/officeDocument/2006/relationships/hyperlink" Target="http://www.w3.org/2001/04/xmldsig-more" TargetMode="External"/><Relationship Id="rId700" Type="http://schemas.openxmlformats.org/officeDocument/2006/relationships/hyperlink" Target="http://www.w3.org/TR/2001/REC-xml-c14n-20010315" TargetMode="External"/><Relationship Id="rId132" Type="http://schemas.openxmlformats.org/officeDocument/2006/relationships/hyperlink" Target="https://www.cep.financnasprava.sk/cep/procw/cep.ekr.web.ws/ReceiverExtSystem.asmx" TargetMode="External"/><Relationship Id="rId784" Type="http://schemas.openxmlformats.org/officeDocument/2006/relationships/hyperlink" Target="https://www.cep.financnasprava.sk/cep/procw/CEP.MRP.ElektronickeSluzby.Svc.Wcf/ElektronickeSluzbyService.svc" TargetMode="External"/><Relationship Id="rId437" Type="http://schemas.openxmlformats.org/officeDocument/2006/relationships/image" Target="media/image31.png"/><Relationship Id="rId644" Type="http://schemas.openxmlformats.org/officeDocument/2006/relationships/hyperlink" Target="http://uri.etsi.org/01903" TargetMode="External"/><Relationship Id="rId283" Type="http://schemas.openxmlformats.org/officeDocument/2006/relationships/hyperlink" Target="http://www.ugkk.sk/somedocs/v1" TargetMode="External"/><Relationship Id="rId490" Type="http://schemas.openxmlformats.org/officeDocument/2006/relationships/hyperlink" Target="http://www.w3.org/2001/XMLSchema-instance" TargetMode="External"/><Relationship Id="rId504" Type="http://schemas.openxmlformats.org/officeDocument/2006/relationships/hyperlink" Target="http://www.ditec.sk/CEPEkr" TargetMode="External"/><Relationship Id="rId711" Type="http://schemas.openxmlformats.org/officeDocument/2006/relationships/hyperlink" Target="http://www.w3.org/TR/2001/REC-xml-c14n-20010315" TargetMode="External"/><Relationship Id="rId78" Type="http://schemas.openxmlformats.org/officeDocument/2006/relationships/hyperlink" Target="https://tcep.financnasprava.sk/tcep/procw/cep.ekr.web.ws/ReceiverExtSystem.asmx?wsdl" TargetMode="External"/><Relationship Id="rId143" Type="http://schemas.openxmlformats.org/officeDocument/2006/relationships/hyperlink" Target="http://www.ditec.sk/ekr/unauthorized/v1.0" TargetMode="External"/><Relationship Id="rId350" Type="http://schemas.openxmlformats.org/officeDocument/2006/relationships/hyperlink" Target="http://www.w3.org/2000/09/xmldsig" TargetMode="External"/><Relationship Id="rId588" Type="http://schemas.openxmlformats.org/officeDocument/2006/relationships/hyperlink" Target="http://www.w3.org/TR/2001/REC-xml-c14n-20010315" TargetMode="External"/><Relationship Id="rId795" Type="http://schemas.openxmlformats.org/officeDocument/2006/relationships/hyperlink" Target="http://www.w3.org/2001/XMLSchema-instance" TargetMode="External"/><Relationship Id="rId809" Type="http://schemas.openxmlformats.org/officeDocument/2006/relationships/hyperlink" Target="http://www.cep.financnasprava.sk/ElektronickeSluzby/PrihlasenieCertifikatom" TargetMode="External"/><Relationship Id="rId9" Type="http://schemas.openxmlformats.org/officeDocument/2006/relationships/footnotes" Target="footnotes.xml"/><Relationship Id="rId210" Type="http://schemas.openxmlformats.org/officeDocument/2006/relationships/hyperlink" Target="http://www.ditec.sk/ep/signature_formats/xades_zep/v1.0" TargetMode="External"/><Relationship Id="rId448" Type="http://schemas.openxmlformats.org/officeDocument/2006/relationships/hyperlink" Target="http://www.cep.financnasprava.sk/ElektronickeSluzby" TargetMode="External"/><Relationship Id="rId655" Type="http://schemas.openxmlformats.org/officeDocument/2006/relationships/hyperlink" Target="http://www.w3.org/2000/09/xmldsig" TargetMode="External"/><Relationship Id="rId294" Type="http://schemas.openxmlformats.org/officeDocument/2006/relationships/hyperlink" Target="http://www.ditec.sk/CEPEkr" TargetMode="External"/><Relationship Id="rId308" Type="http://schemas.openxmlformats.org/officeDocument/2006/relationships/hyperlink" Target="http://ekr.colnasprava.sk/EkrCRSRWeb/XSLT/IE815.001.xslt" TargetMode="External"/><Relationship Id="rId515" Type="http://schemas.openxmlformats.org/officeDocument/2006/relationships/hyperlink" Target="http://www.w3.org/2005/08/addressing" TargetMode="External"/><Relationship Id="rId722" Type="http://schemas.openxmlformats.org/officeDocument/2006/relationships/hyperlink" Target="http://www.w3.org/2000/09/xmldsig" TargetMode="External"/><Relationship Id="rId89" Type="http://schemas.openxmlformats.org/officeDocument/2006/relationships/image" Target="media/image13.png"/><Relationship Id="rId154" Type="http://schemas.openxmlformats.org/officeDocument/2006/relationships/hyperlink" Target="http://www.w3.org/2000/09/xmldsig" TargetMode="External"/><Relationship Id="rId361" Type="http://schemas.openxmlformats.org/officeDocument/2006/relationships/hyperlink" Target="http://www.w3.org/2000/09/xmldsig" TargetMode="External"/><Relationship Id="rId599" Type="http://schemas.openxmlformats.org/officeDocument/2006/relationships/hyperlink" Target="http://www.w3.org/2000/09/xmldsig" TargetMode="External"/><Relationship Id="rId459" Type="http://schemas.openxmlformats.org/officeDocument/2006/relationships/hyperlink" Target="http://www.cep.financnasprava.sk/ElektronickeSluzby/PoskytnutieDetailuTypuReportuISVS" TargetMode="External"/><Relationship Id="rId666" Type="http://schemas.openxmlformats.org/officeDocument/2006/relationships/hyperlink" Target="https://www.cep.financnasprava.sk/cep/procw/cep.ekr.web.ws.attachments/ReceiverExtSystem.asmx" TargetMode="External"/><Relationship Id="rId16" Type="http://schemas.openxmlformats.org/officeDocument/2006/relationships/footer" Target="footer3.xml"/><Relationship Id="rId221" Type="http://schemas.openxmlformats.org/officeDocument/2006/relationships/hyperlink" Target="https://www.cep.financnasprava.sk/cep/procw/cep.ekr.web.ws/ReceiverExtSystem.asmx?wsdl" TargetMode="External"/><Relationship Id="rId319" Type="http://schemas.openxmlformats.org/officeDocument/2006/relationships/hyperlink" Target="http://uri.etsi.org/01903/v1.3.2" TargetMode="External"/><Relationship Id="rId526" Type="http://schemas.openxmlformats.org/officeDocument/2006/relationships/hyperlink" Target="http://www.w3.org/2003/05/soap-envelope" TargetMode="External"/><Relationship Id="rId733" Type="http://schemas.openxmlformats.org/officeDocument/2006/relationships/hyperlink" Target="http://www.w3.org/2000/09/xmldsig" TargetMode="External"/><Relationship Id="rId165" Type="http://schemas.openxmlformats.org/officeDocument/2006/relationships/hyperlink" Target="http://www.ditec.sk/ep/signature_formats/xades_zep/v1.0" TargetMode="External"/><Relationship Id="rId372" Type="http://schemas.openxmlformats.org/officeDocument/2006/relationships/hyperlink" Target="http://emcs.dgtaxud.ec/v10/ed815/ie" TargetMode="External"/><Relationship Id="rId677" Type="http://schemas.openxmlformats.org/officeDocument/2006/relationships/hyperlink" Target="http://schemas.xmlsoap.org/soap/envelope/" TargetMode="External"/><Relationship Id="rId800" Type="http://schemas.openxmlformats.org/officeDocument/2006/relationships/hyperlink" Target="http://www.cep.financnasprava.sk/ElektronickeSluzby/PrihlasenieCertifikatom" TargetMode="External"/><Relationship Id="rId232" Type="http://schemas.openxmlformats.org/officeDocument/2006/relationships/hyperlink" Target="https://tcep.financnasprava.sk/tcep/procw/CEP.MRP.ElektronickeSluzby.Svc.Wcf/ElektronickeSluzbyService.svc" TargetMode="External"/><Relationship Id="rId27" Type="http://schemas.openxmlformats.org/officeDocument/2006/relationships/hyperlink" Target="https://tcep.financnasprava.sk/tcep/procw/CEP.MRP.ElektronickeSluzby.Svc.Wcf/ElektronickeSluzbyService.svc" TargetMode="External"/><Relationship Id="rId537" Type="http://schemas.openxmlformats.org/officeDocument/2006/relationships/image" Target="media/image39.png"/><Relationship Id="rId744" Type="http://schemas.openxmlformats.org/officeDocument/2006/relationships/hyperlink" Target="http://www.ditec.sk/CEPEkr" TargetMode="External"/><Relationship Id="rId80" Type="http://schemas.openxmlformats.org/officeDocument/2006/relationships/hyperlink" Target="https://www.cep.financnasprava.sk/cep/procw/cep.ekr.web.ws/ReceiverExtSystem.asmx?wsdl" TargetMode="External"/><Relationship Id="rId176" Type="http://schemas.openxmlformats.org/officeDocument/2006/relationships/hyperlink" Target="https://www.cep.financnasprava.sk/cep/procw/cep.ekr.web.ws/ReceiverExtSystem.asmx?wsdl" TargetMode="External"/><Relationship Id="rId383" Type="http://schemas.openxmlformats.org/officeDocument/2006/relationships/hyperlink" Target="http://www.w3.org/2001/XMLSchema" TargetMode="External"/><Relationship Id="rId590" Type="http://schemas.openxmlformats.org/officeDocument/2006/relationships/hyperlink" Target="http://www.w3.org/2000/09/xmldsig" TargetMode="External"/><Relationship Id="rId604" Type="http://schemas.openxmlformats.org/officeDocument/2006/relationships/hyperlink" Target="http://www.w3.org/2000/09/xmldsig" TargetMode="External"/><Relationship Id="rId811" Type="http://schemas.openxmlformats.org/officeDocument/2006/relationships/hyperlink" Target="http://www.cep.financnasprava.sk/ElektronickeSluzby/OutputBase" TargetMode="External"/><Relationship Id="rId243" Type="http://schemas.openxmlformats.org/officeDocument/2006/relationships/hyperlink" Target="http://www.cep.financnasprava.sk/ElektronickeSluzby/NavratovaHodnota" TargetMode="External"/><Relationship Id="rId450" Type="http://schemas.openxmlformats.org/officeDocument/2006/relationships/hyperlink" Target="http://www.w3.org/2001/XMLSchema-instance" TargetMode="External"/><Relationship Id="rId688" Type="http://schemas.openxmlformats.org/officeDocument/2006/relationships/hyperlink" Target="http://www.w3.org/2001/XMLSchema" TargetMode="External"/><Relationship Id="rId38" Type="http://schemas.openxmlformats.org/officeDocument/2006/relationships/hyperlink" Target="http://www.cep.financnasprava.sk/ElektronickeSluzby/OutputBase" TargetMode="External"/><Relationship Id="rId103" Type="http://schemas.openxmlformats.org/officeDocument/2006/relationships/hyperlink" Target="http://emcs.dgtaxud.ec/v10/ed815/ie" TargetMode="External"/><Relationship Id="rId310" Type="http://schemas.openxmlformats.org/officeDocument/2006/relationships/hyperlink" Target="http://www.w3.org/2000/09/xmldsig" TargetMode="External"/><Relationship Id="rId548" Type="http://schemas.openxmlformats.org/officeDocument/2006/relationships/hyperlink" Target="http://schemas.xmlsoap.org/soap/envelope/" TargetMode="External"/><Relationship Id="rId755" Type="http://schemas.openxmlformats.org/officeDocument/2006/relationships/hyperlink" Target="http://www.ditec.sk/ekr/registration/v1.0" TargetMode="External"/><Relationship Id="rId91" Type="http://schemas.openxmlformats.org/officeDocument/2006/relationships/hyperlink" Target="https://tcep.financnasprava.sk/tcep/procw/CEP.MRP.ElektronickeSluzby.Svc.Wcf/ElektronickeSluzbyService.svc" TargetMode="External"/><Relationship Id="rId187" Type="http://schemas.openxmlformats.org/officeDocument/2006/relationships/hyperlink" Target="http://www.ditec.sk/ekr/unauthorized/v1.0" TargetMode="External"/><Relationship Id="rId394" Type="http://schemas.openxmlformats.org/officeDocument/2006/relationships/hyperlink" Target="http://www.cep.financnasprava.sk/ElektronickeSluzby/InformacieOVydanychLicenciachContinue" TargetMode="External"/><Relationship Id="rId408" Type="http://schemas.openxmlformats.org/officeDocument/2006/relationships/hyperlink" Target="http://www.cep.financnasprava.sk/ElektronickeSluzby/InformacieOVydanychLicenciachContinue" TargetMode="External"/><Relationship Id="rId615" Type="http://schemas.openxmlformats.org/officeDocument/2006/relationships/hyperlink" Target="http://www.ditec.sk/CEPEkr" TargetMode="External"/><Relationship Id="rId822" Type="http://schemas.openxmlformats.org/officeDocument/2006/relationships/hyperlink" Target="http://www.cep.financnasprava.sk/ElektronickeSluzby/Odhlasenie" TargetMode="External"/><Relationship Id="rId254" Type="http://schemas.openxmlformats.org/officeDocument/2006/relationships/hyperlink" Target="http://www.ditec.sk/ekr/unauthorized/v1.0" TargetMode="External"/><Relationship Id="rId699" Type="http://schemas.openxmlformats.org/officeDocument/2006/relationships/hyperlink" Target="http://www.ditec.sk/ep/signature_formats/xades_zep_xml/v1.0" TargetMode="External"/><Relationship Id="rId49" Type="http://schemas.openxmlformats.org/officeDocument/2006/relationships/hyperlink" Target="http://emcs.dgtaxud.ec/v10/ed815/ie" TargetMode="External"/><Relationship Id="rId114" Type="http://schemas.openxmlformats.org/officeDocument/2006/relationships/hyperlink" Target="http://www.w3.org/2000/09/xmldsig" TargetMode="External"/><Relationship Id="rId461" Type="http://schemas.openxmlformats.org/officeDocument/2006/relationships/hyperlink" Target="http://www.cep.financnasprava.sk/ElektronickeSluzby/OutputBase" TargetMode="External"/><Relationship Id="rId559" Type="http://schemas.openxmlformats.org/officeDocument/2006/relationships/hyperlink" Target="http://www.w3.org/2001/XMLSchema" TargetMode="External"/><Relationship Id="rId766" Type="http://schemas.openxmlformats.org/officeDocument/2006/relationships/hyperlink" Target="https://www.cep.financnasprava.sk/cep/procw/CEP.MRP.ElektronickeSluzby.Svc.Wcf/ElektronickeSluzbyService.svc" TargetMode="External"/><Relationship Id="rId198" Type="http://schemas.openxmlformats.org/officeDocument/2006/relationships/hyperlink" Target="http://www.w3.org/2000/09/xmldsig" TargetMode="External"/><Relationship Id="rId321" Type="http://schemas.openxmlformats.org/officeDocument/2006/relationships/hyperlink" Target="http://www.ditec.sk/ep/signature_formats/xades_zep/v1.0" TargetMode="External"/><Relationship Id="rId419" Type="http://schemas.openxmlformats.org/officeDocument/2006/relationships/hyperlink" Target="https://www.cep.financnasprava.sk/cep/procw/CEP.MRP.ElektronickeSluzby.Svc.Wcf/ElektronickeSluzbyService.svc" TargetMode="External"/><Relationship Id="rId626" Type="http://schemas.openxmlformats.org/officeDocument/2006/relationships/hyperlink" Target="http://www.ditec.sk/ekr/registration/v1.0" TargetMode="External"/><Relationship Id="rId265" Type="http://schemas.openxmlformats.org/officeDocument/2006/relationships/hyperlink" Target="http://www.w3.org/2000/09/xmldsig" TargetMode="External"/><Relationship Id="rId472" Type="http://schemas.openxmlformats.org/officeDocument/2006/relationships/hyperlink" Target="http://www.cep.financnasprava.sk/ElektronickeSluzby/NavratovaHodnota" TargetMode="External"/><Relationship Id="rId125" Type="http://schemas.openxmlformats.org/officeDocument/2006/relationships/hyperlink" Target="http://www.ditec.sk/ekr/unauthorized/v1.0" TargetMode="External"/><Relationship Id="rId332" Type="http://schemas.openxmlformats.org/officeDocument/2006/relationships/hyperlink" Target="https://www.cep.financnasprava.sk/cep/procw/cep.ekr.web.ws/ReceiverExtSystem.asmx?wsdl" TargetMode="External"/><Relationship Id="rId777" Type="http://schemas.openxmlformats.org/officeDocument/2006/relationships/hyperlink" Target="http://ditec/2011/11/iam/authorization" TargetMode="External"/><Relationship Id="rId637" Type="http://schemas.openxmlformats.org/officeDocument/2006/relationships/hyperlink" Target="http://emcs.dgtaxud.ec/v10/ed815/ie" TargetMode="External"/><Relationship Id="rId276" Type="http://schemas.openxmlformats.org/officeDocument/2006/relationships/hyperlink" Target="http://www.ditec.sk/ep/signature_formats/xades_zep/v1.0" TargetMode="External"/><Relationship Id="rId483" Type="http://schemas.openxmlformats.org/officeDocument/2006/relationships/hyperlink" Target="http://www.w3.org/2003/05/soap-envelope" TargetMode="External"/><Relationship Id="rId690" Type="http://schemas.openxmlformats.org/officeDocument/2006/relationships/hyperlink" Target="http://schemas.xmlsoap.org/soap/envelope/" TargetMode="External"/><Relationship Id="rId704" Type="http://schemas.openxmlformats.org/officeDocument/2006/relationships/hyperlink" Target="http://www.w3.org/2000/09/xmldsig" TargetMode="External"/><Relationship Id="rId40" Type="http://schemas.openxmlformats.org/officeDocument/2006/relationships/image" Target="media/image9.png"/><Relationship Id="rId136" Type="http://schemas.openxmlformats.org/officeDocument/2006/relationships/hyperlink" Target="http://www.w3.org/2001/XMLSchema-instance" TargetMode="External"/><Relationship Id="rId343" Type="http://schemas.openxmlformats.org/officeDocument/2006/relationships/hyperlink" Target="http://www.ditec.sk/ekr/unauthorized/v1.0" TargetMode="External"/><Relationship Id="rId550" Type="http://schemas.openxmlformats.org/officeDocument/2006/relationships/hyperlink" Target="http://www.w3.org/2001/XMLSchema" TargetMode="External"/><Relationship Id="rId788" Type="http://schemas.openxmlformats.org/officeDocument/2006/relationships/hyperlink" Target="http://www.w3.org/2003/05/soap-envelope" TargetMode="External"/><Relationship Id="rId203" Type="http://schemas.openxmlformats.org/officeDocument/2006/relationships/hyperlink" Target="http://www.w3.org/2000/09/xmldsig" TargetMode="External"/><Relationship Id="rId648" Type="http://schemas.openxmlformats.org/officeDocument/2006/relationships/hyperlink" Target="http://www.w3.org/2000/09/xmldsig" TargetMode="External"/><Relationship Id="rId287" Type="http://schemas.openxmlformats.org/officeDocument/2006/relationships/hyperlink" Target="https://www.cep.financnasprava.sk/cep/procw/cep.ekr.web.ws/ReceiverExtSystem.asmx?wsdl" TargetMode="External"/><Relationship Id="rId410" Type="http://schemas.openxmlformats.org/officeDocument/2006/relationships/hyperlink" Target="http://www.cep.financnasprava.sk/ElektronickeSluzby/OutputBase" TargetMode="External"/><Relationship Id="rId494" Type="http://schemas.openxmlformats.org/officeDocument/2006/relationships/hyperlink" Target="http://www.ditec.sk/ep/signature_formats/xades_zep_data_signatures/v1.1/" TargetMode="External"/><Relationship Id="rId508" Type="http://schemas.openxmlformats.org/officeDocument/2006/relationships/hyperlink" Target="https://tcep.financnasprava.sk/tcep/procw/CEP.MRP.ElektronickeSluzby.Svc.Wcf/ElektronickeSluzbyService.svc" TargetMode="External"/><Relationship Id="rId715" Type="http://schemas.openxmlformats.org/officeDocument/2006/relationships/hyperlink" Target="http://www.w3.org/2001/04/xmlenc" TargetMode="External"/><Relationship Id="rId147" Type="http://schemas.openxmlformats.org/officeDocument/2006/relationships/hyperlink" Target="http://emcs.dgtaxud.ec/v10/ed815/ie" TargetMode="External"/><Relationship Id="rId354" Type="http://schemas.openxmlformats.org/officeDocument/2006/relationships/hyperlink" Target="http://www.w3.org/2000/09/xmldsig" TargetMode="External"/><Relationship Id="rId799" Type="http://schemas.openxmlformats.org/officeDocument/2006/relationships/hyperlink" Target="http://www.cep.financnasprava.sk/ElektronickeSluzby" TargetMode="External"/><Relationship Id="rId51" Type="http://schemas.openxmlformats.org/officeDocument/2006/relationships/hyperlink" Target="http://www.w3.org/2000/09/xmldsig" TargetMode="External"/><Relationship Id="rId561" Type="http://schemas.openxmlformats.org/officeDocument/2006/relationships/hyperlink" Target="http://schemas.xmlsoap.org/soap/envelope/" TargetMode="External"/><Relationship Id="rId659" Type="http://schemas.openxmlformats.org/officeDocument/2006/relationships/hyperlink" Target="http://www.ditec.sk/ekr/unauthorized/v1.0" TargetMode="External"/><Relationship Id="rId214" Type="http://schemas.openxmlformats.org/officeDocument/2006/relationships/hyperlink" Target="http://www.w3.org/2000/09/xmldsig" TargetMode="External"/><Relationship Id="rId298" Type="http://schemas.openxmlformats.org/officeDocument/2006/relationships/hyperlink" Target="http://www.ditec.sk/ekr/unauthorized/v1.0" TargetMode="External"/><Relationship Id="rId421" Type="http://schemas.openxmlformats.org/officeDocument/2006/relationships/hyperlink" Target="http://www.cep.financnasprava.sk/ElektronickeSluzby" TargetMode="External"/><Relationship Id="rId519" Type="http://schemas.openxmlformats.org/officeDocument/2006/relationships/hyperlink" Target="http://www.cep.financnasprava.sk/ElektronickeSluzby/NavratovaHodnota" TargetMode="External"/><Relationship Id="rId158" Type="http://schemas.openxmlformats.org/officeDocument/2006/relationships/hyperlink" Target="http://www.w3.org/2000/09/xmldsig" TargetMode="External"/><Relationship Id="rId726" Type="http://schemas.openxmlformats.org/officeDocument/2006/relationships/hyperlink" Target="http://www.w3.org/2001/04/xmlenc" TargetMode="External"/><Relationship Id="rId62" Type="http://schemas.openxmlformats.org/officeDocument/2006/relationships/hyperlink" Target="http://www.w3.org/2000/09/xmldsig" TargetMode="External"/><Relationship Id="rId365" Type="http://schemas.openxmlformats.org/officeDocument/2006/relationships/hyperlink" Target="http://www.w3.org/2000/09/xmldsig" TargetMode="External"/><Relationship Id="rId572" Type="http://schemas.openxmlformats.org/officeDocument/2006/relationships/hyperlink" Target="http://www.w3.org/2001/04/xmlenc" TargetMode="External"/><Relationship Id="rId225" Type="http://schemas.openxmlformats.org/officeDocument/2006/relationships/hyperlink" Target="http://www.w3.org/2003/05/soap-envelope" TargetMode="External"/><Relationship Id="rId432" Type="http://schemas.openxmlformats.org/officeDocument/2006/relationships/image" Target="media/image26.png"/><Relationship Id="rId737" Type="http://schemas.openxmlformats.org/officeDocument/2006/relationships/hyperlink" Target="http://schemas.xmlsoap.org/soap/envelope/" TargetMode="External"/><Relationship Id="rId73" Type="http://schemas.openxmlformats.org/officeDocument/2006/relationships/hyperlink" Target="http://emcs.dgtaxud.ec/v10/ed815/ie" TargetMode="External"/><Relationship Id="rId169" Type="http://schemas.openxmlformats.org/officeDocument/2006/relationships/hyperlink" Target="http://www.w3.org/2000/09/xmldsig" TargetMode="External"/><Relationship Id="rId376" Type="http://schemas.openxmlformats.org/officeDocument/2006/relationships/hyperlink" Target="https://tcep.financnasprava.sk/tcep/procw/cep.ekr.web.ws/ReceiverExtSystem.asmx" TargetMode="External"/><Relationship Id="rId583" Type="http://schemas.openxmlformats.org/officeDocument/2006/relationships/hyperlink" Target="http://www.w3.org/2001/04/xmlenc" TargetMode="External"/><Relationship Id="rId790" Type="http://schemas.openxmlformats.org/officeDocument/2006/relationships/hyperlink" Target="http://www.cep.financnasprava.sk/ElektronickeSluzby" TargetMode="External"/><Relationship Id="rId804" Type="http://schemas.openxmlformats.org/officeDocument/2006/relationships/hyperlink" Target="http://www.w3.org/2001/XMLSchema-instance" TargetMode="External"/><Relationship Id="rId4" Type="http://schemas.openxmlformats.org/officeDocument/2006/relationships/customXml" Target="../customXml/item4.xml"/><Relationship Id="rId236" Type="http://schemas.openxmlformats.org/officeDocument/2006/relationships/hyperlink" Target="http://www.cep.financnasprava.sk/ElektronickeSluzby" TargetMode="External"/><Relationship Id="rId443" Type="http://schemas.openxmlformats.org/officeDocument/2006/relationships/hyperlink" Target="https://www.cep.financnasprava.sk/cep/procw/CEP.MRP.ElektronickeSluzby.Svc.Wcf/ElektronickeSluzbyService.svc" TargetMode="External"/><Relationship Id="rId650" Type="http://schemas.openxmlformats.org/officeDocument/2006/relationships/hyperlink" Target="http://uri.etsi.org/01903/v1.3.2" TargetMode="External"/><Relationship Id="rId303" Type="http://schemas.openxmlformats.org/officeDocument/2006/relationships/hyperlink" Target="http://emcs.dgtaxud.ec/v10/ed815/ie" TargetMode="External"/><Relationship Id="rId748" Type="http://schemas.openxmlformats.org/officeDocument/2006/relationships/hyperlink" Target="http://www.w3.org/2001/XMLSchema" TargetMode="External"/><Relationship Id="rId84" Type="http://schemas.openxmlformats.org/officeDocument/2006/relationships/hyperlink" Target="http://www.w3.org/2003/05/soap-envelope" TargetMode="External"/><Relationship Id="rId387" Type="http://schemas.openxmlformats.org/officeDocument/2006/relationships/hyperlink" Target="https://tcep.financnasprava.sk/tcep/procw/CEP.MRP.ElektronickeSluzby.Svc.Wcf/ElektronickeSluzbyService.svc?singlewsdl" TargetMode="External"/><Relationship Id="rId510" Type="http://schemas.openxmlformats.org/officeDocument/2006/relationships/hyperlink" Target="https://www.cep.financnasprava.sk/cep/procw/CEP.MRP.ElektronickeSluzby.Svc.Wcf/ElektronickeSluzbyService.svc" TargetMode="External"/><Relationship Id="rId594" Type="http://schemas.openxmlformats.org/officeDocument/2006/relationships/hyperlink" Target="http://uri.etsi.org/01903/v1.3.2" TargetMode="External"/><Relationship Id="rId608" Type="http://schemas.openxmlformats.org/officeDocument/2006/relationships/hyperlink" Target="http://schemas.xmlsoap.org/soap/envelope/" TargetMode="External"/><Relationship Id="rId815" Type="http://schemas.openxmlformats.org/officeDocument/2006/relationships/image" Target="media/image52.png"/><Relationship Id="rId247" Type="http://schemas.openxmlformats.org/officeDocument/2006/relationships/hyperlink" Target="https://tcep.financnasprava.sk/tcep/procw/CEP.MRP.ElektronickeSluzby.Svc.Wcf/ElektronickeSluzbyService.svc" TargetMode="External"/><Relationship Id="rId107" Type="http://schemas.openxmlformats.org/officeDocument/2006/relationships/hyperlink" Target="http://ekr.colnasprava.sk/EkrCRSRWeb/XSLT/IE815.001.xslt" TargetMode="External"/><Relationship Id="rId454" Type="http://schemas.openxmlformats.org/officeDocument/2006/relationships/hyperlink" Target="http://www.cep.financnasprava.sk/ElektronickeSluzby" TargetMode="External"/><Relationship Id="rId661" Type="http://schemas.openxmlformats.org/officeDocument/2006/relationships/hyperlink" Target="http://www.ugkk.sk/somedocs/v1" TargetMode="External"/><Relationship Id="rId759" Type="http://schemas.openxmlformats.org/officeDocument/2006/relationships/hyperlink" Target="http://msdn.microsoft.com/en-us/library/system.servicemodel.messageheaderattribute(v=vs.100).aspx" TargetMode="External"/><Relationship Id="rId11" Type="http://schemas.openxmlformats.org/officeDocument/2006/relationships/header" Target="header1.xml"/><Relationship Id="rId314" Type="http://schemas.openxmlformats.org/officeDocument/2006/relationships/hyperlink" Target="http://www.w3.org/2000/09/xmldsig" TargetMode="External"/><Relationship Id="rId398" Type="http://schemas.openxmlformats.org/officeDocument/2006/relationships/hyperlink" Target="http://www.cep.financnasprava.sk/ElektronickeSluzby/InformacieOVydanychLicenciachStart" TargetMode="External"/><Relationship Id="rId521" Type="http://schemas.openxmlformats.org/officeDocument/2006/relationships/image" Target="media/image37.png"/><Relationship Id="rId619" Type="http://schemas.openxmlformats.org/officeDocument/2006/relationships/hyperlink" Target="http://www.w3.org/2001/XMLSchema" TargetMode="External"/><Relationship Id="rId95" Type="http://schemas.openxmlformats.org/officeDocument/2006/relationships/hyperlink" Target="http://www.ditec.sk/ep/signature_formats/xades_zep_data_signatures/v1.1/" TargetMode="External"/><Relationship Id="rId160" Type="http://schemas.openxmlformats.org/officeDocument/2006/relationships/hyperlink" Target="http://www.w3.org/2000/09/xmldsig" TargetMode="External"/><Relationship Id="rId826" Type="http://schemas.openxmlformats.org/officeDocument/2006/relationships/hyperlink" Target="http://www.cep.financnasprava.sk/ElektronickeSluzby" TargetMode="External"/><Relationship Id="rId258" Type="http://schemas.openxmlformats.org/officeDocument/2006/relationships/hyperlink" Target="http://emcs.dgtaxud.ec/v10/ed815/ie" TargetMode="External"/><Relationship Id="rId465" Type="http://schemas.openxmlformats.org/officeDocument/2006/relationships/hyperlink" Target="http://www.cep.financnasprava.sk/ElektronickeSluzby/PrijatieASpracovaniePoziadavkyNaReportISVS" TargetMode="External"/><Relationship Id="rId672" Type="http://schemas.openxmlformats.org/officeDocument/2006/relationships/hyperlink" Target="http://www.ditec.sk/CEPEkr" TargetMode="External"/><Relationship Id="rId22" Type="http://schemas.openxmlformats.org/officeDocument/2006/relationships/image" Target="media/image5.png"/><Relationship Id="rId118" Type="http://schemas.openxmlformats.org/officeDocument/2006/relationships/hyperlink" Target="http://uri.etsi.org/01903/v1.3.2" TargetMode="External"/><Relationship Id="rId325" Type="http://schemas.openxmlformats.org/officeDocument/2006/relationships/hyperlink" Target="http://www.w3.org/2000/09/xmldsig" TargetMode="External"/><Relationship Id="rId532" Type="http://schemas.openxmlformats.org/officeDocument/2006/relationships/hyperlink" Target="http://www.cep.financnasprava.sk/ElektronickeSluzby/PoskytnutieKontextuTypuPodania" TargetMode="External"/><Relationship Id="rId171" Type="http://schemas.openxmlformats.org/officeDocument/2006/relationships/hyperlink" Target="http://emcs.dgtaxud.ec/v10/ed815/ie" TargetMode="External"/><Relationship Id="rId269" Type="http://schemas.openxmlformats.org/officeDocument/2006/relationships/hyperlink" Target="http://www.w3.org/2000/09/xmldsig" TargetMode="External"/><Relationship Id="rId476" Type="http://schemas.openxmlformats.org/officeDocument/2006/relationships/hyperlink" Target="http://www.w3.org/2003/05/soap-envelope" TargetMode="External"/><Relationship Id="rId683" Type="http://schemas.openxmlformats.org/officeDocument/2006/relationships/hyperlink" Target="http://www.w3.org/2001/XMLSchema" TargetMode="External"/><Relationship Id="rId33" Type="http://schemas.openxmlformats.org/officeDocument/2006/relationships/hyperlink" Target="http://www.w3.org/2003/05/soap-envelope" TargetMode="External"/><Relationship Id="rId129" Type="http://schemas.openxmlformats.org/officeDocument/2006/relationships/hyperlink" Target="https://tcep.financnasprava.sk/tcep/procw/cep.ekr.web.ws/ReceiverExtSystem.asmx?wsdl" TargetMode="External"/><Relationship Id="rId336" Type="http://schemas.openxmlformats.org/officeDocument/2006/relationships/hyperlink" Target="http://www.w3.org/2003/05/soap-envelope" TargetMode="External"/><Relationship Id="rId543" Type="http://schemas.openxmlformats.org/officeDocument/2006/relationships/image" Target="media/image45.png"/><Relationship Id="rId182" Type="http://schemas.openxmlformats.org/officeDocument/2006/relationships/hyperlink" Target="http://www.w3.org/2001/XMLSchema" TargetMode="External"/><Relationship Id="rId403" Type="http://schemas.openxmlformats.org/officeDocument/2006/relationships/hyperlink" Target="http://www.cep.financnasprava.sk/ElektronickeSluzby" TargetMode="External"/><Relationship Id="rId750" Type="http://schemas.openxmlformats.org/officeDocument/2006/relationships/hyperlink" Target="http://schemas.xmlsoap.org/soap/envelope/" TargetMode="External"/><Relationship Id="rId487" Type="http://schemas.openxmlformats.org/officeDocument/2006/relationships/hyperlink" Target="http://www.w3.org/2005/08/addressing" TargetMode="External"/><Relationship Id="rId610" Type="http://schemas.openxmlformats.org/officeDocument/2006/relationships/hyperlink" Target="http://www.w3.org/2001/XMLSchema" TargetMode="External"/><Relationship Id="rId694" Type="http://schemas.openxmlformats.org/officeDocument/2006/relationships/hyperlink" Target="http://www.ditec.sk/ICEPEkr" TargetMode="External"/><Relationship Id="rId708" Type="http://schemas.openxmlformats.org/officeDocument/2006/relationships/hyperlink" Target="http://www.w3.org/TR/2001/REC-xml-c14n-20010315" TargetMode="External"/><Relationship Id="rId347" Type="http://schemas.openxmlformats.org/officeDocument/2006/relationships/hyperlink" Target="http://www.w3.org/2000/09/xmldsig" TargetMode="External"/><Relationship Id="rId44" Type="http://schemas.openxmlformats.org/officeDocument/2006/relationships/hyperlink" Target="http://www.ditec.sk/ekr/unauthorized/v1.0" TargetMode="External"/><Relationship Id="rId554" Type="http://schemas.openxmlformats.org/officeDocument/2006/relationships/hyperlink" Target="http://www.w3.org/2001/XMLSchema" TargetMode="External"/><Relationship Id="rId761" Type="http://schemas.openxmlformats.org/officeDocument/2006/relationships/image" Target="media/image46.png"/><Relationship Id="rId193" Type="http://schemas.openxmlformats.org/officeDocument/2006/relationships/hyperlink" Target="http://emcs.dgtaxud.ec/v10/ed815/ie" TargetMode="External"/><Relationship Id="rId207" Type="http://schemas.openxmlformats.org/officeDocument/2006/relationships/hyperlink" Target="http://www.w3.org/2000/09/xmldsig" TargetMode="External"/><Relationship Id="rId414" Type="http://schemas.openxmlformats.org/officeDocument/2006/relationships/image" Target="media/image22.png"/><Relationship Id="rId498" Type="http://schemas.openxmlformats.org/officeDocument/2006/relationships/hyperlink" Target="https://www.cep.financnasprava.sk/cep/procw/cep.ekr.web.ws/ReceiverExtSystem.asmx" TargetMode="External"/><Relationship Id="rId621" Type="http://schemas.openxmlformats.org/officeDocument/2006/relationships/hyperlink" Target="http://schemas.xmlsoap.org/soap/envelop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Z:\A3008_010_CRSR_eDOVOZ\1-Riadenie\Sablony\Sablona_tech_navr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3F51808BA4B49A51269AD219857BB" ma:contentTypeVersion="0" ma:contentTypeDescription="Create a new document." ma:contentTypeScope="" ma:versionID="2ab1e7f7bce232988e5fba18c326748e">
  <xsd:schema xmlns:xsd="http://www.w3.org/2001/XMLSchema" xmlns:xs="http://www.w3.org/2001/XMLSchema" xmlns:p="http://schemas.microsoft.com/office/2006/metadata/properties" xmlns:ns2="18F51358-BA08-494B-A512-69AD219857BB" targetNamespace="http://schemas.microsoft.com/office/2006/metadata/properties" ma:root="true" ma:fieldsID="15c2b1e4ef6bb8ba80242260f64f171c" ns2:_="">
    <xsd:import namespace="18F51358-BA08-494B-A512-69AD219857BB"/>
    <xsd:element name="properties">
      <xsd:complexType>
        <xsd:sequence>
          <xsd:element name="documentManagement">
            <xsd:complexType>
              <xsd:all>
                <xsd:element ref="ns2:Projekt" minOccurs="0"/>
                <xsd:element ref="ns2:Projektov_x00e9__x0020__x010d__x00ed_slo" minOccurs="0"/>
                <xsd:element ref="ns2:Referen_x010d_n_x00e9__x0020__x010d__x00ed_slo_x0020_dokumentu" minOccurs="0"/>
                <xsd:element ref="ns2:Verzia" minOccurs="0"/>
                <xsd:element ref="ns2:Registrat_x00fa_rny_x0020_znak" minOccurs="0"/>
                <xsd:element ref="ns2:Registrat_x00fa_rna_x0020_doba" minOccurs="0"/>
                <xsd:element ref="ns2:Vypracoval" minOccurs="0"/>
                <xsd:element ref="ns2:Vypracoval_x0020_D_x00e1_tum" minOccurs="0"/>
                <xsd:element ref="ns2:Preveril" minOccurs="0"/>
                <xsd:element ref="ns2:Preveril_x0020_d_x00e1_tum" minOccurs="0"/>
                <xsd:element ref="ns2:Schv_x00e1_lil" minOccurs="0"/>
                <xsd:element ref="ns2:Schv_x00e1_lil_x0020_D_x00e1_tum" minOccurs="0"/>
                <xsd:element ref="ns2:N_x00e1_zov_x0020_formul_x00e1_ra"/>
                <xsd:element ref="ns2:Formul_x00e1_r_x0020_Verzia"/>
                <xsd:element ref="ns2:Referen_x010d_n_x00e9__x0020__x010d__x00ed_slo_x0020_formul_x00e1_ra"/>
                <xsd:element ref="ns2:Formul_x00e1_r_x0020_D_x00e1_tum_x0020_aktualiz_x00e1_cie"/>
                <xsd:element ref="ns2:Formul_x00e1_r_x0020_vypracov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51358-BA08-494B-A512-69AD219857BB" elementFormDefault="qualified">
    <xsd:import namespace="http://schemas.microsoft.com/office/2006/documentManagement/types"/>
    <xsd:import namespace="http://schemas.microsoft.com/office/infopath/2007/PartnerControls"/>
    <xsd:element name="Projekt" ma:index="8" nillable="true" ma:displayName="Projekt" ma:description="Názov projektu v Properties\Custom\Projekt" ma:internalName="Projekt">
      <xsd:simpleType>
        <xsd:restriction base="dms:Text">
          <xsd:maxLength value="255"/>
        </xsd:restriction>
      </xsd:simpleType>
    </xsd:element>
    <xsd:element name="Projektov_x00e9__x0020__x010d__x00ed_slo" ma:index="9" nillable="true" ma:displayName="Projektové číslo" ma:description="Properties\Custom\Projektové číslo" ma:internalName="Projektov_x00e9__x0020__x010d__x00ed_slo">
      <xsd:simpleType>
        <xsd:restriction base="dms:Text">
          <xsd:maxLength value="255"/>
        </xsd:restriction>
      </xsd:simpleType>
    </xsd:element>
    <xsd:element name="Referen_x010d_n_x00e9__x0020__x010d__x00ed_slo_x0020_dokumentu" ma:index="10" nillable="true" ma:displayName="Referenčné číslo dokumentu" ma:description="Properties\Custom\Referenčné číslo dokumentu" ma:internalName="Referen_x010d_n_x00e9__x0020__x010d__x00ed_slo_x0020_dokumentu">
      <xsd:simpleType>
        <xsd:restriction base="dms:Text">
          <xsd:maxLength value="255"/>
        </xsd:restriction>
      </xsd:simpleType>
    </xsd:element>
    <xsd:element name="Verzia" ma:index="11" nillable="true" ma:displayName="Verzia" ma:description="Verzia v Properties\Custom\Verzia" ma:internalName="Verzia">
      <xsd:simpleType>
        <xsd:restriction base="dms:Text">
          <xsd:maxLength value="255"/>
        </xsd:restriction>
      </xsd:simpleType>
    </xsd:element>
    <xsd:element name="Registrat_x00fa_rny_x0020_znak" ma:index="12" nillable="true" ma:displayName="Registratúrny znak hodnoty" ma:internalName="Registrat_x00fa_rny_x0020_znak">
      <xsd:simpleType>
        <xsd:restriction base="dms:Text">
          <xsd:maxLength value="255"/>
        </xsd:restriction>
      </xsd:simpleType>
    </xsd:element>
    <xsd:element name="Registrat_x00fa_rna_x0020_doba" ma:index="13" nillable="true" ma:displayName="Registratúrna lehota uloženia" ma:internalName="Registrat_x00fa_rna_x0020_doba">
      <xsd:simpleType>
        <xsd:restriction base="dms:Text">
          <xsd:maxLength value="255"/>
        </xsd:restriction>
      </xsd:simpleType>
    </xsd:element>
    <xsd:element name="Vypracoval" ma:index="14" nillable="true" ma:displayName="Vypracoval" ma:description="Properties\Custom\Vypracoval" ma:internalName="Vypracoval">
      <xsd:simpleType>
        <xsd:restriction base="dms:Text">
          <xsd:maxLength value="255"/>
        </xsd:restriction>
      </xsd:simpleType>
    </xsd:element>
    <xsd:element name="Vypracoval_x0020_D_x00e1_tum" ma:index="15" nillable="true" ma:displayName="Vypracoval Dátum" ma:description="Properties\Custom\Vypracoval Dátum" ma:internalName="Vypracoval_x0020_D_x00e1_tum">
      <xsd:simpleType>
        <xsd:restriction base="dms:Text">
          <xsd:maxLength value="255"/>
        </xsd:restriction>
      </xsd:simpleType>
    </xsd:element>
    <xsd:element name="Preveril" ma:index="16" nillable="true" ma:displayName="Preveril" ma:description="Properties\Custom\Preveril" ma:internalName="Preveril">
      <xsd:simpleType>
        <xsd:restriction base="dms:Text">
          <xsd:maxLength value="255"/>
        </xsd:restriction>
      </xsd:simpleType>
    </xsd:element>
    <xsd:element name="Preveril_x0020_d_x00e1_tum" ma:index="17" nillable="true" ma:displayName="Preveril dátum" ma:description="Properties\Custom\Preveril dátum" ma:internalName="Preveril_x0020_d_x00e1_tum">
      <xsd:simpleType>
        <xsd:restriction base="dms:Text">
          <xsd:maxLength value="255"/>
        </xsd:restriction>
      </xsd:simpleType>
    </xsd:element>
    <xsd:element name="Schv_x00e1_lil" ma:index="18" nillable="true" ma:displayName="Schválil" ma:description="Properties\Custom\Schválil" ma:internalName="Schv_x00e1_lil">
      <xsd:simpleType>
        <xsd:restriction base="dms:Text">
          <xsd:maxLength value="255"/>
        </xsd:restriction>
      </xsd:simpleType>
    </xsd:element>
    <xsd:element name="Schv_x00e1_lil_x0020_D_x00e1_tum" ma:index="19" nillable="true" ma:displayName="Schválil Dátum" ma:description="Properties\Custom\Schválil Dátum" ma:internalName="Schv_x00e1_lil_x0020_D_x00e1_tum">
      <xsd:simpleType>
        <xsd:restriction base="dms:Text">
          <xsd:maxLength value="255"/>
        </xsd:restriction>
      </xsd:simpleType>
    </xsd:element>
    <xsd:element name="N_x00e1_zov_x0020_formul_x00e1_ra" ma:index="20" ma:displayName="Názov formulára" ma:description="Properties\Custom\Názov formulára" ma:internalName="N_x00e1_zov_x0020_formul_x00e1_ra">
      <xsd:simpleType>
        <xsd:restriction base="dms:Text">
          <xsd:maxLength value="255"/>
        </xsd:restriction>
      </xsd:simpleType>
    </xsd:element>
    <xsd:element name="Formul_x00e1_r_x0020_Verzia" ma:index="21" ma:displayName="Formulár Verzia" ma:description="Properties\Custom\Formulár Verzia" ma:internalName="Formul_x00e1_r_x0020_Verzia">
      <xsd:simpleType>
        <xsd:restriction base="dms:Text">
          <xsd:maxLength value="255"/>
        </xsd:restriction>
      </xsd:simpleType>
    </xsd:element>
    <xsd:element name="Referen_x010d_n_x00e9__x0020__x010d__x00ed_slo_x0020_formul_x00e1_ra" ma:index="22" ma:displayName="Referenčné číslo formulára" ma:description="Properties\Custom\Referenčné číslo formulára" ma:internalName="Referen_x010d_n_x00e9__x0020__x010d__x00ed_slo_x0020_formul_x00e1_ra">
      <xsd:simpleType>
        <xsd:restriction base="dms:Text">
          <xsd:maxLength value="255"/>
        </xsd:restriction>
      </xsd:simpleType>
    </xsd:element>
    <xsd:element name="Formul_x00e1_r_x0020_D_x00e1_tum_x0020_aktualiz_x00e1_cie" ma:index="23" ma:displayName="Formulár Dátum aktualizácie" ma:description="Properties\Custom\Formulár Dátum aktualizácie" ma:internalName="Formul_x00e1_r_x0020_D_x00e1_tum_x0020_aktualiz_x00e1_cie">
      <xsd:simpleType>
        <xsd:restriction base="dms:Text">
          <xsd:maxLength value="255"/>
        </xsd:restriction>
      </xsd:simpleType>
    </xsd:element>
    <xsd:element name="Formul_x00e1_r_x0020_vypracoval" ma:index="24" ma:displayName="Formulár vypracoval" ma:internalName="Formul_x00e1_r_x0020_vyprac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ktov_x00e9__x0020__x010d__x00ed_slo xmlns="18F51358-BA08-494B-A512-69AD219857BB">A3008_008</Projektov_x00e9__x0020__x010d__x00ed_slo>
    <Preveril_x0020_d_x00e1_tum xmlns="18F51358-BA08-494B-A512-69AD219857BB">xx.xx.201x</Preveril_x0020_d_x00e1_tum>
    <Schv_x00e1_lil xmlns="18F51358-BA08-494B-A512-69AD219857BB">Priezvisko Meno Schválil</Schv_x00e1_lil>
    <Referen_x010d_n_x00e9__x0020__x010d__x00ed_slo_x0020_formul_x00e1_ra xmlns="18F51358-BA08-494B-A512-69AD219857BB">Fo 11</Referen_x010d_n_x00e9__x0020__x010d__x00ed_slo_x0020_formul_x00e1_ra>
    <Registrat_x00fa_rny_x0020_znak xmlns="18F51358-BA08-494B-A512-69AD219857BB" xsi:nil="true"/>
    <Vypracoval xmlns="18F51358-BA08-494B-A512-69AD219857BB">Priezvisko Meno Vypracoval</Vypracoval>
    <Schv_x00e1_lil_x0020_D_x00e1_tum xmlns="18F51358-BA08-494B-A512-69AD219857BB">xx.xx.201x</Schv_x00e1_lil_x0020_D_x00e1_tum>
    <Projekt xmlns="18F51358-BA08-494B-A512-69AD219857BB">Elektronické služby centrálneho elektronického priečinku </Projekt>
    <Referen_x010d_n_x00e9__x0020__x010d__x00ed_slo_x0020_dokumentu xmlns="18F51358-BA08-494B-A512-69AD219857BB">Referenčné číslo dokumentu</Referen_x010d_n_x00e9__x0020__x010d__x00ed_slo_x0020_dokumentu>
    <Verzia xmlns="18F51358-BA08-494B-A512-69AD219857BB">1.00</Verzia>
    <Vypracoval_x0020_D_x00e1_tum xmlns="18F51358-BA08-494B-A512-69AD219857BB">xx.xx.2015</Vypracoval_x0020_D_x00e1_tum>
    <Formul_x00e1_r_x0020_Verzia xmlns="18F51358-BA08-494B-A512-69AD219857BB">1.02</Formul_x00e1_r_x0020_Verzia>
    <Formul_x00e1_r_x0020_D_x00e1_tum_x0020_aktualiz_x00e1_cie xmlns="18F51358-BA08-494B-A512-69AD219857BB">12.02.2015</Formul_x00e1_r_x0020_D_x00e1_tum_x0020_aktualiz_x00e1_cie>
    <Registrat_x00fa_rna_x0020_doba xmlns="18F51358-BA08-494B-A512-69AD219857BB" xsi:nil="true"/>
    <N_x00e1_zov_x0020_formul_x00e1_ra xmlns="18F51358-BA08-494B-A512-69AD219857BB">Dokument</N_x00e1_zov_x0020_formul_x00e1_ra>
    <Formul_x00e1_r_x0020_vypracoval xmlns="18F51358-BA08-494B-A512-69AD219857BB">Tomáš Koniar</Formul_x00e1_r_x0020_vypracoval>
    <Preveril xmlns="18F51358-BA08-494B-A512-69AD219857BB">Priezvisko Meno Preveril</Preveri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ADEE5-34A1-4AFC-A745-DD5E3C821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51358-BA08-494B-A512-69AD21985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35B51-6098-49EA-89FF-84A003FC2064}">
  <ds:schemaRefs>
    <ds:schemaRef ds:uri="18F51358-BA08-494B-A512-69AD219857BB"/>
    <ds:schemaRef ds:uri="http://purl.org/dc/terms/"/>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25DF2E0-6D6F-4FB2-8825-90B1BF98B2D8}">
  <ds:schemaRefs>
    <ds:schemaRef ds:uri="http://schemas.microsoft.com/sharepoint/v3/contenttype/forms"/>
  </ds:schemaRefs>
</ds:datastoreItem>
</file>

<file path=customXml/itemProps4.xml><?xml version="1.0" encoding="utf-8"?>
<ds:datastoreItem xmlns:ds="http://schemas.openxmlformats.org/officeDocument/2006/customXml" ds:itemID="{0BBB61EF-8932-4FAE-B530-09422F3C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Sablona_tech_navrh.dotx</Template>
  <TotalTime>89</TotalTime>
  <Pages>336</Pages>
  <Words>30773</Words>
  <Characters>625983</Characters>
  <Application>Microsoft Office Word</Application>
  <DocSecurity>0</DocSecurity>
  <Lines>5216</Lines>
  <Paragraphs>1310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Technický návrh</vt:lpstr>
    </vt:vector>
  </TitlesOfParts>
  <Company>DITEC, a.s.</Company>
  <LinksUpToDate>false</LinksUpToDate>
  <CharactersWithSpaces>655446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RIS-TN-RIS-CSRÚ</dc:subject>
  <dc:creator>Matej Durkáč</dc:creator>
  <cp:lastModifiedBy>Koniar Tomas</cp:lastModifiedBy>
  <cp:revision>24</cp:revision>
  <cp:lastPrinted>2019-02-14T08:03:00Z</cp:lastPrinted>
  <dcterms:created xsi:type="dcterms:W3CDTF">2018-05-15T09:01:00Z</dcterms:created>
  <dcterms:modified xsi:type="dcterms:W3CDTF">2019-02-14T08:13:00Z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0x0101005813F51808BA4B49A51269AD219857BB</vt:lpwstr>
  </property>
  <property fmtid="{D5CDD505-2E9C-101B-9397-08002B2CF9AE}" pid="3" name="Formulár Dátum aktualizácie">
    <vt:lpwstr>14.11.2016</vt:lpwstr>
  </property>
  <property fmtid="{D5CDD505-2E9C-101B-9397-08002B2CF9AE}" pid="4" name="Názov formulára">
    <vt:lpwstr>Dokument</vt:lpwstr>
  </property>
  <property fmtid="{D5CDD505-2E9C-101B-9397-08002B2CF9AE}" pid="5" name="Order">
    <vt:r8>40900</vt:r8>
  </property>
  <property fmtid="{D5CDD505-2E9C-101B-9397-08002B2CF9AE}" pid="6" name="Preveril">
    <vt:lpwstr>Gabriel Iró</vt:lpwstr>
  </property>
  <property fmtid="{D5CDD505-2E9C-101B-9397-08002B2CF9AE}" pid="7" name="Preveril Dátum">
    <vt:lpwstr>18.09.2017</vt:lpwstr>
  </property>
  <property fmtid="{D5CDD505-2E9C-101B-9397-08002B2CF9AE}" pid="8" name="Project">
    <vt:lpwstr>Rezortný informačný systém pre oblasť Regionálneho školstva  </vt:lpwstr>
  </property>
  <property fmtid="{D5CDD505-2E9C-101B-9397-08002B2CF9AE}" pid="9" name="Projektové číslo">
    <vt:lpwstr>A9051_001</vt:lpwstr>
  </property>
  <property fmtid="{D5CDD505-2E9C-101B-9397-08002B2CF9AE}" pid="10" name="Referenčné číslo dokumentu">
    <vt:lpwstr>RIS-TN-RIS-CSRÚ</vt:lpwstr>
  </property>
  <property fmtid="{D5CDD505-2E9C-101B-9397-08002B2CF9AE}" pid="11" name="Referenčné číslo formulára">
    <vt:lpwstr>Fo 11</vt:lpwstr>
  </property>
  <property fmtid="{D5CDD505-2E9C-101B-9397-08002B2CF9AE}" pid="12" name="Schválil">
    <vt:lpwstr>Tomáš Burian</vt:lpwstr>
  </property>
  <property fmtid="{D5CDD505-2E9C-101B-9397-08002B2CF9AE}" pid="13" name="Schválil Dátum">
    <vt:lpwstr>30.09.2017</vt:lpwstr>
  </property>
  <property fmtid="{D5CDD505-2E9C-101B-9397-08002B2CF9AE}" pid="14" name="TemplateUrl">
    <vt:lpwstr/>
  </property>
  <property fmtid="{D5CDD505-2E9C-101B-9397-08002B2CF9AE}" pid="15" name="Verzia">
    <vt:lpwstr>1.00</vt:lpwstr>
  </property>
  <property fmtid="{D5CDD505-2E9C-101B-9397-08002B2CF9AE}" pid="16" name="Vypracoval">
    <vt:lpwstr>Matej Durkáč</vt:lpwstr>
  </property>
  <property fmtid="{D5CDD505-2E9C-101B-9397-08002B2CF9AE}" pid="17" name="Vypracoval Dátum">
    <vt:lpwstr>18.09.2017</vt:lpwstr>
  </property>
  <property fmtid="{D5CDD505-2E9C-101B-9397-08002B2CF9AE}" pid="18" name="xd_ProgID">
    <vt:lpwstr/>
  </property>
  <property fmtid="{D5CDD505-2E9C-101B-9397-08002B2CF9AE}" pid="19" name="xd_Signature">
    <vt:bool>false</vt:bool>
  </property>
</Properties>
</file>